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5F73" w14:textId="02E328F4" w:rsidR="00957DD2" w:rsidRPr="00C068D3" w:rsidRDefault="00C068D3" w:rsidP="00957DD2">
      <w:pPr>
        <w:pStyle w:val="Heading1"/>
        <w:rPr>
          <w:sz w:val="32"/>
          <w:u w:val="none"/>
        </w:rPr>
      </w:pPr>
      <w:bookmarkStart w:id="0" w:name="_Hlk77169705"/>
      <w:bookmarkStart w:id="1" w:name="_GoBack"/>
      <w:bookmarkEnd w:id="1"/>
      <w:r w:rsidRPr="00C068D3">
        <w:rPr>
          <w:sz w:val="32"/>
          <w:u w:val="none"/>
        </w:rPr>
        <w:t>QUINQUENNIAL REVIEW</w:t>
      </w:r>
      <w:r w:rsidR="001446F2">
        <w:rPr>
          <w:sz w:val="32"/>
          <w:u w:val="none"/>
        </w:rPr>
        <w:br/>
      </w:r>
      <w:r>
        <w:rPr>
          <w:sz w:val="32"/>
          <w:u w:val="none"/>
        </w:rPr>
        <w:br/>
      </w:r>
      <w:r w:rsidR="00957DD2" w:rsidRPr="006A4033">
        <w:rPr>
          <w:sz w:val="28"/>
          <w:szCs w:val="28"/>
          <w:u w:val="none"/>
        </w:rPr>
        <w:t>Report of Action Taken in Response to Recommendations</w:t>
      </w:r>
      <w:bookmarkStart w:id="2" w:name="AppG"/>
      <w:bookmarkEnd w:id="2"/>
    </w:p>
    <w:bookmarkEnd w:id="0"/>
    <w:p w14:paraId="353790AD" w14:textId="77777777" w:rsidR="00957DD2" w:rsidRDefault="00957DD2" w:rsidP="00957DD2">
      <w:pPr>
        <w:spacing w:after="0" w:line="240" w:lineRule="auto"/>
        <w:rPr>
          <w:rFonts w:ascii="Arial" w:hAnsi="Arial" w:cs="Arial"/>
          <w:b/>
          <w:bCs/>
          <w:sz w:val="28"/>
          <w:szCs w:val="28"/>
        </w:rPr>
      </w:pPr>
    </w:p>
    <w:p w14:paraId="2FB604C8" w14:textId="77777777" w:rsidR="00957DD2" w:rsidRPr="00D821FC" w:rsidRDefault="00957DD2" w:rsidP="00957DD2">
      <w:pPr>
        <w:spacing w:after="200" w:line="276" w:lineRule="auto"/>
        <w:rPr>
          <w:rFonts w:ascii="Arial" w:hAnsi="Arial" w:cs="Arial"/>
        </w:rPr>
      </w:pPr>
      <w:r w:rsidRPr="00D821FC">
        <w:rPr>
          <w:rFonts w:ascii="Arial" w:hAnsi="Arial" w:cs="Arial"/>
        </w:rPr>
        <w:t xml:space="preserve">This report should be completed shortly after the review event has taken place and the </w:t>
      </w:r>
      <w:r>
        <w:rPr>
          <w:rFonts w:ascii="Arial" w:hAnsi="Arial" w:cs="Arial"/>
        </w:rPr>
        <w:t xml:space="preserve">Review </w:t>
      </w:r>
      <w:r w:rsidRPr="00D821FC">
        <w:rPr>
          <w:rFonts w:ascii="Arial" w:hAnsi="Arial" w:cs="Arial"/>
        </w:rPr>
        <w:t xml:space="preserve">Panel’s report is drafted. The </w:t>
      </w:r>
      <w:r>
        <w:rPr>
          <w:rFonts w:ascii="Arial" w:hAnsi="Arial" w:cs="Arial"/>
        </w:rPr>
        <w:t>Panel Manager</w:t>
      </w:r>
      <w:r w:rsidRPr="00D821FC">
        <w:rPr>
          <w:rFonts w:ascii="Arial" w:hAnsi="Arial" w:cs="Arial"/>
        </w:rPr>
        <w:t xml:space="preserve"> will complete the ‘Recommendation’ columns of the report. </w:t>
      </w:r>
    </w:p>
    <w:p w14:paraId="74E22E84" w14:textId="47B149E5" w:rsidR="00957DD2" w:rsidRPr="00D821FC" w:rsidRDefault="00957DD2" w:rsidP="00957DD2">
      <w:pPr>
        <w:spacing w:after="200" w:line="276" w:lineRule="auto"/>
        <w:rPr>
          <w:rFonts w:ascii="Arial" w:hAnsi="Arial" w:cs="Arial"/>
        </w:rPr>
      </w:pPr>
      <w:r w:rsidRPr="00D821FC">
        <w:rPr>
          <w:rFonts w:ascii="Arial" w:hAnsi="Arial" w:cs="Arial"/>
        </w:rPr>
        <w:t xml:space="preserve">For </w:t>
      </w:r>
      <w:r w:rsidRPr="00D821FC">
        <w:rPr>
          <w:rFonts w:ascii="Arial" w:hAnsi="Arial" w:cs="Arial"/>
          <w:b/>
        </w:rPr>
        <w:t>TABLE 1</w:t>
      </w:r>
      <w:r w:rsidRPr="00D821FC">
        <w:rPr>
          <w:rFonts w:ascii="Arial" w:hAnsi="Arial" w:cs="Arial"/>
        </w:rPr>
        <w:t>, the Department</w:t>
      </w:r>
      <w:r w:rsidR="00B7108B">
        <w:rPr>
          <w:rFonts w:ascii="Arial" w:hAnsi="Arial" w:cs="Arial"/>
        </w:rPr>
        <w:t>/School</w:t>
      </w:r>
      <w:r w:rsidRPr="00D821FC">
        <w:rPr>
          <w:rFonts w:ascii="Arial" w:hAnsi="Arial" w:cs="Arial"/>
        </w:rPr>
        <w:t xml:space="preserve"> </w:t>
      </w:r>
      <w:r>
        <w:rPr>
          <w:rFonts w:ascii="Arial" w:hAnsi="Arial" w:cs="Arial"/>
        </w:rPr>
        <w:t>is</w:t>
      </w:r>
      <w:r w:rsidRPr="00D821FC">
        <w:rPr>
          <w:rFonts w:ascii="Arial" w:hAnsi="Arial" w:cs="Arial"/>
        </w:rPr>
        <w:t xml:space="preserve"> responsible for completing the remaining columns. The first iteration of this report will be submitted to Quality Assurance Committee (QAC) </w:t>
      </w:r>
      <w:r>
        <w:rPr>
          <w:rFonts w:ascii="Arial" w:hAnsi="Arial" w:cs="Arial"/>
        </w:rPr>
        <w:t>by 1 June each year at the latest</w:t>
      </w:r>
      <w:r w:rsidRPr="00D821FC">
        <w:rPr>
          <w:rFonts w:ascii="Arial" w:hAnsi="Arial" w:cs="Arial"/>
        </w:rPr>
        <w:t>, following the drafting of the report and the completion of TABLE 1. The final column should be left blank for this first submission. A period of time after initial scrutiny at QAC, the report author will be required to complete the final column of the report to offer a 12-month update since the review took place, providing an update on progress against the recommendations. Following scrutiny at QAC, the Committee will decide whether to formally confirm that the review is complete, or whether to request a further follow on report focusing on any outstanding actions.</w:t>
      </w:r>
    </w:p>
    <w:p w14:paraId="241F7132" w14:textId="77777777" w:rsidR="00957DD2" w:rsidRPr="00D821FC" w:rsidRDefault="00957DD2" w:rsidP="00957DD2">
      <w:pPr>
        <w:spacing w:after="200" w:line="276" w:lineRule="auto"/>
        <w:rPr>
          <w:rFonts w:ascii="Arial" w:hAnsi="Arial" w:cs="Arial"/>
        </w:rPr>
      </w:pPr>
      <w:r w:rsidRPr="00D821FC">
        <w:rPr>
          <w:rFonts w:ascii="Arial" w:hAnsi="Arial" w:cs="Arial"/>
          <w:b/>
        </w:rPr>
        <w:t>TABLES 2 &amp; 3</w:t>
      </w:r>
      <w:r w:rsidRPr="00D821FC">
        <w:rPr>
          <w:rFonts w:ascii="Arial" w:hAnsi="Arial" w:cs="Arial"/>
        </w:rPr>
        <w:t xml:space="preserve"> are completed following the same pattern. The </w:t>
      </w:r>
      <w:r>
        <w:rPr>
          <w:rFonts w:ascii="Arial" w:hAnsi="Arial" w:cs="Arial"/>
        </w:rPr>
        <w:t>Panel Manager</w:t>
      </w:r>
      <w:r w:rsidRPr="00D821FC">
        <w:rPr>
          <w:rFonts w:ascii="Arial" w:hAnsi="Arial" w:cs="Arial"/>
        </w:rPr>
        <w:t xml:space="preserve"> is responsible for liaising with the Faculty and the University to obtain any updates on actions taken </w:t>
      </w:r>
      <w:r>
        <w:rPr>
          <w:rFonts w:ascii="Arial" w:hAnsi="Arial" w:cs="Arial"/>
        </w:rPr>
        <w:t>in response</w:t>
      </w:r>
      <w:r w:rsidRPr="00D821FC">
        <w:rPr>
          <w:rFonts w:ascii="Arial" w:hAnsi="Arial" w:cs="Arial"/>
        </w:rPr>
        <w:t xml:space="preserve"> </w:t>
      </w:r>
      <w:r>
        <w:rPr>
          <w:rFonts w:ascii="Arial" w:hAnsi="Arial" w:cs="Arial"/>
        </w:rPr>
        <w:t>to</w:t>
      </w:r>
      <w:r w:rsidRPr="00D821FC">
        <w:rPr>
          <w:rFonts w:ascii="Arial" w:hAnsi="Arial" w:cs="Arial"/>
        </w:rPr>
        <w:t xml:space="preserve"> the recommendations. If action is not taken by the Faculty or University, the </w:t>
      </w:r>
      <w:r>
        <w:rPr>
          <w:rFonts w:ascii="Arial" w:hAnsi="Arial" w:cs="Arial"/>
        </w:rPr>
        <w:t>Panel Manager</w:t>
      </w:r>
      <w:r w:rsidRPr="00D821FC">
        <w:rPr>
          <w:rFonts w:ascii="Arial" w:hAnsi="Arial" w:cs="Arial"/>
        </w:rPr>
        <w:t xml:space="preserve"> should outline any information they have obtained as to why </w:t>
      </w:r>
      <w:r>
        <w:rPr>
          <w:rFonts w:ascii="Arial" w:hAnsi="Arial" w:cs="Arial"/>
        </w:rPr>
        <w:t xml:space="preserve">action was not taken </w:t>
      </w:r>
      <w:r w:rsidRPr="00D821FC">
        <w:rPr>
          <w:rFonts w:ascii="Arial" w:hAnsi="Arial" w:cs="Arial"/>
        </w:rPr>
        <w:t>in the final two columns of the tables.</w:t>
      </w:r>
    </w:p>
    <w:p w14:paraId="65464CB9" w14:textId="77777777" w:rsidR="00957DD2" w:rsidRPr="00D821FC" w:rsidRDefault="00957DD2" w:rsidP="00957DD2">
      <w:pPr>
        <w:spacing w:after="200" w:line="276" w:lineRule="auto"/>
        <w:rPr>
          <w:rFonts w:ascii="Arial" w:hAnsi="Arial" w:cs="Arial"/>
        </w:rPr>
      </w:pPr>
      <w:r w:rsidRPr="00D821FC">
        <w:rPr>
          <w:rFonts w:ascii="Arial" w:hAnsi="Arial" w:cs="Arial"/>
        </w:rPr>
        <w:t>The completion and submission of the below report, at two separate points as scheduled, is a formal requirement of the Institutional-Led Review: Periodic Review of Academic Provision process. The report enables QAC to undertake an appropriate level of University-level scrutiny regarding the outcomes of reports, which is an important element in ensuring the University’s quality assurance and enhancement processes are robust and in line with external regulatory requirements.</w:t>
      </w:r>
    </w:p>
    <w:p w14:paraId="54FA52F0" w14:textId="77777777" w:rsidR="00957DD2" w:rsidRPr="00D821FC" w:rsidRDefault="00957DD2" w:rsidP="00957DD2">
      <w:pPr>
        <w:spacing w:after="200" w:line="276" w:lineRule="auto"/>
        <w:rPr>
          <w:rFonts w:ascii="Arial" w:hAnsi="Arial" w:cs="Arial"/>
        </w:rPr>
      </w:pPr>
      <w:r w:rsidRPr="00D821FC">
        <w:rPr>
          <w:rFonts w:ascii="Arial" w:hAnsi="Arial" w:cs="Arial"/>
        </w:rPr>
        <w:t xml:space="preserve">For further guidance on completing this report, please contact the </w:t>
      </w:r>
      <w:hyperlink r:id="rId6" w:history="1">
        <w:r w:rsidRPr="00D821FC">
          <w:rPr>
            <w:rStyle w:val="Hyperlink"/>
            <w:rFonts w:ascii="Arial" w:hAnsi="Arial" w:cs="Arial"/>
          </w:rPr>
          <w:t>Quality Enhancement &amp; Assurance Team</w:t>
        </w:r>
      </w:hyperlink>
      <w:r w:rsidRPr="00D821FC">
        <w:rPr>
          <w:rFonts w:ascii="Arial" w:hAnsi="Arial" w:cs="Arial"/>
        </w:rPr>
        <w:t>.</w:t>
      </w:r>
    </w:p>
    <w:p w14:paraId="5A80983D" w14:textId="77777777" w:rsidR="00FD4AA7" w:rsidRDefault="00FD4AA7" w:rsidP="00957DD2">
      <w:pPr>
        <w:spacing w:after="200" w:line="276" w:lineRule="auto"/>
        <w:rPr>
          <w:rFonts w:ascii="Arial" w:hAnsi="Arial" w:cs="Arial"/>
          <w:b/>
        </w:rPr>
        <w:sectPr w:rsidR="00FD4AA7" w:rsidSect="00957DD2">
          <w:headerReference w:type="default" r:id="rId7"/>
          <w:pgSz w:w="11906" w:h="16838"/>
          <w:pgMar w:top="1440" w:right="1440" w:bottom="1440" w:left="1440" w:header="708" w:footer="708" w:gutter="0"/>
          <w:cols w:space="708"/>
          <w:docGrid w:linePitch="360"/>
        </w:sectPr>
      </w:pPr>
    </w:p>
    <w:p w14:paraId="224C9316" w14:textId="4C6F0787" w:rsidR="00957DD2" w:rsidRDefault="00957DD2" w:rsidP="00957DD2">
      <w:pPr>
        <w:spacing w:after="200" w:line="276" w:lineRule="auto"/>
        <w:rPr>
          <w:rFonts w:ascii="Arial" w:hAnsi="Arial" w:cs="Arial"/>
          <w:b/>
        </w:rPr>
        <w:sectPr w:rsidR="00957DD2" w:rsidSect="00FD4AA7">
          <w:type w:val="continuous"/>
          <w:pgSz w:w="11906" w:h="16838"/>
          <w:pgMar w:top="1440" w:right="1440" w:bottom="1440" w:left="1440" w:header="708" w:footer="708" w:gutter="0"/>
          <w:cols w:space="708"/>
          <w:docGrid w:linePitch="360"/>
        </w:sectPr>
      </w:pPr>
      <w:r w:rsidRPr="00D821FC">
        <w:rPr>
          <w:rFonts w:ascii="Arial" w:hAnsi="Arial" w:cs="Arial"/>
          <w:b/>
        </w:rPr>
        <w:br w:type="page"/>
      </w:r>
    </w:p>
    <w:p w14:paraId="6EB37AEC" w14:textId="77777777" w:rsidR="00957DD2" w:rsidRPr="00D821FC" w:rsidRDefault="00957DD2" w:rsidP="00957DD2">
      <w:pPr>
        <w:spacing w:after="200" w:line="276" w:lineRule="auto"/>
        <w:rPr>
          <w:rFonts w:ascii="Arial" w:hAnsi="Arial" w:cs="Arial"/>
          <w:b/>
        </w:rPr>
      </w:pPr>
    </w:p>
    <w:tbl>
      <w:tblPr>
        <w:tblStyle w:val="TableGridLight1"/>
        <w:tblW w:w="0" w:type="auto"/>
        <w:tblLook w:val="04A0" w:firstRow="1" w:lastRow="0" w:firstColumn="1" w:lastColumn="0" w:noHBand="0" w:noVBand="1"/>
      </w:tblPr>
      <w:tblGrid>
        <w:gridCol w:w="4957"/>
        <w:gridCol w:w="8991"/>
      </w:tblGrid>
      <w:tr w:rsidR="00957DD2" w:rsidRPr="00D821FC" w14:paraId="4108633F" w14:textId="77777777" w:rsidTr="00CE1878">
        <w:tc>
          <w:tcPr>
            <w:tcW w:w="4957" w:type="dxa"/>
          </w:tcPr>
          <w:p w14:paraId="767F97F5" w14:textId="77777777" w:rsidR="00957DD2" w:rsidRPr="00D821FC" w:rsidRDefault="00957DD2" w:rsidP="00CE1878">
            <w:pPr>
              <w:spacing w:after="120" w:line="240" w:lineRule="auto"/>
              <w:rPr>
                <w:rFonts w:ascii="Arial" w:hAnsi="Arial" w:cs="Arial"/>
              </w:rPr>
            </w:pPr>
            <w:r w:rsidRPr="00D821FC">
              <w:rPr>
                <w:rFonts w:ascii="Arial" w:hAnsi="Arial" w:cs="Arial"/>
              </w:rPr>
              <w:t>Department/School/Programme Reviewed</w:t>
            </w:r>
          </w:p>
        </w:tc>
        <w:tc>
          <w:tcPr>
            <w:tcW w:w="8991" w:type="dxa"/>
          </w:tcPr>
          <w:p w14:paraId="17F58552" w14:textId="77777777" w:rsidR="00957DD2" w:rsidRPr="00D821FC" w:rsidRDefault="00957DD2" w:rsidP="00CE1878">
            <w:pPr>
              <w:spacing w:after="120" w:line="240" w:lineRule="auto"/>
              <w:rPr>
                <w:rFonts w:ascii="Arial" w:hAnsi="Arial" w:cs="Arial"/>
              </w:rPr>
            </w:pPr>
          </w:p>
        </w:tc>
      </w:tr>
      <w:tr w:rsidR="00957DD2" w:rsidRPr="00D821FC" w14:paraId="65FF9BC7" w14:textId="77777777" w:rsidTr="00CE1878">
        <w:tc>
          <w:tcPr>
            <w:tcW w:w="4957" w:type="dxa"/>
          </w:tcPr>
          <w:p w14:paraId="79D43429" w14:textId="77777777" w:rsidR="00957DD2" w:rsidRPr="00D821FC" w:rsidRDefault="00957DD2" w:rsidP="00CE1878">
            <w:pPr>
              <w:spacing w:after="120" w:line="240" w:lineRule="auto"/>
              <w:rPr>
                <w:rFonts w:ascii="Arial" w:hAnsi="Arial" w:cs="Arial"/>
              </w:rPr>
            </w:pPr>
            <w:r w:rsidRPr="00D821FC">
              <w:rPr>
                <w:rFonts w:ascii="Arial" w:hAnsi="Arial" w:cs="Arial"/>
              </w:rPr>
              <w:t>Date of Review</w:t>
            </w:r>
          </w:p>
        </w:tc>
        <w:tc>
          <w:tcPr>
            <w:tcW w:w="8991" w:type="dxa"/>
          </w:tcPr>
          <w:p w14:paraId="5CE205A6" w14:textId="77777777" w:rsidR="00957DD2" w:rsidRPr="00D821FC" w:rsidRDefault="00957DD2" w:rsidP="00CE1878">
            <w:pPr>
              <w:spacing w:after="120" w:line="240" w:lineRule="auto"/>
              <w:rPr>
                <w:rFonts w:ascii="Arial" w:hAnsi="Arial" w:cs="Arial"/>
              </w:rPr>
            </w:pPr>
          </w:p>
        </w:tc>
      </w:tr>
      <w:tr w:rsidR="00957DD2" w:rsidRPr="00D821FC" w14:paraId="408C6856" w14:textId="77777777" w:rsidTr="00CE1878">
        <w:tc>
          <w:tcPr>
            <w:tcW w:w="4957" w:type="dxa"/>
          </w:tcPr>
          <w:p w14:paraId="1A07FF68" w14:textId="77777777" w:rsidR="00957DD2" w:rsidRPr="00D821FC" w:rsidRDefault="00957DD2" w:rsidP="00CE1878">
            <w:pPr>
              <w:spacing w:after="120" w:line="240" w:lineRule="auto"/>
              <w:rPr>
                <w:rFonts w:ascii="Arial" w:hAnsi="Arial" w:cs="Arial"/>
              </w:rPr>
            </w:pPr>
            <w:r w:rsidRPr="00D821FC">
              <w:rPr>
                <w:rFonts w:ascii="Arial" w:hAnsi="Arial" w:cs="Arial"/>
              </w:rPr>
              <w:t>Author</w:t>
            </w:r>
            <w:r>
              <w:rPr>
                <w:rFonts w:ascii="Arial" w:hAnsi="Arial" w:cs="Arial"/>
              </w:rPr>
              <w:t>s</w:t>
            </w:r>
            <w:r w:rsidRPr="00D821FC">
              <w:rPr>
                <w:rFonts w:ascii="Arial" w:hAnsi="Arial" w:cs="Arial"/>
              </w:rPr>
              <w:t xml:space="preserve"> of this Report</w:t>
            </w:r>
          </w:p>
        </w:tc>
        <w:tc>
          <w:tcPr>
            <w:tcW w:w="8991" w:type="dxa"/>
          </w:tcPr>
          <w:p w14:paraId="3FDDF1A7" w14:textId="77777777" w:rsidR="00957DD2" w:rsidRPr="00D821FC" w:rsidRDefault="00957DD2" w:rsidP="00CE1878">
            <w:pPr>
              <w:spacing w:after="120" w:line="240" w:lineRule="auto"/>
              <w:rPr>
                <w:rFonts w:ascii="Arial" w:hAnsi="Arial" w:cs="Arial"/>
              </w:rPr>
            </w:pPr>
          </w:p>
        </w:tc>
      </w:tr>
    </w:tbl>
    <w:p w14:paraId="658B8ED2" w14:textId="77777777" w:rsidR="00957DD2" w:rsidRPr="00D821FC" w:rsidRDefault="00957DD2" w:rsidP="00957DD2">
      <w:pPr>
        <w:spacing w:after="200" w:line="276" w:lineRule="auto"/>
        <w:rPr>
          <w:rFonts w:ascii="Arial" w:hAnsi="Arial" w:cs="Arial"/>
          <w:b/>
          <w:sz w:val="24"/>
          <w:szCs w:val="24"/>
        </w:rPr>
      </w:pPr>
    </w:p>
    <w:p w14:paraId="35F2F77D" w14:textId="47A09582" w:rsidR="00957DD2" w:rsidRPr="00D821FC" w:rsidRDefault="00957DD2" w:rsidP="00957DD2">
      <w:pPr>
        <w:spacing w:after="200" w:line="276" w:lineRule="auto"/>
        <w:rPr>
          <w:rFonts w:ascii="Arial" w:hAnsi="Arial" w:cs="Arial"/>
          <w:b/>
          <w:sz w:val="24"/>
          <w:szCs w:val="24"/>
        </w:rPr>
      </w:pPr>
      <w:r w:rsidRPr="00D821FC">
        <w:rPr>
          <w:rFonts w:ascii="Arial" w:hAnsi="Arial" w:cs="Arial"/>
          <w:b/>
          <w:sz w:val="24"/>
          <w:szCs w:val="24"/>
        </w:rPr>
        <w:t>TABLE 1: Department</w:t>
      </w:r>
      <w:r w:rsidR="00B7108B">
        <w:rPr>
          <w:rFonts w:ascii="Arial" w:hAnsi="Arial" w:cs="Arial"/>
          <w:b/>
          <w:sz w:val="24"/>
          <w:szCs w:val="24"/>
        </w:rPr>
        <w:t xml:space="preserve">/School </w:t>
      </w:r>
      <w:r w:rsidRPr="00D821FC">
        <w:rPr>
          <w:rFonts w:ascii="Arial" w:hAnsi="Arial" w:cs="Arial"/>
          <w:b/>
          <w:sz w:val="24"/>
          <w:szCs w:val="24"/>
        </w:rPr>
        <w:t>Level Recommendations</w:t>
      </w:r>
    </w:p>
    <w:tbl>
      <w:tblPr>
        <w:tblStyle w:val="TableGrid1"/>
        <w:tblW w:w="5000" w:type="pct"/>
        <w:tblLook w:val="04A0" w:firstRow="1" w:lastRow="0" w:firstColumn="1" w:lastColumn="0" w:noHBand="0" w:noVBand="1"/>
      </w:tblPr>
      <w:tblGrid>
        <w:gridCol w:w="597"/>
        <w:gridCol w:w="4218"/>
        <w:gridCol w:w="4251"/>
        <w:gridCol w:w="4882"/>
      </w:tblGrid>
      <w:tr w:rsidR="00957DD2" w:rsidRPr="00D821FC" w14:paraId="5306AB60" w14:textId="77777777" w:rsidTr="00CE1878">
        <w:tc>
          <w:tcPr>
            <w:tcW w:w="214" w:type="pct"/>
          </w:tcPr>
          <w:p w14:paraId="450D5126" w14:textId="77777777" w:rsidR="00957DD2" w:rsidRPr="00D821FC" w:rsidRDefault="00957DD2" w:rsidP="00CE1878">
            <w:pPr>
              <w:spacing w:after="0" w:line="240" w:lineRule="auto"/>
              <w:rPr>
                <w:rFonts w:ascii="Arial" w:hAnsi="Arial" w:cs="Arial"/>
              </w:rPr>
            </w:pPr>
          </w:p>
        </w:tc>
        <w:tc>
          <w:tcPr>
            <w:tcW w:w="1512" w:type="pct"/>
          </w:tcPr>
          <w:p w14:paraId="2AEEF75F" w14:textId="77777777" w:rsidR="00957DD2" w:rsidRPr="00D821FC" w:rsidRDefault="00957DD2" w:rsidP="00CE1878">
            <w:pPr>
              <w:spacing w:after="0" w:line="240" w:lineRule="auto"/>
              <w:jc w:val="center"/>
              <w:rPr>
                <w:rFonts w:ascii="Arial" w:hAnsi="Arial" w:cs="Arial"/>
                <w:b/>
              </w:rPr>
            </w:pPr>
            <w:r w:rsidRPr="00D821FC">
              <w:rPr>
                <w:rFonts w:ascii="Arial" w:hAnsi="Arial" w:cs="Arial"/>
                <w:b/>
              </w:rPr>
              <w:t>Recommendation</w:t>
            </w:r>
          </w:p>
        </w:tc>
        <w:tc>
          <w:tcPr>
            <w:tcW w:w="1524" w:type="pct"/>
          </w:tcPr>
          <w:p w14:paraId="2C94C5D0" w14:textId="016593F7" w:rsidR="00957DD2" w:rsidRPr="00D821FC" w:rsidRDefault="00957DD2" w:rsidP="00CE1878">
            <w:pPr>
              <w:spacing w:after="0" w:line="240" w:lineRule="auto"/>
              <w:jc w:val="center"/>
              <w:rPr>
                <w:rFonts w:ascii="Arial" w:hAnsi="Arial" w:cs="Arial"/>
                <w:b/>
              </w:rPr>
            </w:pPr>
            <w:r w:rsidRPr="00D821FC">
              <w:rPr>
                <w:rFonts w:ascii="Arial" w:hAnsi="Arial" w:cs="Arial"/>
                <w:b/>
              </w:rPr>
              <w:t xml:space="preserve">Initial </w:t>
            </w:r>
            <w:r>
              <w:rPr>
                <w:rFonts w:ascii="Arial" w:hAnsi="Arial" w:cs="Arial"/>
                <w:b/>
              </w:rPr>
              <w:t>Department</w:t>
            </w:r>
            <w:r w:rsidR="00B7108B">
              <w:rPr>
                <w:rFonts w:ascii="Arial" w:hAnsi="Arial" w:cs="Arial"/>
                <w:b/>
              </w:rPr>
              <w:t>/School</w:t>
            </w:r>
            <w:r>
              <w:rPr>
                <w:rFonts w:ascii="Arial" w:hAnsi="Arial" w:cs="Arial"/>
                <w:b/>
              </w:rPr>
              <w:t xml:space="preserve"> Response</w:t>
            </w:r>
          </w:p>
        </w:tc>
        <w:tc>
          <w:tcPr>
            <w:tcW w:w="1750" w:type="pct"/>
          </w:tcPr>
          <w:p w14:paraId="62758F48" w14:textId="77777777" w:rsidR="00957DD2" w:rsidRPr="00D821FC" w:rsidRDefault="00957DD2" w:rsidP="00CE1878">
            <w:pPr>
              <w:spacing w:after="0" w:line="240" w:lineRule="auto"/>
              <w:jc w:val="center"/>
              <w:rPr>
                <w:rFonts w:ascii="Arial" w:hAnsi="Arial" w:cs="Arial"/>
                <w:b/>
              </w:rPr>
            </w:pPr>
            <w:r w:rsidRPr="00D821FC">
              <w:rPr>
                <w:rFonts w:ascii="Arial" w:hAnsi="Arial" w:cs="Arial"/>
                <w:b/>
              </w:rPr>
              <w:t>12 Month Update</w:t>
            </w:r>
          </w:p>
        </w:tc>
      </w:tr>
      <w:tr w:rsidR="00957DD2" w:rsidRPr="00D821FC" w14:paraId="0EAE212A" w14:textId="77777777" w:rsidTr="00CE1878">
        <w:tc>
          <w:tcPr>
            <w:tcW w:w="214" w:type="pct"/>
          </w:tcPr>
          <w:p w14:paraId="41E96322" w14:textId="77777777" w:rsidR="00957DD2" w:rsidRPr="00D821FC" w:rsidRDefault="00957DD2" w:rsidP="00CE1878">
            <w:pPr>
              <w:spacing w:after="0" w:line="240" w:lineRule="auto"/>
              <w:rPr>
                <w:rFonts w:ascii="Arial" w:hAnsi="Arial" w:cs="Arial"/>
              </w:rPr>
            </w:pPr>
            <w:r w:rsidRPr="00D821FC">
              <w:rPr>
                <w:rFonts w:ascii="Arial" w:hAnsi="Arial" w:cs="Arial"/>
              </w:rPr>
              <w:t>1</w:t>
            </w:r>
          </w:p>
          <w:p w14:paraId="318CE05A" w14:textId="77777777" w:rsidR="00957DD2" w:rsidRPr="00D821FC" w:rsidRDefault="00957DD2" w:rsidP="00CE1878">
            <w:pPr>
              <w:spacing w:after="0" w:line="240" w:lineRule="auto"/>
              <w:rPr>
                <w:rFonts w:ascii="Arial" w:hAnsi="Arial" w:cs="Arial"/>
              </w:rPr>
            </w:pPr>
          </w:p>
        </w:tc>
        <w:tc>
          <w:tcPr>
            <w:tcW w:w="1512" w:type="pct"/>
          </w:tcPr>
          <w:p w14:paraId="04879DBD" w14:textId="77777777" w:rsidR="00957DD2" w:rsidRPr="00D821FC" w:rsidRDefault="00957DD2" w:rsidP="00CE1878">
            <w:pPr>
              <w:spacing w:after="0" w:line="240" w:lineRule="auto"/>
              <w:rPr>
                <w:rFonts w:ascii="Arial" w:hAnsi="Arial" w:cs="Arial"/>
                <w:sz w:val="20"/>
                <w:szCs w:val="20"/>
              </w:rPr>
            </w:pPr>
          </w:p>
        </w:tc>
        <w:tc>
          <w:tcPr>
            <w:tcW w:w="1524" w:type="pct"/>
          </w:tcPr>
          <w:p w14:paraId="61BB023F" w14:textId="77777777" w:rsidR="00957DD2" w:rsidRPr="00D821FC" w:rsidRDefault="00957DD2" w:rsidP="00CE1878">
            <w:pPr>
              <w:spacing w:after="0" w:line="240" w:lineRule="auto"/>
              <w:rPr>
                <w:rFonts w:ascii="Arial" w:hAnsi="Arial" w:cs="Arial"/>
                <w:sz w:val="20"/>
                <w:szCs w:val="20"/>
              </w:rPr>
            </w:pPr>
          </w:p>
        </w:tc>
        <w:tc>
          <w:tcPr>
            <w:tcW w:w="1750" w:type="pct"/>
          </w:tcPr>
          <w:p w14:paraId="5E5219A1" w14:textId="77777777" w:rsidR="00957DD2" w:rsidRPr="00D821FC" w:rsidRDefault="00957DD2" w:rsidP="00CE1878">
            <w:pPr>
              <w:spacing w:after="0" w:line="240" w:lineRule="auto"/>
              <w:rPr>
                <w:rFonts w:ascii="Arial" w:hAnsi="Arial" w:cs="Arial"/>
                <w:sz w:val="20"/>
                <w:szCs w:val="20"/>
              </w:rPr>
            </w:pPr>
          </w:p>
        </w:tc>
      </w:tr>
      <w:tr w:rsidR="00957DD2" w:rsidRPr="00D821FC" w14:paraId="37C23FFE" w14:textId="77777777" w:rsidTr="00CE1878">
        <w:tc>
          <w:tcPr>
            <w:tcW w:w="214" w:type="pct"/>
          </w:tcPr>
          <w:p w14:paraId="493AFC68" w14:textId="77777777" w:rsidR="00957DD2" w:rsidRPr="00D821FC" w:rsidRDefault="00957DD2" w:rsidP="00CE1878">
            <w:pPr>
              <w:spacing w:after="0" w:line="240" w:lineRule="auto"/>
              <w:rPr>
                <w:rFonts w:ascii="Arial" w:hAnsi="Arial" w:cs="Arial"/>
              </w:rPr>
            </w:pPr>
            <w:r w:rsidRPr="00D821FC">
              <w:rPr>
                <w:rFonts w:ascii="Arial" w:hAnsi="Arial" w:cs="Arial"/>
              </w:rPr>
              <w:t>2</w:t>
            </w:r>
          </w:p>
          <w:p w14:paraId="76F20BCD" w14:textId="77777777" w:rsidR="00957DD2" w:rsidRPr="00D821FC" w:rsidRDefault="00957DD2" w:rsidP="00CE1878">
            <w:pPr>
              <w:spacing w:after="0" w:line="240" w:lineRule="auto"/>
              <w:rPr>
                <w:rFonts w:ascii="Arial" w:hAnsi="Arial" w:cs="Arial"/>
              </w:rPr>
            </w:pPr>
          </w:p>
        </w:tc>
        <w:tc>
          <w:tcPr>
            <w:tcW w:w="1512" w:type="pct"/>
          </w:tcPr>
          <w:p w14:paraId="3EBBB880" w14:textId="77777777" w:rsidR="00957DD2" w:rsidRPr="00D821FC" w:rsidRDefault="00957DD2" w:rsidP="00CE1878">
            <w:pPr>
              <w:spacing w:after="0" w:line="240" w:lineRule="auto"/>
              <w:rPr>
                <w:rFonts w:ascii="Arial" w:hAnsi="Arial" w:cs="Arial"/>
                <w:sz w:val="20"/>
                <w:szCs w:val="20"/>
              </w:rPr>
            </w:pPr>
          </w:p>
        </w:tc>
        <w:tc>
          <w:tcPr>
            <w:tcW w:w="1524" w:type="pct"/>
          </w:tcPr>
          <w:p w14:paraId="42A1D83F" w14:textId="2A44F811" w:rsidR="00957DD2" w:rsidRPr="00D821FC" w:rsidRDefault="007C4592" w:rsidP="007C4592">
            <w:pPr>
              <w:tabs>
                <w:tab w:val="left" w:pos="2935"/>
              </w:tabs>
              <w:spacing w:after="0" w:line="240" w:lineRule="auto"/>
              <w:rPr>
                <w:rFonts w:ascii="Arial" w:hAnsi="Arial" w:cs="Arial"/>
                <w:sz w:val="20"/>
                <w:szCs w:val="20"/>
              </w:rPr>
            </w:pPr>
            <w:r>
              <w:rPr>
                <w:rFonts w:ascii="Arial" w:hAnsi="Arial" w:cs="Arial"/>
                <w:sz w:val="20"/>
                <w:szCs w:val="20"/>
              </w:rPr>
              <w:tab/>
            </w:r>
          </w:p>
        </w:tc>
        <w:tc>
          <w:tcPr>
            <w:tcW w:w="1750" w:type="pct"/>
          </w:tcPr>
          <w:p w14:paraId="55F1C93E" w14:textId="77777777" w:rsidR="00957DD2" w:rsidRPr="00D821FC" w:rsidRDefault="00957DD2" w:rsidP="00CE1878">
            <w:pPr>
              <w:spacing w:after="0" w:line="240" w:lineRule="auto"/>
              <w:rPr>
                <w:rFonts w:ascii="Arial" w:hAnsi="Arial" w:cs="Arial"/>
                <w:sz w:val="20"/>
                <w:szCs w:val="20"/>
              </w:rPr>
            </w:pPr>
          </w:p>
        </w:tc>
      </w:tr>
      <w:tr w:rsidR="00957DD2" w:rsidRPr="00D821FC" w14:paraId="2B3330D9" w14:textId="77777777" w:rsidTr="00CE1878">
        <w:tc>
          <w:tcPr>
            <w:tcW w:w="214" w:type="pct"/>
          </w:tcPr>
          <w:p w14:paraId="321DBF67" w14:textId="77777777" w:rsidR="00957DD2" w:rsidRPr="00D821FC" w:rsidRDefault="00957DD2" w:rsidP="00CE1878">
            <w:pPr>
              <w:spacing w:after="0" w:line="240" w:lineRule="auto"/>
              <w:rPr>
                <w:rFonts w:ascii="Arial" w:hAnsi="Arial" w:cs="Arial"/>
              </w:rPr>
            </w:pPr>
            <w:r w:rsidRPr="00D821FC">
              <w:rPr>
                <w:rFonts w:ascii="Arial" w:hAnsi="Arial" w:cs="Arial"/>
              </w:rPr>
              <w:t>3</w:t>
            </w:r>
          </w:p>
          <w:p w14:paraId="3A449AE0" w14:textId="77777777" w:rsidR="00957DD2" w:rsidRPr="00D821FC" w:rsidRDefault="00957DD2" w:rsidP="00CE1878">
            <w:pPr>
              <w:spacing w:after="0" w:line="240" w:lineRule="auto"/>
              <w:rPr>
                <w:rFonts w:ascii="Arial" w:hAnsi="Arial" w:cs="Arial"/>
              </w:rPr>
            </w:pPr>
          </w:p>
        </w:tc>
        <w:tc>
          <w:tcPr>
            <w:tcW w:w="1512" w:type="pct"/>
          </w:tcPr>
          <w:p w14:paraId="74F64FA6" w14:textId="77777777" w:rsidR="00957DD2" w:rsidRPr="00D821FC" w:rsidRDefault="00957DD2" w:rsidP="00CE1878">
            <w:pPr>
              <w:spacing w:after="0" w:line="240" w:lineRule="auto"/>
              <w:rPr>
                <w:rFonts w:ascii="Arial" w:hAnsi="Arial" w:cs="Arial"/>
                <w:sz w:val="20"/>
                <w:szCs w:val="20"/>
              </w:rPr>
            </w:pPr>
          </w:p>
        </w:tc>
        <w:tc>
          <w:tcPr>
            <w:tcW w:w="1524" w:type="pct"/>
          </w:tcPr>
          <w:p w14:paraId="285A9010" w14:textId="77777777" w:rsidR="00957DD2" w:rsidRPr="00D821FC" w:rsidRDefault="00957DD2" w:rsidP="00CE1878">
            <w:pPr>
              <w:spacing w:after="0" w:line="240" w:lineRule="auto"/>
              <w:rPr>
                <w:rFonts w:ascii="Arial" w:hAnsi="Arial" w:cs="Arial"/>
                <w:sz w:val="20"/>
                <w:szCs w:val="20"/>
              </w:rPr>
            </w:pPr>
          </w:p>
        </w:tc>
        <w:tc>
          <w:tcPr>
            <w:tcW w:w="1750" w:type="pct"/>
          </w:tcPr>
          <w:p w14:paraId="355579EC" w14:textId="77777777" w:rsidR="00957DD2" w:rsidRPr="00D821FC" w:rsidRDefault="00957DD2" w:rsidP="00CE1878">
            <w:pPr>
              <w:spacing w:after="0" w:line="240" w:lineRule="auto"/>
              <w:rPr>
                <w:rFonts w:ascii="Arial" w:hAnsi="Arial" w:cs="Arial"/>
                <w:sz w:val="20"/>
                <w:szCs w:val="20"/>
              </w:rPr>
            </w:pPr>
          </w:p>
        </w:tc>
      </w:tr>
      <w:tr w:rsidR="00957DD2" w:rsidRPr="00D821FC" w14:paraId="2C079B68" w14:textId="77777777" w:rsidTr="00CE1878">
        <w:tc>
          <w:tcPr>
            <w:tcW w:w="214" w:type="pct"/>
          </w:tcPr>
          <w:p w14:paraId="65E5ADB3" w14:textId="77777777" w:rsidR="00957DD2" w:rsidRPr="00D821FC" w:rsidRDefault="00957DD2" w:rsidP="00CE1878">
            <w:pPr>
              <w:spacing w:after="0" w:line="240" w:lineRule="auto"/>
              <w:rPr>
                <w:rFonts w:ascii="Arial" w:hAnsi="Arial" w:cs="Arial"/>
              </w:rPr>
            </w:pPr>
            <w:r w:rsidRPr="00D821FC">
              <w:rPr>
                <w:rFonts w:ascii="Arial" w:hAnsi="Arial" w:cs="Arial"/>
              </w:rPr>
              <w:t>4</w:t>
            </w:r>
          </w:p>
          <w:p w14:paraId="3745A70F" w14:textId="77777777" w:rsidR="00957DD2" w:rsidRPr="00D821FC" w:rsidRDefault="00957DD2" w:rsidP="00CE1878">
            <w:pPr>
              <w:spacing w:after="0" w:line="240" w:lineRule="auto"/>
              <w:rPr>
                <w:rFonts w:ascii="Arial" w:hAnsi="Arial" w:cs="Arial"/>
              </w:rPr>
            </w:pPr>
          </w:p>
        </w:tc>
        <w:tc>
          <w:tcPr>
            <w:tcW w:w="1512" w:type="pct"/>
          </w:tcPr>
          <w:p w14:paraId="0626CE08" w14:textId="77777777" w:rsidR="00957DD2" w:rsidRPr="00D821FC" w:rsidRDefault="00957DD2" w:rsidP="00CE1878">
            <w:pPr>
              <w:spacing w:after="0" w:line="240" w:lineRule="auto"/>
              <w:rPr>
                <w:rFonts w:ascii="Arial" w:hAnsi="Arial" w:cs="Arial"/>
                <w:sz w:val="20"/>
                <w:szCs w:val="20"/>
              </w:rPr>
            </w:pPr>
          </w:p>
        </w:tc>
        <w:tc>
          <w:tcPr>
            <w:tcW w:w="1524" w:type="pct"/>
          </w:tcPr>
          <w:p w14:paraId="19BACBBF" w14:textId="77777777" w:rsidR="00957DD2" w:rsidRPr="00D821FC" w:rsidRDefault="00957DD2" w:rsidP="00CE1878">
            <w:pPr>
              <w:spacing w:after="0" w:line="240" w:lineRule="auto"/>
              <w:rPr>
                <w:rFonts w:ascii="Arial" w:hAnsi="Arial" w:cs="Arial"/>
                <w:sz w:val="20"/>
                <w:szCs w:val="20"/>
              </w:rPr>
            </w:pPr>
          </w:p>
        </w:tc>
        <w:tc>
          <w:tcPr>
            <w:tcW w:w="1750" w:type="pct"/>
          </w:tcPr>
          <w:p w14:paraId="2E2712C3" w14:textId="77777777" w:rsidR="00957DD2" w:rsidRPr="00D821FC" w:rsidRDefault="00957DD2" w:rsidP="00CE1878">
            <w:pPr>
              <w:spacing w:after="0" w:line="240" w:lineRule="auto"/>
              <w:rPr>
                <w:rFonts w:ascii="Arial" w:hAnsi="Arial" w:cs="Arial"/>
                <w:sz w:val="20"/>
                <w:szCs w:val="20"/>
              </w:rPr>
            </w:pPr>
          </w:p>
        </w:tc>
      </w:tr>
      <w:tr w:rsidR="00957DD2" w:rsidRPr="00D821FC" w14:paraId="782A5CA6" w14:textId="77777777" w:rsidTr="00CE1878">
        <w:tc>
          <w:tcPr>
            <w:tcW w:w="214" w:type="pct"/>
          </w:tcPr>
          <w:p w14:paraId="3AE1B315" w14:textId="77777777" w:rsidR="00957DD2" w:rsidRPr="00D821FC" w:rsidRDefault="00957DD2" w:rsidP="00CE1878">
            <w:pPr>
              <w:spacing w:after="0" w:line="240" w:lineRule="auto"/>
              <w:rPr>
                <w:rFonts w:ascii="Arial" w:hAnsi="Arial" w:cs="Arial"/>
              </w:rPr>
            </w:pPr>
            <w:r w:rsidRPr="00D821FC">
              <w:rPr>
                <w:rFonts w:ascii="Arial" w:hAnsi="Arial" w:cs="Arial"/>
              </w:rPr>
              <w:t>5</w:t>
            </w:r>
          </w:p>
          <w:p w14:paraId="7F9FFF59" w14:textId="77777777" w:rsidR="00957DD2" w:rsidRPr="00D821FC" w:rsidRDefault="00957DD2" w:rsidP="00CE1878">
            <w:pPr>
              <w:spacing w:after="0" w:line="240" w:lineRule="auto"/>
              <w:rPr>
                <w:rFonts w:ascii="Arial" w:hAnsi="Arial" w:cs="Arial"/>
              </w:rPr>
            </w:pPr>
          </w:p>
        </w:tc>
        <w:tc>
          <w:tcPr>
            <w:tcW w:w="1512" w:type="pct"/>
          </w:tcPr>
          <w:p w14:paraId="3813E78D" w14:textId="77777777" w:rsidR="00957DD2" w:rsidRPr="00D821FC" w:rsidRDefault="00957DD2" w:rsidP="00CE1878">
            <w:pPr>
              <w:spacing w:after="0" w:line="240" w:lineRule="auto"/>
              <w:rPr>
                <w:rFonts w:ascii="Arial" w:hAnsi="Arial" w:cs="Arial"/>
                <w:sz w:val="20"/>
                <w:szCs w:val="20"/>
              </w:rPr>
            </w:pPr>
          </w:p>
        </w:tc>
        <w:tc>
          <w:tcPr>
            <w:tcW w:w="1524" w:type="pct"/>
          </w:tcPr>
          <w:p w14:paraId="6EA6ED8D" w14:textId="77777777" w:rsidR="00957DD2" w:rsidRPr="00D821FC" w:rsidRDefault="00957DD2" w:rsidP="00CE1878">
            <w:pPr>
              <w:spacing w:after="0" w:line="240" w:lineRule="auto"/>
              <w:rPr>
                <w:rFonts w:ascii="Arial" w:hAnsi="Arial" w:cs="Arial"/>
                <w:sz w:val="20"/>
                <w:szCs w:val="20"/>
              </w:rPr>
            </w:pPr>
          </w:p>
        </w:tc>
        <w:tc>
          <w:tcPr>
            <w:tcW w:w="1750" w:type="pct"/>
          </w:tcPr>
          <w:p w14:paraId="14F4388E" w14:textId="77777777" w:rsidR="00957DD2" w:rsidRPr="00D821FC" w:rsidRDefault="00957DD2" w:rsidP="00CE1878">
            <w:pPr>
              <w:spacing w:after="0" w:line="240" w:lineRule="auto"/>
              <w:rPr>
                <w:rFonts w:ascii="Arial" w:hAnsi="Arial" w:cs="Arial"/>
                <w:sz w:val="20"/>
                <w:szCs w:val="20"/>
              </w:rPr>
            </w:pPr>
          </w:p>
        </w:tc>
      </w:tr>
      <w:tr w:rsidR="00957DD2" w:rsidRPr="00D821FC" w14:paraId="4A63E751" w14:textId="77777777" w:rsidTr="00CE1878">
        <w:tc>
          <w:tcPr>
            <w:tcW w:w="214" w:type="pct"/>
          </w:tcPr>
          <w:p w14:paraId="0C314DEF" w14:textId="77777777" w:rsidR="00957DD2" w:rsidRPr="00D821FC" w:rsidRDefault="00957DD2" w:rsidP="00CE1878">
            <w:pPr>
              <w:spacing w:after="0" w:line="240" w:lineRule="auto"/>
              <w:rPr>
                <w:rFonts w:ascii="Arial" w:hAnsi="Arial" w:cs="Arial"/>
              </w:rPr>
            </w:pPr>
            <w:r w:rsidRPr="00D821FC">
              <w:rPr>
                <w:rFonts w:ascii="Arial" w:hAnsi="Arial" w:cs="Arial"/>
              </w:rPr>
              <w:t>6</w:t>
            </w:r>
          </w:p>
          <w:p w14:paraId="5A878697" w14:textId="77777777" w:rsidR="00957DD2" w:rsidRPr="00D821FC" w:rsidRDefault="00957DD2" w:rsidP="00CE1878">
            <w:pPr>
              <w:spacing w:after="0" w:line="240" w:lineRule="auto"/>
              <w:rPr>
                <w:rFonts w:ascii="Arial" w:hAnsi="Arial" w:cs="Arial"/>
              </w:rPr>
            </w:pPr>
          </w:p>
        </w:tc>
        <w:tc>
          <w:tcPr>
            <w:tcW w:w="1512" w:type="pct"/>
          </w:tcPr>
          <w:p w14:paraId="1C43349C" w14:textId="77777777" w:rsidR="00957DD2" w:rsidRPr="00D821FC" w:rsidRDefault="00957DD2" w:rsidP="00CE1878">
            <w:pPr>
              <w:spacing w:after="0" w:line="240" w:lineRule="auto"/>
              <w:rPr>
                <w:rFonts w:ascii="Arial" w:hAnsi="Arial" w:cs="Arial"/>
                <w:sz w:val="20"/>
                <w:szCs w:val="20"/>
              </w:rPr>
            </w:pPr>
          </w:p>
        </w:tc>
        <w:tc>
          <w:tcPr>
            <w:tcW w:w="1524" w:type="pct"/>
          </w:tcPr>
          <w:p w14:paraId="594611C6" w14:textId="77777777" w:rsidR="00957DD2" w:rsidRPr="00D821FC" w:rsidRDefault="00957DD2" w:rsidP="00CE1878">
            <w:pPr>
              <w:spacing w:after="0" w:line="240" w:lineRule="auto"/>
              <w:rPr>
                <w:rFonts w:ascii="Arial" w:hAnsi="Arial" w:cs="Arial"/>
                <w:sz w:val="20"/>
                <w:szCs w:val="20"/>
              </w:rPr>
            </w:pPr>
          </w:p>
        </w:tc>
        <w:tc>
          <w:tcPr>
            <w:tcW w:w="1750" w:type="pct"/>
          </w:tcPr>
          <w:p w14:paraId="7024AF3F" w14:textId="77777777" w:rsidR="00957DD2" w:rsidRPr="00D821FC" w:rsidRDefault="00957DD2" w:rsidP="00CE1878">
            <w:pPr>
              <w:spacing w:after="0" w:line="240" w:lineRule="auto"/>
              <w:rPr>
                <w:rFonts w:ascii="Arial" w:hAnsi="Arial" w:cs="Arial"/>
                <w:sz w:val="20"/>
                <w:szCs w:val="20"/>
              </w:rPr>
            </w:pPr>
          </w:p>
        </w:tc>
      </w:tr>
      <w:tr w:rsidR="00957DD2" w:rsidRPr="00D821FC" w14:paraId="56BBC67E" w14:textId="77777777" w:rsidTr="00CE1878">
        <w:tc>
          <w:tcPr>
            <w:tcW w:w="214" w:type="pct"/>
          </w:tcPr>
          <w:p w14:paraId="75ADE9C3" w14:textId="77777777" w:rsidR="00957DD2" w:rsidRPr="00D821FC" w:rsidRDefault="00957DD2" w:rsidP="00CE1878">
            <w:pPr>
              <w:spacing w:after="0" w:line="240" w:lineRule="auto"/>
              <w:rPr>
                <w:rFonts w:ascii="Arial" w:hAnsi="Arial" w:cs="Arial"/>
              </w:rPr>
            </w:pPr>
            <w:r w:rsidRPr="00D821FC">
              <w:rPr>
                <w:rFonts w:ascii="Arial" w:hAnsi="Arial" w:cs="Arial"/>
              </w:rPr>
              <w:t>7</w:t>
            </w:r>
          </w:p>
          <w:p w14:paraId="2BEDC7CA" w14:textId="77777777" w:rsidR="00957DD2" w:rsidRPr="00D821FC" w:rsidRDefault="00957DD2" w:rsidP="00CE1878">
            <w:pPr>
              <w:spacing w:after="0" w:line="240" w:lineRule="auto"/>
              <w:rPr>
                <w:rFonts w:ascii="Arial" w:hAnsi="Arial" w:cs="Arial"/>
              </w:rPr>
            </w:pPr>
          </w:p>
        </w:tc>
        <w:tc>
          <w:tcPr>
            <w:tcW w:w="1512" w:type="pct"/>
          </w:tcPr>
          <w:p w14:paraId="5C16643A" w14:textId="77777777" w:rsidR="00957DD2" w:rsidRPr="00D821FC" w:rsidRDefault="00957DD2" w:rsidP="00CE1878">
            <w:pPr>
              <w:spacing w:after="0" w:line="240" w:lineRule="auto"/>
              <w:rPr>
                <w:rFonts w:ascii="Arial" w:hAnsi="Arial" w:cs="Arial"/>
                <w:sz w:val="20"/>
                <w:szCs w:val="20"/>
              </w:rPr>
            </w:pPr>
          </w:p>
        </w:tc>
        <w:tc>
          <w:tcPr>
            <w:tcW w:w="1524" w:type="pct"/>
          </w:tcPr>
          <w:p w14:paraId="620FE8B9" w14:textId="77777777" w:rsidR="00957DD2" w:rsidRPr="00D821FC" w:rsidRDefault="00957DD2" w:rsidP="00CE1878">
            <w:pPr>
              <w:spacing w:after="0" w:line="240" w:lineRule="auto"/>
              <w:rPr>
                <w:rFonts w:ascii="Arial" w:hAnsi="Arial" w:cs="Arial"/>
                <w:sz w:val="20"/>
                <w:szCs w:val="20"/>
              </w:rPr>
            </w:pPr>
          </w:p>
        </w:tc>
        <w:tc>
          <w:tcPr>
            <w:tcW w:w="1750" w:type="pct"/>
          </w:tcPr>
          <w:p w14:paraId="175FF161" w14:textId="77777777" w:rsidR="00957DD2" w:rsidRPr="00D821FC" w:rsidRDefault="00957DD2" w:rsidP="00CE1878">
            <w:pPr>
              <w:spacing w:after="0" w:line="240" w:lineRule="auto"/>
              <w:rPr>
                <w:rFonts w:ascii="Arial" w:hAnsi="Arial" w:cs="Arial"/>
                <w:sz w:val="20"/>
                <w:szCs w:val="20"/>
              </w:rPr>
            </w:pPr>
          </w:p>
        </w:tc>
      </w:tr>
      <w:tr w:rsidR="00957DD2" w:rsidRPr="00D821FC" w14:paraId="323DC4E2" w14:textId="77777777" w:rsidTr="00CE1878">
        <w:tc>
          <w:tcPr>
            <w:tcW w:w="214" w:type="pct"/>
          </w:tcPr>
          <w:p w14:paraId="7CBAA8B6" w14:textId="77777777" w:rsidR="00957DD2" w:rsidRPr="00D821FC" w:rsidRDefault="00957DD2" w:rsidP="00CE1878">
            <w:pPr>
              <w:spacing w:after="0" w:line="240" w:lineRule="auto"/>
              <w:rPr>
                <w:rFonts w:ascii="Arial" w:hAnsi="Arial" w:cs="Arial"/>
              </w:rPr>
            </w:pPr>
            <w:r w:rsidRPr="00D821FC">
              <w:rPr>
                <w:rFonts w:ascii="Arial" w:hAnsi="Arial" w:cs="Arial"/>
              </w:rPr>
              <w:t>8</w:t>
            </w:r>
          </w:p>
        </w:tc>
        <w:tc>
          <w:tcPr>
            <w:tcW w:w="1512" w:type="pct"/>
          </w:tcPr>
          <w:p w14:paraId="1FE73F43" w14:textId="77777777" w:rsidR="00957DD2" w:rsidRPr="00D821FC" w:rsidRDefault="00957DD2" w:rsidP="00CE1878">
            <w:pPr>
              <w:spacing w:after="0" w:line="240" w:lineRule="auto"/>
              <w:rPr>
                <w:rFonts w:ascii="Arial" w:hAnsi="Arial" w:cs="Arial"/>
                <w:sz w:val="20"/>
                <w:szCs w:val="20"/>
              </w:rPr>
            </w:pPr>
          </w:p>
          <w:p w14:paraId="0572AB9C" w14:textId="77777777" w:rsidR="00957DD2" w:rsidRPr="00D821FC" w:rsidRDefault="00957DD2" w:rsidP="00CE1878">
            <w:pPr>
              <w:spacing w:after="0" w:line="240" w:lineRule="auto"/>
              <w:rPr>
                <w:rFonts w:ascii="Arial" w:hAnsi="Arial" w:cs="Arial"/>
                <w:sz w:val="20"/>
                <w:szCs w:val="20"/>
              </w:rPr>
            </w:pPr>
          </w:p>
        </w:tc>
        <w:tc>
          <w:tcPr>
            <w:tcW w:w="1524" w:type="pct"/>
          </w:tcPr>
          <w:p w14:paraId="1B2E30FA" w14:textId="77777777" w:rsidR="00957DD2" w:rsidRPr="00D821FC" w:rsidRDefault="00957DD2" w:rsidP="00CE1878">
            <w:pPr>
              <w:spacing w:after="0" w:line="240" w:lineRule="auto"/>
              <w:rPr>
                <w:rFonts w:ascii="Arial" w:hAnsi="Arial" w:cs="Arial"/>
                <w:sz w:val="20"/>
                <w:szCs w:val="20"/>
              </w:rPr>
            </w:pPr>
          </w:p>
        </w:tc>
        <w:tc>
          <w:tcPr>
            <w:tcW w:w="1750" w:type="pct"/>
          </w:tcPr>
          <w:p w14:paraId="5619AE3A" w14:textId="77777777" w:rsidR="00957DD2" w:rsidRPr="00D821FC" w:rsidRDefault="00957DD2" w:rsidP="00CE1878">
            <w:pPr>
              <w:spacing w:after="0" w:line="240" w:lineRule="auto"/>
              <w:rPr>
                <w:rFonts w:ascii="Arial" w:hAnsi="Arial" w:cs="Arial"/>
                <w:sz w:val="20"/>
                <w:szCs w:val="20"/>
              </w:rPr>
            </w:pPr>
          </w:p>
        </w:tc>
      </w:tr>
      <w:tr w:rsidR="00957DD2" w:rsidRPr="00D821FC" w14:paraId="20F0F730" w14:textId="77777777" w:rsidTr="00CE1878">
        <w:tc>
          <w:tcPr>
            <w:tcW w:w="214" w:type="pct"/>
          </w:tcPr>
          <w:p w14:paraId="06B6D577" w14:textId="77777777" w:rsidR="00957DD2" w:rsidRPr="00D821FC" w:rsidRDefault="00957DD2" w:rsidP="00CE1878">
            <w:pPr>
              <w:spacing w:after="0" w:line="240" w:lineRule="auto"/>
              <w:rPr>
                <w:rFonts w:ascii="Arial" w:hAnsi="Arial" w:cs="Arial"/>
              </w:rPr>
            </w:pPr>
            <w:r w:rsidRPr="00D821FC">
              <w:rPr>
                <w:rFonts w:ascii="Arial" w:hAnsi="Arial" w:cs="Arial"/>
              </w:rPr>
              <w:t>9</w:t>
            </w:r>
          </w:p>
        </w:tc>
        <w:tc>
          <w:tcPr>
            <w:tcW w:w="1512" w:type="pct"/>
          </w:tcPr>
          <w:p w14:paraId="2F27F506" w14:textId="77777777" w:rsidR="00957DD2" w:rsidRPr="00D821FC" w:rsidRDefault="00957DD2" w:rsidP="00CE1878">
            <w:pPr>
              <w:spacing w:after="0" w:line="240" w:lineRule="auto"/>
              <w:rPr>
                <w:rFonts w:ascii="Arial" w:hAnsi="Arial" w:cs="Arial"/>
                <w:sz w:val="20"/>
                <w:szCs w:val="20"/>
              </w:rPr>
            </w:pPr>
          </w:p>
          <w:p w14:paraId="2AEFA2E6" w14:textId="77777777" w:rsidR="00957DD2" w:rsidRPr="00D821FC" w:rsidRDefault="00957DD2" w:rsidP="00CE1878">
            <w:pPr>
              <w:spacing w:after="0" w:line="240" w:lineRule="auto"/>
              <w:rPr>
                <w:rFonts w:ascii="Arial" w:hAnsi="Arial" w:cs="Arial"/>
                <w:sz w:val="20"/>
                <w:szCs w:val="20"/>
              </w:rPr>
            </w:pPr>
          </w:p>
        </w:tc>
        <w:tc>
          <w:tcPr>
            <w:tcW w:w="1524" w:type="pct"/>
          </w:tcPr>
          <w:p w14:paraId="4649227A" w14:textId="77777777" w:rsidR="00957DD2" w:rsidRPr="00D821FC" w:rsidRDefault="00957DD2" w:rsidP="00CE1878">
            <w:pPr>
              <w:spacing w:after="0" w:line="240" w:lineRule="auto"/>
              <w:rPr>
                <w:rFonts w:ascii="Arial" w:hAnsi="Arial" w:cs="Arial"/>
                <w:sz w:val="20"/>
                <w:szCs w:val="20"/>
              </w:rPr>
            </w:pPr>
          </w:p>
        </w:tc>
        <w:tc>
          <w:tcPr>
            <w:tcW w:w="1750" w:type="pct"/>
          </w:tcPr>
          <w:p w14:paraId="7EBC82C0" w14:textId="77777777" w:rsidR="00957DD2" w:rsidRPr="00D821FC" w:rsidRDefault="00957DD2" w:rsidP="00CE1878">
            <w:pPr>
              <w:spacing w:after="0" w:line="240" w:lineRule="auto"/>
              <w:rPr>
                <w:rFonts w:ascii="Arial" w:hAnsi="Arial" w:cs="Arial"/>
                <w:sz w:val="20"/>
                <w:szCs w:val="20"/>
              </w:rPr>
            </w:pPr>
          </w:p>
        </w:tc>
      </w:tr>
      <w:tr w:rsidR="00957DD2" w:rsidRPr="00D821FC" w14:paraId="5BAD64B4" w14:textId="77777777" w:rsidTr="00CE1878">
        <w:tc>
          <w:tcPr>
            <w:tcW w:w="214" w:type="pct"/>
          </w:tcPr>
          <w:p w14:paraId="5747B498" w14:textId="77777777" w:rsidR="00957DD2" w:rsidRPr="00D821FC" w:rsidRDefault="00957DD2" w:rsidP="00CE1878">
            <w:pPr>
              <w:spacing w:after="0" w:line="240" w:lineRule="auto"/>
              <w:rPr>
                <w:rFonts w:ascii="Arial" w:hAnsi="Arial" w:cs="Arial"/>
              </w:rPr>
            </w:pPr>
            <w:r w:rsidRPr="00D821FC">
              <w:rPr>
                <w:rFonts w:ascii="Arial" w:hAnsi="Arial" w:cs="Arial"/>
              </w:rPr>
              <w:t>10</w:t>
            </w:r>
          </w:p>
        </w:tc>
        <w:tc>
          <w:tcPr>
            <w:tcW w:w="1512" w:type="pct"/>
          </w:tcPr>
          <w:p w14:paraId="74E801FC" w14:textId="77777777" w:rsidR="00957DD2" w:rsidRPr="00D821FC" w:rsidRDefault="00957DD2" w:rsidP="00CE1878">
            <w:pPr>
              <w:spacing w:after="0" w:line="240" w:lineRule="auto"/>
              <w:rPr>
                <w:rFonts w:ascii="Arial" w:hAnsi="Arial" w:cs="Arial"/>
                <w:sz w:val="20"/>
                <w:szCs w:val="20"/>
              </w:rPr>
            </w:pPr>
          </w:p>
          <w:p w14:paraId="03A1076D" w14:textId="77777777" w:rsidR="00957DD2" w:rsidRPr="00D821FC" w:rsidRDefault="00957DD2" w:rsidP="00CE1878">
            <w:pPr>
              <w:spacing w:after="0" w:line="240" w:lineRule="auto"/>
              <w:rPr>
                <w:rFonts w:ascii="Arial" w:hAnsi="Arial" w:cs="Arial"/>
                <w:sz w:val="20"/>
                <w:szCs w:val="20"/>
              </w:rPr>
            </w:pPr>
          </w:p>
        </w:tc>
        <w:tc>
          <w:tcPr>
            <w:tcW w:w="1524" w:type="pct"/>
          </w:tcPr>
          <w:p w14:paraId="53A6A335" w14:textId="77777777" w:rsidR="00957DD2" w:rsidRPr="00D821FC" w:rsidRDefault="00957DD2" w:rsidP="00CE1878">
            <w:pPr>
              <w:spacing w:after="0" w:line="240" w:lineRule="auto"/>
              <w:rPr>
                <w:rFonts w:ascii="Arial" w:hAnsi="Arial" w:cs="Arial"/>
                <w:sz w:val="20"/>
                <w:szCs w:val="20"/>
              </w:rPr>
            </w:pPr>
          </w:p>
        </w:tc>
        <w:tc>
          <w:tcPr>
            <w:tcW w:w="1750" w:type="pct"/>
          </w:tcPr>
          <w:p w14:paraId="3AD01473" w14:textId="77777777" w:rsidR="00957DD2" w:rsidRPr="00D821FC" w:rsidRDefault="00957DD2" w:rsidP="00CE1878">
            <w:pPr>
              <w:spacing w:after="0" w:line="240" w:lineRule="auto"/>
              <w:rPr>
                <w:rFonts w:ascii="Arial" w:hAnsi="Arial" w:cs="Arial"/>
                <w:sz w:val="20"/>
                <w:szCs w:val="20"/>
              </w:rPr>
            </w:pPr>
          </w:p>
        </w:tc>
      </w:tr>
    </w:tbl>
    <w:p w14:paraId="25FD40EF" w14:textId="77777777" w:rsidR="00957DD2" w:rsidRPr="00D821FC" w:rsidRDefault="00957DD2" w:rsidP="00957DD2">
      <w:pPr>
        <w:spacing w:after="200" w:line="276" w:lineRule="auto"/>
        <w:rPr>
          <w:rFonts w:ascii="Arial" w:hAnsi="Arial" w:cs="Arial"/>
        </w:rPr>
      </w:pPr>
    </w:p>
    <w:p w14:paraId="7FB0C7BE" w14:textId="77777777" w:rsidR="00957DD2" w:rsidRPr="00D821FC" w:rsidRDefault="00957DD2" w:rsidP="00957DD2">
      <w:pPr>
        <w:spacing w:after="200" w:line="276" w:lineRule="auto"/>
        <w:rPr>
          <w:rFonts w:ascii="Arial" w:hAnsi="Arial" w:cs="Arial"/>
        </w:rPr>
      </w:pPr>
      <w:r w:rsidRPr="00D821FC">
        <w:rPr>
          <w:rFonts w:ascii="Arial" w:hAnsi="Arial" w:cs="Arial"/>
        </w:rPr>
        <w:br w:type="page"/>
      </w:r>
    </w:p>
    <w:p w14:paraId="3BEBC9B2" w14:textId="77777777" w:rsidR="00957DD2" w:rsidRPr="00D821FC" w:rsidRDefault="00957DD2" w:rsidP="00957DD2">
      <w:pPr>
        <w:spacing w:after="200" w:line="276" w:lineRule="auto"/>
        <w:rPr>
          <w:rFonts w:ascii="Arial" w:hAnsi="Arial" w:cs="Arial"/>
        </w:rPr>
      </w:pPr>
    </w:p>
    <w:p w14:paraId="5FA58D4D" w14:textId="77777777" w:rsidR="00957DD2" w:rsidRPr="00D821FC" w:rsidRDefault="00957DD2" w:rsidP="00957DD2">
      <w:pPr>
        <w:spacing w:after="200" w:line="276" w:lineRule="auto"/>
        <w:rPr>
          <w:rFonts w:ascii="Arial" w:hAnsi="Arial" w:cs="Arial"/>
          <w:b/>
          <w:sz w:val="24"/>
          <w:szCs w:val="24"/>
        </w:rPr>
      </w:pPr>
      <w:r w:rsidRPr="00D821FC">
        <w:rPr>
          <w:rFonts w:ascii="Arial" w:hAnsi="Arial" w:cs="Arial"/>
          <w:b/>
          <w:sz w:val="24"/>
          <w:szCs w:val="24"/>
        </w:rPr>
        <w:t>TABLE 2: Faculty Recommendations</w:t>
      </w:r>
    </w:p>
    <w:tbl>
      <w:tblPr>
        <w:tblStyle w:val="TableGrid1"/>
        <w:tblW w:w="5000" w:type="pct"/>
        <w:tblLook w:val="04A0" w:firstRow="1" w:lastRow="0" w:firstColumn="1" w:lastColumn="0" w:noHBand="0" w:noVBand="1"/>
      </w:tblPr>
      <w:tblGrid>
        <w:gridCol w:w="491"/>
        <w:gridCol w:w="4324"/>
        <w:gridCol w:w="4254"/>
        <w:gridCol w:w="4879"/>
      </w:tblGrid>
      <w:tr w:rsidR="00957DD2" w:rsidRPr="00D821FC" w14:paraId="469B8713" w14:textId="77777777" w:rsidTr="00CE1878">
        <w:tc>
          <w:tcPr>
            <w:tcW w:w="176" w:type="pct"/>
          </w:tcPr>
          <w:p w14:paraId="6D2AA26E" w14:textId="77777777" w:rsidR="00957DD2" w:rsidRPr="00D821FC" w:rsidRDefault="00957DD2" w:rsidP="00CE1878">
            <w:pPr>
              <w:spacing w:after="0" w:line="240" w:lineRule="auto"/>
              <w:jc w:val="center"/>
              <w:rPr>
                <w:rFonts w:ascii="Arial" w:hAnsi="Arial" w:cs="Arial"/>
              </w:rPr>
            </w:pPr>
          </w:p>
        </w:tc>
        <w:tc>
          <w:tcPr>
            <w:tcW w:w="1550" w:type="pct"/>
          </w:tcPr>
          <w:p w14:paraId="17A63F8A" w14:textId="77777777" w:rsidR="00957DD2" w:rsidRPr="00D821FC" w:rsidRDefault="00957DD2" w:rsidP="00CE1878">
            <w:pPr>
              <w:spacing w:after="0" w:line="240" w:lineRule="auto"/>
              <w:jc w:val="center"/>
              <w:rPr>
                <w:rFonts w:ascii="Arial" w:hAnsi="Arial" w:cs="Arial"/>
                <w:b/>
              </w:rPr>
            </w:pPr>
            <w:r w:rsidRPr="00D821FC">
              <w:rPr>
                <w:rFonts w:ascii="Arial" w:hAnsi="Arial" w:cs="Arial"/>
                <w:b/>
              </w:rPr>
              <w:t>Recommendation</w:t>
            </w:r>
          </w:p>
        </w:tc>
        <w:tc>
          <w:tcPr>
            <w:tcW w:w="1525" w:type="pct"/>
          </w:tcPr>
          <w:p w14:paraId="5FE0420F" w14:textId="77777777" w:rsidR="00957DD2" w:rsidRPr="00D821FC" w:rsidRDefault="00957DD2" w:rsidP="00CE1878">
            <w:pPr>
              <w:spacing w:after="0" w:line="240" w:lineRule="auto"/>
              <w:jc w:val="center"/>
              <w:rPr>
                <w:rFonts w:ascii="Arial" w:hAnsi="Arial" w:cs="Arial"/>
                <w:b/>
              </w:rPr>
            </w:pPr>
            <w:r>
              <w:rPr>
                <w:rFonts w:ascii="Arial" w:hAnsi="Arial" w:cs="Arial"/>
                <w:b/>
              </w:rPr>
              <w:t>Initial Faculty Response</w:t>
            </w:r>
          </w:p>
        </w:tc>
        <w:tc>
          <w:tcPr>
            <w:tcW w:w="1750" w:type="pct"/>
          </w:tcPr>
          <w:p w14:paraId="39532ABE" w14:textId="77777777" w:rsidR="00957DD2" w:rsidRPr="00D821FC" w:rsidRDefault="00957DD2" w:rsidP="00CE1878">
            <w:pPr>
              <w:spacing w:after="0" w:line="240" w:lineRule="auto"/>
              <w:jc w:val="center"/>
              <w:rPr>
                <w:rFonts w:ascii="Arial" w:hAnsi="Arial" w:cs="Arial"/>
                <w:b/>
              </w:rPr>
            </w:pPr>
            <w:r w:rsidRPr="00D821FC">
              <w:rPr>
                <w:rFonts w:ascii="Arial" w:hAnsi="Arial" w:cs="Arial"/>
                <w:b/>
              </w:rPr>
              <w:t>12 Month Update</w:t>
            </w:r>
          </w:p>
        </w:tc>
      </w:tr>
      <w:tr w:rsidR="00957DD2" w:rsidRPr="00D821FC" w14:paraId="75E1E546" w14:textId="77777777" w:rsidTr="00CE1878">
        <w:tc>
          <w:tcPr>
            <w:tcW w:w="176" w:type="pct"/>
          </w:tcPr>
          <w:p w14:paraId="5799CBC0" w14:textId="77777777" w:rsidR="00957DD2" w:rsidRPr="00D821FC" w:rsidRDefault="00957DD2" w:rsidP="00CE1878">
            <w:pPr>
              <w:spacing w:after="0" w:line="240" w:lineRule="auto"/>
              <w:jc w:val="center"/>
              <w:rPr>
                <w:rFonts w:ascii="Arial" w:hAnsi="Arial" w:cs="Arial"/>
              </w:rPr>
            </w:pPr>
            <w:r w:rsidRPr="00D821FC">
              <w:rPr>
                <w:rFonts w:ascii="Arial" w:hAnsi="Arial" w:cs="Arial"/>
              </w:rPr>
              <w:t>1</w:t>
            </w:r>
          </w:p>
          <w:p w14:paraId="422A7B83" w14:textId="77777777" w:rsidR="00957DD2" w:rsidRPr="00D821FC" w:rsidRDefault="00957DD2" w:rsidP="00CE1878">
            <w:pPr>
              <w:spacing w:after="0" w:line="240" w:lineRule="auto"/>
              <w:jc w:val="center"/>
              <w:rPr>
                <w:rFonts w:ascii="Arial" w:hAnsi="Arial" w:cs="Arial"/>
              </w:rPr>
            </w:pPr>
          </w:p>
        </w:tc>
        <w:tc>
          <w:tcPr>
            <w:tcW w:w="1550" w:type="pct"/>
          </w:tcPr>
          <w:p w14:paraId="72D1269B" w14:textId="77777777" w:rsidR="00957DD2" w:rsidRPr="00D821FC" w:rsidRDefault="00957DD2" w:rsidP="00CE1878">
            <w:pPr>
              <w:spacing w:after="0" w:line="240" w:lineRule="auto"/>
              <w:rPr>
                <w:rFonts w:ascii="Arial" w:hAnsi="Arial" w:cs="Arial"/>
                <w:sz w:val="20"/>
                <w:szCs w:val="20"/>
              </w:rPr>
            </w:pPr>
          </w:p>
        </w:tc>
        <w:tc>
          <w:tcPr>
            <w:tcW w:w="1525" w:type="pct"/>
          </w:tcPr>
          <w:p w14:paraId="5CC2F63A" w14:textId="77777777" w:rsidR="00957DD2" w:rsidRPr="00D821FC" w:rsidRDefault="00957DD2" w:rsidP="00CE1878">
            <w:pPr>
              <w:spacing w:after="0" w:line="240" w:lineRule="auto"/>
              <w:rPr>
                <w:rFonts w:ascii="Arial" w:hAnsi="Arial" w:cs="Arial"/>
                <w:sz w:val="20"/>
                <w:szCs w:val="20"/>
              </w:rPr>
            </w:pPr>
          </w:p>
        </w:tc>
        <w:tc>
          <w:tcPr>
            <w:tcW w:w="1750" w:type="pct"/>
          </w:tcPr>
          <w:p w14:paraId="3E6CFAE4" w14:textId="77777777" w:rsidR="00957DD2" w:rsidRPr="00D821FC" w:rsidRDefault="00957DD2" w:rsidP="00CE1878">
            <w:pPr>
              <w:spacing w:after="0" w:line="240" w:lineRule="auto"/>
              <w:rPr>
                <w:rFonts w:ascii="Arial" w:hAnsi="Arial" w:cs="Arial"/>
                <w:sz w:val="20"/>
                <w:szCs w:val="20"/>
              </w:rPr>
            </w:pPr>
          </w:p>
        </w:tc>
      </w:tr>
      <w:tr w:rsidR="00957DD2" w:rsidRPr="00D821FC" w14:paraId="42DE74A3" w14:textId="77777777" w:rsidTr="00CE1878">
        <w:tc>
          <w:tcPr>
            <w:tcW w:w="176" w:type="pct"/>
          </w:tcPr>
          <w:p w14:paraId="7625B692" w14:textId="77777777" w:rsidR="00957DD2" w:rsidRPr="00D821FC" w:rsidRDefault="00957DD2" w:rsidP="00CE1878">
            <w:pPr>
              <w:spacing w:after="0" w:line="240" w:lineRule="auto"/>
              <w:jc w:val="center"/>
              <w:rPr>
                <w:rFonts w:ascii="Arial" w:hAnsi="Arial" w:cs="Arial"/>
              </w:rPr>
            </w:pPr>
            <w:r w:rsidRPr="00D821FC">
              <w:rPr>
                <w:rFonts w:ascii="Arial" w:hAnsi="Arial" w:cs="Arial"/>
              </w:rPr>
              <w:t>2</w:t>
            </w:r>
          </w:p>
          <w:p w14:paraId="1FDA00E4" w14:textId="77777777" w:rsidR="00957DD2" w:rsidRPr="00D821FC" w:rsidRDefault="00957DD2" w:rsidP="00CE1878">
            <w:pPr>
              <w:spacing w:after="0" w:line="240" w:lineRule="auto"/>
              <w:jc w:val="center"/>
              <w:rPr>
                <w:rFonts w:ascii="Arial" w:hAnsi="Arial" w:cs="Arial"/>
              </w:rPr>
            </w:pPr>
          </w:p>
        </w:tc>
        <w:tc>
          <w:tcPr>
            <w:tcW w:w="1550" w:type="pct"/>
          </w:tcPr>
          <w:p w14:paraId="0960FC6E" w14:textId="77777777" w:rsidR="00957DD2" w:rsidRPr="00D821FC" w:rsidRDefault="00957DD2" w:rsidP="00CE1878">
            <w:pPr>
              <w:spacing w:after="0" w:line="240" w:lineRule="auto"/>
              <w:rPr>
                <w:rFonts w:ascii="Arial" w:hAnsi="Arial" w:cs="Arial"/>
                <w:sz w:val="20"/>
                <w:szCs w:val="20"/>
              </w:rPr>
            </w:pPr>
          </w:p>
        </w:tc>
        <w:tc>
          <w:tcPr>
            <w:tcW w:w="1525" w:type="pct"/>
          </w:tcPr>
          <w:p w14:paraId="68C0B404" w14:textId="77777777" w:rsidR="00957DD2" w:rsidRPr="00D821FC" w:rsidRDefault="00957DD2" w:rsidP="00CE1878">
            <w:pPr>
              <w:spacing w:after="0" w:line="240" w:lineRule="auto"/>
              <w:rPr>
                <w:rFonts w:ascii="Arial" w:hAnsi="Arial" w:cs="Arial"/>
                <w:sz w:val="20"/>
                <w:szCs w:val="20"/>
              </w:rPr>
            </w:pPr>
          </w:p>
        </w:tc>
        <w:tc>
          <w:tcPr>
            <w:tcW w:w="1750" w:type="pct"/>
          </w:tcPr>
          <w:p w14:paraId="43C6F62A" w14:textId="77777777" w:rsidR="00957DD2" w:rsidRPr="00D821FC" w:rsidRDefault="00957DD2" w:rsidP="00CE1878">
            <w:pPr>
              <w:spacing w:after="0" w:line="240" w:lineRule="auto"/>
              <w:rPr>
                <w:rFonts w:ascii="Arial" w:hAnsi="Arial" w:cs="Arial"/>
                <w:sz w:val="20"/>
                <w:szCs w:val="20"/>
              </w:rPr>
            </w:pPr>
          </w:p>
        </w:tc>
      </w:tr>
      <w:tr w:rsidR="00957DD2" w:rsidRPr="00D821FC" w14:paraId="3B6A47E1" w14:textId="77777777" w:rsidTr="00CE1878">
        <w:tc>
          <w:tcPr>
            <w:tcW w:w="176" w:type="pct"/>
          </w:tcPr>
          <w:p w14:paraId="6B2D60B6" w14:textId="77777777" w:rsidR="00957DD2" w:rsidRPr="00D821FC" w:rsidRDefault="00957DD2" w:rsidP="00CE1878">
            <w:pPr>
              <w:spacing w:after="0" w:line="240" w:lineRule="auto"/>
              <w:jc w:val="center"/>
              <w:rPr>
                <w:rFonts w:ascii="Arial" w:hAnsi="Arial" w:cs="Arial"/>
              </w:rPr>
            </w:pPr>
            <w:r w:rsidRPr="00D821FC">
              <w:rPr>
                <w:rFonts w:ascii="Arial" w:hAnsi="Arial" w:cs="Arial"/>
              </w:rPr>
              <w:t>3</w:t>
            </w:r>
          </w:p>
          <w:p w14:paraId="46E41B9B" w14:textId="77777777" w:rsidR="00957DD2" w:rsidRPr="00D821FC" w:rsidRDefault="00957DD2" w:rsidP="00CE1878">
            <w:pPr>
              <w:spacing w:after="0" w:line="240" w:lineRule="auto"/>
              <w:jc w:val="center"/>
              <w:rPr>
                <w:rFonts w:ascii="Arial" w:hAnsi="Arial" w:cs="Arial"/>
              </w:rPr>
            </w:pPr>
          </w:p>
        </w:tc>
        <w:tc>
          <w:tcPr>
            <w:tcW w:w="1550" w:type="pct"/>
          </w:tcPr>
          <w:p w14:paraId="3803DBF5" w14:textId="77777777" w:rsidR="00957DD2" w:rsidRPr="00D821FC" w:rsidRDefault="00957DD2" w:rsidP="00CE1878">
            <w:pPr>
              <w:spacing w:after="0" w:line="240" w:lineRule="auto"/>
              <w:rPr>
                <w:rFonts w:ascii="Arial" w:hAnsi="Arial" w:cs="Arial"/>
                <w:sz w:val="20"/>
                <w:szCs w:val="20"/>
              </w:rPr>
            </w:pPr>
          </w:p>
        </w:tc>
        <w:tc>
          <w:tcPr>
            <w:tcW w:w="1525" w:type="pct"/>
          </w:tcPr>
          <w:p w14:paraId="071A06E5" w14:textId="77777777" w:rsidR="00957DD2" w:rsidRPr="00D821FC" w:rsidRDefault="00957DD2" w:rsidP="00CE1878">
            <w:pPr>
              <w:spacing w:after="0" w:line="240" w:lineRule="auto"/>
              <w:rPr>
                <w:rFonts w:ascii="Arial" w:hAnsi="Arial" w:cs="Arial"/>
                <w:sz w:val="20"/>
                <w:szCs w:val="20"/>
              </w:rPr>
            </w:pPr>
          </w:p>
        </w:tc>
        <w:tc>
          <w:tcPr>
            <w:tcW w:w="1750" w:type="pct"/>
          </w:tcPr>
          <w:p w14:paraId="0C873E36" w14:textId="77777777" w:rsidR="00957DD2" w:rsidRPr="00D821FC" w:rsidRDefault="00957DD2" w:rsidP="00CE1878">
            <w:pPr>
              <w:spacing w:after="0" w:line="240" w:lineRule="auto"/>
              <w:rPr>
                <w:rFonts w:ascii="Arial" w:hAnsi="Arial" w:cs="Arial"/>
                <w:sz w:val="20"/>
                <w:szCs w:val="20"/>
              </w:rPr>
            </w:pPr>
          </w:p>
        </w:tc>
      </w:tr>
    </w:tbl>
    <w:p w14:paraId="7754474B" w14:textId="77777777" w:rsidR="00957DD2" w:rsidRPr="00D821FC" w:rsidRDefault="00957DD2" w:rsidP="00957DD2">
      <w:pPr>
        <w:spacing w:after="200" w:line="276" w:lineRule="auto"/>
      </w:pPr>
    </w:p>
    <w:p w14:paraId="7740102A" w14:textId="77777777" w:rsidR="00957DD2" w:rsidRPr="00D821FC" w:rsidRDefault="00957DD2" w:rsidP="00957DD2">
      <w:pPr>
        <w:spacing w:after="200" w:line="276" w:lineRule="auto"/>
        <w:rPr>
          <w:rFonts w:ascii="Arial" w:hAnsi="Arial" w:cs="Arial"/>
          <w:b/>
          <w:sz w:val="24"/>
          <w:szCs w:val="24"/>
        </w:rPr>
      </w:pPr>
      <w:r w:rsidRPr="00D821FC">
        <w:rPr>
          <w:rFonts w:ascii="Arial" w:hAnsi="Arial" w:cs="Arial"/>
          <w:b/>
          <w:sz w:val="24"/>
          <w:szCs w:val="24"/>
        </w:rPr>
        <w:t>TABLE 3: University Recommendations</w:t>
      </w:r>
    </w:p>
    <w:tbl>
      <w:tblPr>
        <w:tblStyle w:val="TableGrid1"/>
        <w:tblW w:w="5000" w:type="pct"/>
        <w:tblLook w:val="04A0" w:firstRow="1" w:lastRow="0" w:firstColumn="1" w:lastColumn="0" w:noHBand="0" w:noVBand="1"/>
      </w:tblPr>
      <w:tblGrid>
        <w:gridCol w:w="491"/>
        <w:gridCol w:w="4324"/>
        <w:gridCol w:w="4254"/>
        <w:gridCol w:w="4879"/>
      </w:tblGrid>
      <w:tr w:rsidR="00957DD2" w:rsidRPr="00D821FC" w14:paraId="5AFB8FAA" w14:textId="77777777" w:rsidTr="00CE1878">
        <w:tc>
          <w:tcPr>
            <w:tcW w:w="176" w:type="pct"/>
          </w:tcPr>
          <w:p w14:paraId="6FB90847" w14:textId="77777777" w:rsidR="00957DD2" w:rsidRPr="00D821FC" w:rsidRDefault="00957DD2" w:rsidP="00CE1878">
            <w:pPr>
              <w:spacing w:after="0" w:line="240" w:lineRule="auto"/>
              <w:jc w:val="center"/>
              <w:rPr>
                <w:rFonts w:ascii="Arial" w:hAnsi="Arial" w:cs="Arial"/>
              </w:rPr>
            </w:pPr>
          </w:p>
        </w:tc>
        <w:tc>
          <w:tcPr>
            <w:tcW w:w="1550" w:type="pct"/>
          </w:tcPr>
          <w:p w14:paraId="287F70B9" w14:textId="77777777" w:rsidR="00957DD2" w:rsidRPr="00D821FC" w:rsidRDefault="00957DD2" w:rsidP="00CE1878">
            <w:pPr>
              <w:spacing w:after="0" w:line="240" w:lineRule="auto"/>
              <w:jc w:val="center"/>
              <w:rPr>
                <w:rFonts w:ascii="Arial" w:hAnsi="Arial" w:cs="Arial"/>
                <w:b/>
              </w:rPr>
            </w:pPr>
            <w:r w:rsidRPr="00D821FC">
              <w:rPr>
                <w:rFonts w:ascii="Arial" w:hAnsi="Arial" w:cs="Arial"/>
                <w:b/>
              </w:rPr>
              <w:t>Recommendation</w:t>
            </w:r>
          </w:p>
        </w:tc>
        <w:tc>
          <w:tcPr>
            <w:tcW w:w="1525" w:type="pct"/>
          </w:tcPr>
          <w:p w14:paraId="3C143675" w14:textId="77777777" w:rsidR="00957DD2" w:rsidRPr="00D821FC" w:rsidRDefault="00957DD2" w:rsidP="00CE1878">
            <w:pPr>
              <w:spacing w:after="0" w:line="240" w:lineRule="auto"/>
              <w:jc w:val="center"/>
              <w:rPr>
                <w:rFonts w:ascii="Arial" w:hAnsi="Arial" w:cs="Arial"/>
                <w:b/>
              </w:rPr>
            </w:pPr>
            <w:r>
              <w:rPr>
                <w:rFonts w:ascii="Arial" w:hAnsi="Arial" w:cs="Arial"/>
                <w:b/>
              </w:rPr>
              <w:t>Initial University Response</w:t>
            </w:r>
          </w:p>
        </w:tc>
        <w:tc>
          <w:tcPr>
            <w:tcW w:w="1750" w:type="pct"/>
          </w:tcPr>
          <w:p w14:paraId="6E7A0AC1" w14:textId="77777777" w:rsidR="00957DD2" w:rsidRPr="00D821FC" w:rsidRDefault="00957DD2" w:rsidP="00CE1878">
            <w:pPr>
              <w:spacing w:after="0" w:line="240" w:lineRule="auto"/>
              <w:jc w:val="center"/>
              <w:rPr>
                <w:rFonts w:ascii="Arial" w:hAnsi="Arial" w:cs="Arial"/>
                <w:b/>
              </w:rPr>
            </w:pPr>
            <w:r w:rsidRPr="00D821FC">
              <w:rPr>
                <w:rFonts w:ascii="Arial" w:hAnsi="Arial" w:cs="Arial"/>
                <w:b/>
              </w:rPr>
              <w:t>12 Month Update</w:t>
            </w:r>
          </w:p>
        </w:tc>
      </w:tr>
      <w:tr w:rsidR="00957DD2" w:rsidRPr="00D821FC" w14:paraId="6168FC23" w14:textId="77777777" w:rsidTr="00CE1878">
        <w:tc>
          <w:tcPr>
            <w:tcW w:w="176" w:type="pct"/>
          </w:tcPr>
          <w:p w14:paraId="7FC348D7" w14:textId="77777777" w:rsidR="00957DD2" w:rsidRPr="00D821FC" w:rsidRDefault="00957DD2" w:rsidP="00CE1878">
            <w:pPr>
              <w:spacing w:after="0" w:line="240" w:lineRule="auto"/>
              <w:jc w:val="center"/>
              <w:rPr>
                <w:rFonts w:ascii="Arial" w:hAnsi="Arial" w:cs="Arial"/>
              </w:rPr>
            </w:pPr>
            <w:r w:rsidRPr="00D821FC">
              <w:rPr>
                <w:rFonts w:ascii="Arial" w:hAnsi="Arial" w:cs="Arial"/>
              </w:rPr>
              <w:t>1</w:t>
            </w:r>
          </w:p>
          <w:p w14:paraId="01CE6961" w14:textId="77777777" w:rsidR="00957DD2" w:rsidRPr="00D821FC" w:rsidRDefault="00957DD2" w:rsidP="00CE1878">
            <w:pPr>
              <w:spacing w:after="0" w:line="240" w:lineRule="auto"/>
              <w:jc w:val="center"/>
              <w:rPr>
                <w:rFonts w:ascii="Arial" w:hAnsi="Arial" w:cs="Arial"/>
              </w:rPr>
            </w:pPr>
          </w:p>
        </w:tc>
        <w:tc>
          <w:tcPr>
            <w:tcW w:w="1550" w:type="pct"/>
          </w:tcPr>
          <w:p w14:paraId="66AD58B8" w14:textId="77777777" w:rsidR="00957DD2" w:rsidRPr="00D821FC" w:rsidRDefault="00957DD2" w:rsidP="00CE1878">
            <w:pPr>
              <w:spacing w:after="0" w:line="240" w:lineRule="auto"/>
              <w:rPr>
                <w:rFonts w:ascii="Arial" w:hAnsi="Arial" w:cs="Arial"/>
                <w:sz w:val="20"/>
                <w:szCs w:val="20"/>
              </w:rPr>
            </w:pPr>
          </w:p>
        </w:tc>
        <w:tc>
          <w:tcPr>
            <w:tcW w:w="1525" w:type="pct"/>
          </w:tcPr>
          <w:p w14:paraId="23318AAD" w14:textId="77777777" w:rsidR="00957DD2" w:rsidRPr="00D821FC" w:rsidRDefault="00957DD2" w:rsidP="00CE1878">
            <w:pPr>
              <w:spacing w:after="0" w:line="240" w:lineRule="auto"/>
              <w:rPr>
                <w:rFonts w:ascii="Arial" w:hAnsi="Arial" w:cs="Arial"/>
                <w:sz w:val="20"/>
                <w:szCs w:val="20"/>
              </w:rPr>
            </w:pPr>
          </w:p>
        </w:tc>
        <w:tc>
          <w:tcPr>
            <w:tcW w:w="1750" w:type="pct"/>
          </w:tcPr>
          <w:p w14:paraId="3EA1D4AE" w14:textId="77777777" w:rsidR="00957DD2" w:rsidRPr="00D821FC" w:rsidRDefault="00957DD2" w:rsidP="00CE1878">
            <w:pPr>
              <w:spacing w:after="0" w:line="240" w:lineRule="auto"/>
              <w:rPr>
                <w:rFonts w:ascii="Arial" w:hAnsi="Arial" w:cs="Arial"/>
                <w:sz w:val="20"/>
                <w:szCs w:val="20"/>
              </w:rPr>
            </w:pPr>
          </w:p>
        </w:tc>
      </w:tr>
      <w:tr w:rsidR="00957DD2" w:rsidRPr="00D821FC" w14:paraId="32B0193F" w14:textId="77777777" w:rsidTr="00CE1878">
        <w:tc>
          <w:tcPr>
            <w:tcW w:w="176" w:type="pct"/>
          </w:tcPr>
          <w:p w14:paraId="139DBE42" w14:textId="77777777" w:rsidR="00957DD2" w:rsidRPr="00D821FC" w:rsidRDefault="00957DD2" w:rsidP="00CE1878">
            <w:pPr>
              <w:spacing w:after="0" w:line="240" w:lineRule="auto"/>
              <w:jc w:val="center"/>
              <w:rPr>
                <w:rFonts w:ascii="Arial" w:hAnsi="Arial" w:cs="Arial"/>
              </w:rPr>
            </w:pPr>
            <w:r w:rsidRPr="00D821FC">
              <w:rPr>
                <w:rFonts w:ascii="Arial" w:hAnsi="Arial" w:cs="Arial"/>
              </w:rPr>
              <w:t>2</w:t>
            </w:r>
          </w:p>
          <w:p w14:paraId="2598A0E7" w14:textId="77777777" w:rsidR="00957DD2" w:rsidRPr="00D821FC" w:rsidRDefault="00957DD2" w:rsidP="00CE1878">
            <w:pPr>
              <w:spacing w:after="0" w:line="240" w:lineRule="auto"/>
              <w:jc w:val="center"/>
              <w:rPr>
                <w:rFonts w:ascii="Arial" w:hAnsi="Arial" w:cs="Arial"/>
              </w:rPr>
            </w:pPr>
          </w:p>
        </w:tc>
        <w:tc>
          <w:tcPr>
            <w:tcW w:w="1550" w:type="pct"/>
          </w:tcPr>
          <w:p w14:paraId="6B6176DC" w14:textId="77777777" w:rsidR="00957DD2" w:rsidRPr="00D821FC" w:rsidRDefault="00957DD2" w:rsidP="00CE1878">
            <w:pPr>
              <w:spacing w:after="0" w:line="240" w:lineRule="auto"/>
              <w:rPr>
                <w:rFonts w:ascii="Arial" w:hAnsi="Arial" w:cs="Arial"/>
                <w:sz w:val="20"/>
                <w:szCs w:val="20"/>
              </w:rPr>
            </w:pPr>
          </w:p>
        </w:tc>
        <w:tc>
          <w:tcPr>
            <w:tcW w:w="1525" w:type="pct"/>
          </w:tcPr>
          <w:p w14:paraId="1519D7ED" w14:textId="77777777" w:rsidR="00957DD2" w:rsidRPr="00D821FC" w:rsidRDefault="00957DD2" w:rsidP="00CE1878">
            <w:pPr>
              <w:spacing w:after="0" w:line="240" w:lineRule="auto"/>
              <w:rPr>
                <w:rFonts w:ascii="Arial" w:hAnsi="Arial" w:cs="Arial"/>
                <w:sz w:val="20"/>
                <w:szCs w:val="20"/>
              </w:rPr>
            </w:pPr>
          </w:p>
        </w:tc>
        <w:tc>
          <w:tcPr>
            <w:tcW w:w="1750" w:type="pct"/>
          </w:tcPr>
          <w:p w14:paraId="1B7D5845" w14:textId="77777777" w:rsidR="00957DD2" w:rsidRPr="00D821FC" w:rsidRDefault="00957DD2" w:rsidP="00CE1878">
            <w:pPr>
              <w:spacing w:after="0" w:line="240" w:lineRule="auto"/>
              <w:rPr>
                <w:rFonts w:ascii="Arial" w:hAnsi="Arial" w:cs="Arial"/>
                <w:sz w:val="20"/>
                <w:szCs w:val="20"/>
              </w:rPr>
            </w:pPr>
          </w:p>
        </w:tc>
      </w:tr>
      <w:tr w:rsidR="00957DD2" w:rsidRPr="00D821FC" w14:paraId="64DAA69E" w14:textId="77777777" w:rsidTr="00CE1878">
        <w:tc>
          <w:tcPr>
            <w:tcW w:w="176" w:type="pct"/>
          </w:tcPr>
          <w:p w14:paraId="28C558FC" w14:textId="77777777" w:rsidR="00957DD2" w:rsidRPr="00D821FC" w:rsidRDefault="00957DD2" w:rsidP="00CE1878">
            <w:pPr>
              <w:spacing w:after="0" w:line="240" w:lineRule="auto"/>
              <w:jc w:val="center"/>
              <w:rPr>
                <w:rFonts w:ascii="Arial" w:hAnsi="Arial" w:cs="Arial"/>
              </w:rPr>
            </w:pPr>
            <w:r w:rsidRPr="00D821FC">
              <w:rPr>
                <w:rFonts w:ascii="Arial" w:hAnsi="Arial" w:cs="Arial"/>
              </w:rPr>
              <w:t>3</w:t>
            </w:r>
          </w:p>
          <w:p w14:paraId="35F37FE2" w14:textId="77777777" w:rsidR="00957DD2" w:rsidRPr="00D821FC" w:rsidRDefault="00957DD2" w:rsidP="00CE1878">
            <w:pPr>
              <w:spacing w:after="0" w:line="240" w:lineRule="auto"/>
              <w:jc w:val="center"/>
              <w:rPr>
                <w:rFonts w:ascii="Arial" w:hAnsi="Arial" w:cs="Arial"/>
              </w:rPr>
            </w:pPr>
          </w:p>
        </w:tc>
        <w:tc>
          <w:tcPr>
            <w:tcW w:w="1550" w:type="pct"/>
          </w:tcPr>
          <w:p w14:paraId="597DCDC1" w14:textId="77777777" w:rsidR="00957DD2" w:rsidRPr="00D821FC" w:rsidRDefault="00957DD2" w:rsidP="00CE1878">
            <w:pPr>
              <w:spacing w:after="0" w:line="240" w:lineRule="auto"/>
              <w:rPr>
                <w:rFonts w:ascii="Arial" w:hAnsi="Arial" w:cs="Arial"/>
                <w:sz w:val="20"/>
                <w:szCs w:val="20"/>
              </w:rPr>
            </w:pPr>
          </w:p>
        </w:tc>
        <w:tc>
          <w:tcPr>
            <w:tcW w:w="1525" w:type="pct"/>
          </w:tcPr>
          <w:p w14:paraId="4A4B37FC" w14:textId="77777777" w:rsidR="00957DD2" w:rsidRPr="00D821FC" w:rsidRDefault="00957DD2" w:rsidP="00CE1878">
            <w:pPr>
              <w:spacing w:after="0" w:line="240" w:lineRule="auto"/>
              <w:rPr>
                <w:rFonts w:ascii="Arial" w:hAnsi="Arial" w:cs="Arial"/>
                <w:sz w:val="20"/>
                <w:szCs w:val="20"/>
              </w:rPr>
            </w:pPr>
          </w:p>
        </w:tc>
        <w:tc>
          <w:tcPr>
            <w:tcW w:w="1750" w:type="pct"/>
          </w:tcPr>
          <w:p w14:paraId="42AF9457" w14:textId="77777777" w:rsidR="00957DD2" w:rsidRPr="00D821FC" w:rsidRDefault="00957DD2" w:rsidP="00CE1878">
            <w:pPr>
              <w:spacing w:after="0" w:line="240" w:lineRule="auto"/>
              <w:rPr>
                <w:rFonts w:ascii="Arial" w:hAnsi="Arial" w:cs="Arial"/>
                <w:sz w:val="20"/>
                <w:szCs w:val="20"/>
              </w:rPr>
            </w:pPr>
          </w:p>
        </w:tc>
      </w:tr>
    </w:tbl>
    <w:p w14:paraId="3336F382" w14:textId="77777777" w:rsidR="00957DD2" w:rsidRPr="00D821FC" w:rsidRDefault="00957DD2" w:rsidP="00957DD2">
      <w:pPr>
        <w:spacing w:after="200" w:line="276" w:lineRule="auto"/>
      </w:pPr>
    </w:p>
    <w:p w14:paraId="5E28A295" w14:textId="77777777" w:rsidR="00957DD2" w:rsidRPr="00D821FC" w:rsidRDefault="00957DD2" w:rsidP="00957DD2">
      <w:pPr>
        <w:spacing w:after="0" w:line="240" w:lineRule="auto"/>
        <w:rPr>
          <w:rFonts w:cs="Calibri"/>
        </w:rPr>
      </w:pPr>
    </w:p>
    <w:p w14:paraId="57F21E98" w14:textId="77777777" w:rsidR="00957DD2" w:rsidRPr="00A60336" w:rsidRDefault="00957DD2" w:rsidP="00957DD2">
      <w:pPr>
        <w:spacing w:after="0" w:line="240" w:lineRule="auto"/>
        <w:rPr>
          <w:rFonts w:ascii="Arial" w:eastAsia="Times New Roman" w:hAnsi="Arial"/>
          <w:b/>
          <w:bCs/>
          <w:kern w:val="32"/>
          <w:szCs w:val="32"/>
          <w:u w:val="single"/>
        </w:rPr>
      </w:pPr>
    </w:p>
    <w:p w14:paraId="59375579" w14:textId="77777777" w:rsidR="005174B1" w:rsidRDefault="005174B1"/>
    <w:sectPr w:rsidR="005174B1" w:rsidSect="00957DD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DC10" w14:textId="77777777" w:rsidR="00C068D3" w:rsidRDefault="00C068D3" w:rsidP="00C068D3">
      <w:pPr>
        <w:spacing w:after="0" w:line="240" w:lineRule="auto"/>
      </w:pPr>
      <w:r>
        <w:separator/>
      </w:r>
    </w:p>
  </w:endnote>
  <w:endnote w:type="continuationSeparator" w:id="0">
    <w:p w14:paraId="5D1F48E7" w14:textId="77777777" w:rsidR="00C068D3" w:rsidRDefault="00C068D3" w:rsidP="00C0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5B8C9" w14:textId="77777777" w:rsidR="00C068D3" w:rsidRDefault="00C068D3" w:rsidP="00C068D3">
      <w:pPr>
        <w:spacing w:after="0" w:line="240" w:lineRule="auto"/>
      </w:pPr>
      <w:r>
        <w:separator/>
      </w:r>
    </w:p>
  </w:footnote>
  <w:footnote w:type="continuationSeparator" w:id="0">
    <w:p w14:paraId="6D1C5869" w14:textId="77777777" w:rsidR="00C068D3" w:rsidRDefault="00C068D3" w:rsidP="00C0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D192" w14:textId="6615E05D" w:rsidR="00D9238C" w:rsidRDefault="00C068D3">
    <w:pPr>
      <w:pStyle w:val="Header"/>
    </w:pPr>
    <w:r>
      <w:rPr>
        <w:noProof/>
      </w:rPr>
      <w:drawing>
        <wp:anchor distT="0" distB="0" distL="114300" distR="114300" simplePos="0" relativeHeight="251661312" behindDoc="1" locked="0" layoutInCell="1" allowOverlap="1" wp14:anchorId="704D4CD6" wp14:editId="56ADC52A">
          <wp:simplePos x="0" y="0"/>
          <wp:positionH relativeFrom="margin">
            <wp:align>left</wp:align>
          </wp:positionH>
          <wp:positionV relativeFrom="paragraph">
            <wp:posOffset>-331324</wp:posOffset>
          </wp:positionV>
          <wp:extent cx="7007225" cy="1670050"/>
          <wp:effectExtent l="0" t="0" r="3175" b="6350"/>
          <wp:wrapTight wrapText="bothSides">
            <wp:wrapPolygon edited="0">
              <wp:start x="0" y="0"/>
              <wp:lineTo x="0" y="21436"/>
              <wp:lineTo x="21551" y="21436"/>
              <wp:lineTo x="21551" y="0"/>
              <wp:lineTo x="0" y="0"/>
            </wp:wrapPolygon>
          </wp:wrapTight>
          <wp:docPr id="2" name="Picture 1"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7225"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DD2">
      <w:rPr>
        <w:noProof/>
      </w:rPr>
      <mc:AlternateContent>
        <mc:Choice Requires="wps">
          <w:drawing>
            <wp:anchor distT="0" distB="0" distL="114300" distR="114300" simplePos="0" relativeHeight="251659264" behindDoc="1" locked="0" layoutInCell="0" allowOverlap="1" wp14:anchorId="7E8C9FB5" wp14:editId="423B5D87">
              <wp:simplePos x="0" y="0"/>
              <wp:positionH relativeFrom="margin">
                <wp:align>center</wp:align>
              </wp:positionH>
              <wp:positionV relativeFrom="margin">
                <wp:align>center</wp:align>
              </wp:positionV>
              <wp:extent cx="5772150" cy="2308860"/>
              <wp:effectExtent l="0" t="1562100" r="0" b="12630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75B367" w14:textId="77777777" w:rsidR="00957DD2" w:rsidRDefault="00957DD2" w:rsidP="00957DD2">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8C9FB5" id="_x0000_t202" coordsize="21600,21600" o:spt="202" path="m,l,21600r21600,l21600,xe">
              <v:stroke joinstyle="miter"/>
              <v:path gradientshapeok="t" o:connecttype="rect"/>
            </v:shapetype>
            <v:shape id="Text Box 1" o:spid="_x0000_s1026" type="#_x0000_t202" style="position:absolute;margin-left:0;margin-top:0;width:454.5pt;height:181.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" o:allowincell="f" filled="f" stroked="f">
              <v:stroke joinstyle="round"/>
              <o:lock v:ext="edit" shapetype="t"/>
              <v:textbox style="mso-fit-shape-to-text:t">
                <w:txbxContent>
                  <w:p w14:paraId="6E75B367" w14:textId="77777777" w:rsidR="00957DD2" w:rsidRDefault="00957DD2" w:rsidP="00957DD2">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B782" w14:textId="34835AD6" w:rsidR="00FD4AA7" w:rsidRDefault="00FD4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2"/>
    <w:rsid w:val="00065F37"/>
    <w:rsid w:val="001446F2"/>
    <w:rsid w:val="00160025"/>
    <w:rsid w:val="005174B1"/>
    <w:rsid w:val="00616D44"/>
    <w:rsid w:val="007C4592"/>
    <w:rsid w:val="0083515A"/>
    <w:rsid w:val="00957DD2"/>
    <w:rsid w:val="00B7108B"/>
    <w:rsid w:val="00C068D3"/>
    <w:rsid w:val="00D67BAA"/>
    <w:rsid w:val="00E61D2D"/>
    <w:rsid w:val="00E66E06"/>
    <w:rsid w:val="00FD4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4761E"/>
  <w15:chartTrackingRefBased/>
  <w15:docId w15:val="{8E5FA0D5-87D7-4653-8048-EE287A38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DD2"/>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57DD2"/>
    <w:pPr>
      <w:keepNext/>
      <w:spacing w:before="240" w:after="60"/>
      <w:outlineLvl w:val="0"/>
    </w:pPr>
    <w:rPr>
      <w:rFonts w:ascii="Arial" w:eastAsia="Times New Roman" w:hAnsi="Arial"/>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DD2"/>
    <w:rPr>
      <w:rFonts w:eastAsia="Times New Roman" w:cs="Times New Roman"/>
      <w:b/>
      <w:bCs/>
      <w:kern w:val="32"/>
      <w:szCs w:val="32"/>
      <w:u w:val="single"/>
    </w:rPr>
  </w:style>
  <w:style w:type="character" w:styleId="Hyperlink">
    <w:name w:val="Hyperlink"/>
    <w:uiPriority w:val="99"/>
    <w:unhideWhenUsed/>
    <w:rsid w:val="00957DD2"/>
    <w:rPr>
      <w:color w:val="0563C1"/>
      <w:u w:val="single"/>
    </w:rPr>
  </w:style>
  <w:style w:type="paragraph" w:styleId="Header">
    <w:name w:val="header"/>
    <w:basedOn w:val="Normal"/>
    <w:link w:val="HeaderChar"/>
    <w:uiPriority w:val="99"/>
    <w:unhideWhenUsed/>
    <w:rsid w:val="00957DD2"/>
    <w:pPr>
      <w:tabs>
        <w:tab w:val="center" w:pos="4513"/>
        <w:tab w:val="right" w:pos="9026"/>
      </w:tabs>
    </w:pPr>
  </w:style>
  <w:style w:type="character" w:customStyle="1" w:styleId="HeaderChar">
    <w:name w:val="Header Char"/>
    <w:basedOn w:val="DefaultParagraphFont"/>
    <w:link w:val="Header"/>
    <w:uiPriority w:val="99"/>
    <w:rsid w:val="00957DD2"/>
    <w:rPr>
      <w:rFonts w:ascii="Calibri" w:eastAsia="Calibri" w:hAnsi="Calibri" w:cs="Times New Roman"/>
    </w:rPr>
  </w:style>
  <w:style w:type="table" w:customStyle="1" w:styleId="TableGrid1">
    <w:name w:val="Table Grid1"/>
    <w:basedOn w:val="TableNormal"/>
    <w:next w:val="TableGrid"/>
    <w:uiPriority w:val="39"/>
    <w:rsid w:val="00957DD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957DD2"/>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957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57D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06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8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enhancement-quality@strath.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Marshall</dc:creator>
  <cp:keywords/>
  <dc:description/>
  <cp:lastModifiedBy>Sarah Currie</cp:lastModifiedBy>
  <cp:revision>2</cp:revision>
  <dcterms:created xsi:type="dcterms:W3CDTF">2021-12-07T14:18:00Z</dcterms:created>
  <dcterms:modified xsi:type="dcterms:W3CDTF">2021-12-07T14:18:00Z</dcterms:modified>
</cp:coreProperties>
</file>