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6A" w:rsidRDefault="00DC346A" w:rsidP="00DC346A">
      <w:pPr>
        <w:jc w:val="center"/>
        <w:rPr>
          <w:rFonts w:ascii="Arial" w:hAnsi="Arial" w:cs="Arial"/>
          <w:b/>
          <w:sz w:val="22"/>
          <w:szCs w:val="22"/>
        </w:rPr>
      </w:pPr>
      <w:r w:rsidRPr="00DC346A">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89AB26B" wp14:editId="51BB8A29">
                <wp:simplePos x="0" y="0"/>
                <wp:positionH relativeFrom="column">
                  <wp:posOffset>-40640</wp:posOffset>
                </wp:positionH>
                <wp:positionV relativeFrom="paragraph">
                  <wp:posOffset>-13335</wp:posOffset>
                </wp:positionV>
                <wp:extent cx="6261100" cy="10287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028700"/>
                        </a:xfrm>
                        <a:prstGeom prst="rect">
                          <a:avLst/>
                        </a:prstGeom>
                        <a:solidFill>
                          <a:srgbClr val="FFFFFF"/>
                        </a:solidFill>
                        <a:ln w="9525">
                          <a:solidFill>
                            <a:srgbClr val="000000"/>
                          </a:solidFill>
                          <a:miter lim="800000"/>
                          <a:headEnd/>
                          <a:tailEnd/>
                        </a:ln>
                      </wps:spPr>
                      <wps:txbx>
                        <w:txbxContent>
                          <w:p w:rsidR="000A0768" w:rsidRPr="00473B85" w:rsidRDefault="000A0768" w:rsidP="00473B85">
                            <w:pPr>
                              <w:jc w:val="both"/>
                              <w:rPr>
                                <w:rFonts w:ascii="Arial" w:hAnsi="Arial" w:cs="Arial"/>
                                <w:sz w:val="20"/>
                                <w:szCs w:val="20"/>
                              </w:rPr>
                            </w:pPr>
                            <w:r w:rsidRPr="00473B85">
                              <w:rPr>
                                <w:rFonts w:ascii="Arial" w:hAnsi="Arial" w:cs="Arial"/>
                                <w:sz w:val="20"/>
                                <w:szCs w:val="20"/>
                              </w:rPr>
                              <w:t>Before a student departs on their overseas trip</w:t>
                            </w:r>
                            <w:r w:rsidR="00FF0145">
                              <w:rPr>
                                <w:rFonts w:ascii="Arial" w:hAnsi="Arial" w:cs="Arial"/>
                                <w:sz w:val="20"/>
                                <w:szCs w:val="20"/>
                              </w:rPr>
                              <w:t>,</w:t>
                            </w:r>
                            <w:r w:rsidRPr="00473B85">
                              <w:rPr>
                                <w:rFonts w:ascii="Arial" w:hAnsi="Arial" w:cs="Arial"/>
                                <w:sz w:val="20"/>
                                <w:szCs w:val="20"/>
                              </w:rPr>
                              <w:t xml:space="preserve"> the University must ensure that arrangements are in place regarding their health, safety and wellbeing, the duties of the host and the steps they should take if you require support or have concerns.  By completing this </w:t>
                            </w:r>
                            <w:r w:rsidR="006C654E">
                              <w:rPr>
                                <w:rFonts w:ascii="Arial" w:hAnsi="Arial" w:cs="Arial"/>
                                <w:sz w:val="20"/>
                                <w:szCs w:val="20"/>
                              </w:rPr>
                              <w:t>Form,</w:t>
                            </w:r>
                            <w:r w:rsidRPr="00473B85">
                              <w:rPr>
                                <w:rFonts w:ascii="Arial" w:hAnsi="Arial" w:cs="Arial"/>
                                <w:sz w:val="20"/>
                                <w:szCs w:val="20"/>
                              </w:rPr>
                              <w:t xml:space="preserve"> this exchange of information will be recorded. The majority of placements and work exchanges are relatively low risk; however there may be circumstances when the practical arrangements with the host require to be reviewed in more detail due to the nature of the activity or location and this form records that this has taken place.  </w:t>
                            </w:r>
                          </w:p>
                          <w:p w:rsidR="000A0768" w:rsidRDefault="000A0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1.05pt;width:49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">
                <v:textbox>
                  <w:txbxContent>
                    <w:p w:rsidR="000A0768" w:rsidRPr="00473B85" w:rsidRDefault="000A0768" w:rsidP="00473B85">
                      <w:pPr>
                        <w:jc w:val="both"/>
                        <w:rPr>
                          <w:rFonts w:ascii="Arial" w:hAnsi="Arial" w:cs="Arial"/>
                          <w:sz w:val="20"/>
                          <w:szCs w:val="20"/>
                        </w:rPr>
                      </w:pPr>
                      <w:r w:rsidRPr="00473B85">
                        <w:rPr>
                          <w:rFonts w:ascii="Arial" w:hAnsi="Arial" w:cs="Arial"/>
                          <w:sz w:val="20"/>
                          <w:szCs w:val="20"/>
                        </w:rPr>
                        <w:t>Before a student departs on their overseas trip</w:t>
                      </w:r>
                      <w:r w:rsidR="00FF0145">
                        <w:rPr>
                          <w:rFonts w:ascii="Arial" w:hAnsi="Arial" w:cs="Arial"/>
                          <w:sz w:val="20"/>
                          <w:szCs w:val="20"/>
                        </w:rPr>
                        <w:t>,</w:t>
                      </w:r>
                      <w:r w:rsidRPr="00473B85">
                        <w:rPr>
                          <w:rFonts w:ascii="Arial" w:hAnsi="Arial" w:cs="Arial"/>
                          <w:sz w:val="20"/>
                          <w:szCs w:val="20"/>
                        </w:rPr>
                        <w:t xml:space="preserve"> the University must ensure that arrangements are in place regarding their health, safety and wellbeing, the duties of the host and the steps they should take if you require support or have concerns.  By completing this </w:t>
                      </w:r>
                      <w:r w:rsidR="006C654E">
                        <w:rPr>
                          <w:rFonts w:ascii="Arial" w:hAnsi="Arial" w:cs="Arial"/>
                          <w:sz w:val="20"/>
                          <w:szCs w:val="20"/>
                        </w:rPr>
                        <w:t>Form,</w:t>
                      </w:r>
                      <w:r w:rsidRPr="00473B85">
                        <w:rPr>
                          <w:rFonts w:ascii="Arial" w:hAnsi="Arial" w:cs="Arial"/>
                          <w:sz w:val="20"/>
                          <w:szCs w:val="20"/>
                        </w:rPr>
                        <w:t xml:space="preserve"> this exchange of information will be recorded. The majority of placements and work exchanges are relatively low risk; however there may be circumstances when the practical arrangements with the host require to be reviewed in more detail due to the nature of the activity or location and this form records that this has taken place.  </w:t>
                      </w:r>
                    </w:p>
                    <w:p w:rsidR="000A0768" w:rsidRDefault="000A0768"/>
                  </w:txbxContent>
                </v:textbox>
              </v:shape>
            </w:pict>
          </mc:Fallback>
        </mc:AlternateContent>
      </w:r>
    </w:p>
    <w:p w:rsidR="00DC346A" w:rsidRDefault="00DC346A" w:rsidP="00DC346A">
      <w:pPr>
        <w:rPr>
          <w:rFonts w:ascii="Arial" w:hAnsi="Arial" w:cs="Arial"/>
          <w:b/>
          <w:sz w:val="22"/>
          <w:szCs w:val="22"/>
        </w:rPr>
      </w:pPr>
    </w:p>
    <w:p w:rsidR="00DC346A" w:rsidRDefault="00DC346A" w:rsidP="00DC346A">
      <w:pPr>
        <w:jc w:val="both"/>
        <w:rPr>
          <w:rFonts w:ascii="Arial" w:hAnsi="Arial" w:cs="Arial"/>
          <w:sz w:val="22"/>
          <w:szCs w:val="22"/>
        </w:rPr>
      </w:pPr>
    </w:p>
    <w:p w:rsidR="00DC346A" w:rsidRDefault="00DC346A" w:rsidP="00DC346A">
      <w:pPr>
        <w:jc w:val="both"/>
        <w:rPr>
          <w:rFonts w:ascii="Arial" w:hAnsi="Arial" w:cs="Arial"/>
          <w:sz w:val="22"/>
          <w:szCs w:val="22"/>
        </w:rPr>
      </w:pPr>
    </w:p>
    <w:p w:rsidR="00DC346A" w:rsidRDefault="00DC346A" w:rsidP="00DC346A">
      <w:pPr>
        <w:jc w:val="both"/>
        <w:rPr>
          <w:rFonts w:ascii="Arial" w:hAnsi="Arial" w:cs="Arial"/>
          <w:sz w:val="22"/>
          <w:szCs w:val="22"/>
        </w:rPr>
      </w:pPr>
    </w:p>
    <w:p w:rsidR="00DC346A" w:rsidRPr="007A0D91" w:rsidRDefault="00DC346A" w:rsidP="00DC346A">
      <w:pPr>
        <w:jc w:val="both"/>
        <w:rPr>
          <w:rFonts w:ascii="Arial" w:hAnsi="Arial" w:cs="Arial"/>
          <w:sz w:val="18"/>
          <w:szCs w:val="18"/>
        </w:rPr>
      </w:pPr>
    </w:p>
    <w:p w:rsidR="00DC346A" w:rsidRDefault="00DC346A" w:rsidP="00DC346A">
      <w:pPr>
        <w:jc w:val="both"/>
        <w:rPr>
          <w:rFonts w:ascii="Arial" w:hAnsi="Arial" w:cs="Arial"/>
          <w:b/>
          <w:sz w:val="22"/>
          <w:szCs w:val="22"/>
        </w:rPr>
      </w:pPr>
    </w:p>
    <w:p w:rsidR="003A5DFB" w:rsidRPr="0024373B" w:rsidRDefault="00DC346A" w:rsidP="003A5DFB">
      <w:pPr>
        <w:jc w:val="both"/>
        <w:rPr>
          <w:rFonts w:ascii="Arial" w:hAnsi="Arial" w:cs="Arial"/>
          <w:sz w:val="22"/>
          <w:szCs w:val="22"/>
        </w:rPr>
      </w:pPr>
      <w:r>
        <w:rPr>
          <w:rFonts w:ascii="Arial" w:hAnsi="Arial" w:cs="Arial"/>
          <w:b/>
          <w:sz w:val="22"/>
          <w:szCs w:val="22"/>
        </w:rPr>
        <w:t xml:space="preserve">This form is exclusively for the </w:t>
      </w:r>
      <w:r w:rsidRPr="0024373B">
        <w:rPr>
          <w:rFonts w:ascii="Arial" w:hAnsi="Arial" w:cs="Arial"/>
          <w:b/>
          <w:sz w:val="22"/>
          <w:szCs w:val="22"/>
        </w:rPr>
        <w:t>Recruitment and International Office (RIO)</w:t>
      </w:r>
      <w:r>
        <w:rPr>
          <w:rFonts w:ascii="Arial" w:hAnsi="Arial" w:cs="Arial"/>
          <w:b/>
          <w:sz w:val="22"/>
          <w:szCs w:val="22"/>
        </w:rPr>
        <w:t>,</w:t>
      </w:r>
      <w:r w:rsidRPr="0024373B">
        <w:rPr>
          <w:rFonts w:ascii="Arial" w:hAnsi="Arial" w:cs="Arial"/>
          <w:b/>
          <w:sz w:val="22"/>
          <w:szCs w:val="22"/>
        </w:rPr>
        <w:t xml:space="preserve"> Departmental ERASMUS Advisers and relevant Departmental/Faculty Exchange Co-ordinators </w:t>
      </w:r>
      <w:r>
        <w:rPr>
          <w:rFonts w:ascii="Arial" w:hAnsi="Arial" w:cs="Arial"/>
          <w:b/>
          <w:sz w:val="22"/>
          <w:szCs w:val="22"/>
        </w:rPr>
        <w:t xml:space="preserve">who complete it with the relevant student(s). </w:t>
      </w:r>
      <w:r w:rsidRPr="0024373B">
        <w:rPr>
          <w:rFonts w:ascii="Arial" w:hAnsi="Arial" w:cs="Arial"/>
          <w:sz w:val="22"/>
          <w:szCs w:val="22"/>
        </w:rPr>
        <w:t xml:space="preserve"> </w:t>
      </w:r>
    </w:p>
    <w:p w:rsidR="00DC346A" w:rsidRPr="0024373B" w:rsidRDefault="00DC346A" w:rsidP="00DC346A">
      <w:pPr>
        <w:jc w:val="both"/>
        <w:rPr>
          <w:rFonts w:ascii="Arial" w:hAnsi="Arial" w:cs="Arial"/>
          <w:sz w:val="22"/>
          <w:szCs w:val="22"/>
        </w:rPr>
      </w:pPr>
    </w:p>
    <w:tbl>
      <w:tblPr>
        <w:tblW w:w="101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3118"/>
        <w:gridCol w:w="1418"/>
        <w:gridCol w:w="1701"/>
        <w:gridCol w:w="899"/>
        <w:gridCol w:w="902"/>
      </w:tblGrid>
      <w:tr w:rsidR="00DC346A" w:rsidRPr="004C51C3" w:rsidTr="008455C4">
        <w:trPr>
          <w:cantSplit/>
          <w:trHeight w:hRule="exact" w:val="711"/>
        </w:trPr>
        <w:tc>
          <w:tcPr>
            <w:tcW w:w="10165" w:type="dxa"/>
            <w:gridSpan w:val="6"/>
            <w:shd w:val="clear" w:color="auto" w:fill="D9D9D9"/>
            <w:vAlign w:val="center"/>
          </w:tcPr>
          <w:p w:rsidR="00DC346A" w:rsidRPr="000A0768" w:rsidRDefault="00DC346A" w:rsidP="008455C4">
            <w:pPr>
              <w:jc w:val="center"/>
              <w:rPr>
                <w:rFonts w:ascii="Arial" w:hAnsi="Arial" w:cs="Arial"/>
                <w:b/>
                <w:sz w:val="23"/>
                <w:szCs w:val="23"/>
              </w:rPr>
            </w:pPr>
            <w:r w:rsidRPr="000A0768">
              <w:rPr>
                <w:rFonts w:ascii="Arial" w:hAnsi="Arial" w:cs="Arial"/>
                <w:b/>
                <w:sz w:val="23"/>
                <w:szCs w:val="23"/>
              </w:rPr>
              <w:t>SECTION 1</w:t>
            </w:r>
            <w:r w:rsidR="008455C4" w:rsidRPr="000A0768">
              <w:rPr>
                <w:rFonts w:ascii="Arial" w:hAnsi="Arial" w:cs="Arial"/>
                <w:b/>
                <w:sz w:val="23"/>
                <w:szCs w:val="23"/>
              </w:rPr>
              <w:t xml:space="preserve">: </w:t>
            </w:r>
            <w:r w:rsidRPr="000A0768">
              <w:rPr>
                <w:rFonts w:ascii="Arial" w:hAnsi="Arial" w:cs="Arial"/>
                <w:b/>
                <w:sz w:val="23"/>
                <w:szCs w:val="23"/>
              </w:rPr>
              <w:t>STUDENTS COMPLETE BEFORE DEPARTURE</w:t>
            </w:r>
          </w:p>
          <w:p w:rsidR="00DC346A" w:rsidRPr="008455C4" w:rsidRDefault="00DC346A" w:rsidP="0077732E">
            <w:pPr>
              <w:jc w:val="center"/>
              <w:rPr>
                <w:rFonts w:ascii="Arial" w:hAnsi="Arial" w:cs="Arial"/>
                <w:b/>
                <w:sz w:val="22"/>
                <w:szCs w:val="22"/>
              </w:rPr>
            </w:pPr>
            <w:r w:rsidRPr="008455C4">
              <w:rPr>
                <w:rFonts w:ascii="Arial" w:hAnsi="Arial" w:cs="Arial"/>
                <w:b/>
                <w:sz w:val="22"/>
                <w:szCs w:val="22"/>
              </w:rPr>
              <w:t>(Return to Placement organiser)</w:t>
            </w:r>
          </w:p>
        </w:tc>
      </w:tr>
      <w:tr w:rsidR="00DC346A" w:rsidRPr="004C51C3" w:rsidTr="00E65C57">
        <w:trPr>
          <w:cantSplit/>
          <w:trHeight w:hRule="exact" w:val="510"/>
        </w:trPr>
        <w:tc>
          <w:tcPr>
            <w:tcW w:w="2127" w:type="dxa"/>
            <w:shd w:val="clear" w:color="auto" w:fill="E6E6E6"/>
            <w:vAlign w:val="center"/>
          </w:tcPr>
          <w:p w:rsidR="00DC346A" w:rsidRPr="004C51C3" w:rsidRDefault="00DC346A" w:rsidP="0077732E">
            <w:pPr>
              <w:jc w:val="center"/>
              <w:rPr>
                <w:rFonts w:ascii="Arial" w:hAnsi="Arial" w:cs="Arial"/>
                <w:b/>
                <w:sz w:val="18"/>
                <w:szCs w:val="18"/>
              </w:rPr>
            </w:pPr>
            <w:r w:rsidRPr="004C51C3">
              <w:rPr>
                <w:rFonts w:ascii="Arial" w:hAnsi="Arial" w:cs="Arial"/>
                <w:b/>
                <w:sz w:val="18"/>
                <w:szCs w:val="18"/>
              </w:rPr>
              <w:t>Student</w:t>
            </w:r>
            <w:r>
              <w:rPr>
                <w:rFonts w:ascii="Arial" w:hAnsi="Arial" w:cs="Arial"/>
                <w:b/>
                <w:sz w:val="18"/>
                <w:szCs w:val="18"/>
              </w:rPr>
              <w:t xml:space="preserve"> name</w:t>
            </w:r>
          </w:p>
        </w:tc>
        <w:tc>
          <w:tcPr>
            <w:tcW w:w="3118" w:type="dxa"/>
            <w:shd w:val="clear" w:color="auto" w:fill="auto"/>
            <w:vAlign w:val="bottom"/>
          </w:tcPr>
          <w:p w:rsidR="00DC346A" w:rsidRPr="004C51C3" w:rsidRDefault="00DC346A" w:rsidP="00A33B24">
            <w:pPr>
              <w:jc w:val="center"/>
              <w:rPr>
                <w:rFonts w:ascii="Arial" w:hAnsi="Arial" w:cs="Arial"/>
                <w:b/>
                <w:sz w:val="18"/>
                <w:szCs w:val="18"/>
              </w:rPr>
            </w:pPr>
          </w:p>
        </w:tc>
        <w:tc>
          <w:tcPr>
            <w:tcW w:w="1418" w:type="dxa"/>
            <w:shd w:val="clear" w:color="auto" w:fill="E6E6E6"/>
            <w:vAlign w:val="center"/>
          </w:tcPr>
          <w:p w:rsidR="00DC346A" w:rsidRPr="004C51C3" w:rsidRDefault="0077732E" w:rsidP="0077732E">
            <w:pPr>
              <w:jc w:val="center"/>
              <w:rPr>
                <w:rFonts w:ascii="Arial" w:hAnsi="Arial" w:cs="Arial"/>
                <w:b/>
                <w:sz w:val="18"/>
                <w:szCs w:val="18"/>
              </w:rPr>
            </w:pPr>
            <w:r>
              <w:rPr>
                <w:rFonts w:ascii="Arial" w:hAnsi="Arial" w:cs="Arial"/>
                <w:b/>
                <w:sz w:val="18"/>
                <w:szCs w:val="18"/>
              </w:rPr>
              <w:t xml:space="preserve">Faculty </w:t>
            </w:r>
          </w:p>
        </w:tc>
        <w:tc>
          <w:tcPr>
            <w:tcW w:w="3502" w:type="dxa"/>
            <w:gridSpan w:val="3"/>
            <w:shd w:val="clear" w:color="auto" w:fill="auto"/>
            <w:vAlign w:val="bottom"/>
          </w:tcPr>
          <w:p w:rsidR="00DC346A" w:rsidRPr="004C51C3" w:rsidRDefault="00DC346A" w:rsidP="00A33B24">
            <w:pPr>
              <w:jc w:val="center"/>
              <w:rPr>
                <w:rFonts w:ascii="Arial" w:hAnsi="Arial" w:cs="Arial"/>
                <w:sz w:val="20"/>
                <w:szCs w:val="20"/>
              </w:rPr>
            </w:pPr>
          </w:p>
        </w:tc>
      </w:tr>
      <w:tr w:rsidR="00DC346A" w:rsidRPr="004C51C3" w:rsidTr="00E65C57">
        <w:trPr>
          <w:cantSplit/>
          <w:trHeight w:hRule="exact" w:val="444"/>
        </w:trPr>
        <w:tc>
          <w:tcPr>
            <w:tcW w:w="2127" w:type="dxa"/>
            <w:shd w:val="clear" w:color="auto" w:fill="E6E6E6"/>
            <w:vAlign w:val="center"/>
          </w:tcPr>
          <w:p w:rsidR="00DC346A" w:rsidRPr="004C51C3" w:rsidRDefault="008455C4" w:rsidP="0077732E">
            <w:pPr>
              <w:jc w:val="center"/>
              <w:rPr>
                <w:rFonts w:ascii="Arial" w:hAnsi="Arial" w:cs="Arial"/>
                <w:b/>
                <w:sz w:val="18"/>
                <w:szCs w:val="18"/>
              </w:rPr>
            </w:pPr>
            <w:r>
              <w:rPr>
                <w:rFonts w:ascii="Arial" w:hAnsi="Arial" w:cs="Arial"/>
                <w:b/>
                <w:sz w:val="18"/>
                <w:szCs w:val="18"/>
              </w:rPr>
              <w:t>Student registration no.</w:t>
            </w:r>
          </w:p>
        </w:tc>
        <w:tc>
          <w:tcPr>
            <w:tcW w:w="3118" w:type="dxa"/>
            <w:shd w:val="clear" w:color="auto" w:fill="auto"/>
            <w:vAlign w:val="bottom"/>
          </w:tcPr>
          <w:p w:rsidR="00DC346A" w:rsidRPr="004C51C3" w:rsidRDefault="00DC346A" w:rsidP="00A33B24">
            <w:pPr>
              <w:jc w:val="center"/>
              <w:rPr>
                <w:rFonts w:ascii="Arial" w:hAnsi="Arial" w:cs="Arial"/>
                <w:b/>
                <w:sz w:val="18"/>
                <w:szCs w:val="18"/>
              </w:rPr>
            </w:pPr>
          </w:p>
        </w:tc>
        <w:tc>
          <w:tcPr>
            <w:tcW w:w="1418" w:type="dxa"/>
            <w:shd w:val="clear" w:color="auto" w:fill="E6E6E6"/>
            <w:vAlign w:val="center"/>
          </w:tcPr>
          <w:p w:rsidR="00DC346A" w:rsidRPr="004C51C3" w:rsidRDefault="00DC346A" w:rsidP="0077732E">
            <w:pPr>
              <w:jc w:val="center"/>
              <w:rPr>
                <w:rFonts w:ascii="Arial" w:hAnsi="Arial" w:cs="Arial"/>
                <w:b/>
                <w:sz w:val="18"/>
                <w:szCs w:val="18"/>
              </w:rPr>
            </w:pPr>
            <w:r>
              <w:rPr>
                <w:rFonts w:ascii="Arial" w:hAnsi="Arial" w:cs="Arial"/>
                <w:b/>
                <w:sz w:val="18"/>
                <w:szCs w:val="18"/>
              </w:rPr>
              <w:t>Department</w:t>
            </w:r>
          </w:p>
        </w:tc>
        <w:tc>
          <w:tcPr>
            <w:tcW w:w="3502" w:type="dxa"/>
            <w:gridSpan w:val="3"/>
            <w:shd w:val="clear" w:color="auto" w:fill="auto"/>
            <w:vAlign w:val="bottom"/>
          </w:tcPr>
          <w:p w:rsidR="00DC346A" w:rsidRPr="004C51C3" w:rsidRDefault="00DC346A" w:rsidP="00A33B24">
            <w:pPr>
              <w:jc w:val="center"/>
              <w:rPr>
                <w:rFonts w:ascii="Arial" w:hAnsi="Arial" w:cs="Arial"/>
                <w:sz w:val="20"/>
                <w:szCs w:val="20"/>
              </w:rPr>
            </w:pPr>
          </w:p>
        </w:tc>
      </w:tr>
      <w:tr w:rsidR="008455C4" w:rsidRPr="004C51C3" w:rsidTr="00E65C57">
        <w:trPr>
          <w:cantSplit/>
          <w:trHeight w:hRule="exact" w:val="423"/>
        </w:trPr>
        <w:tc>
          <w:tcPr>
            <w:tcW w:w="2127" w:type="dxa"/>
            <w:shd w:val="clear" w:color="auto" w:fill="E6E6E6"/>
            <w:vAlign w:val="center"/>
          </w:tcPr>
          <w:p w:rsidR="008455C4" w:rsidRPr="004C51C3" w:rsidRDefault="008455C4" w:rsidP="0077732E">
            <w:pPr>
              <w:jc w:val="center"/>
              <w:rPr>
                <w:rFonts w:ascii="Arial" w:hAnsi="Arial" w:cs="Arial"/>
                <w:b/>
                <w:sz w:val="18"/>
                <w:szCs w:val="18"/>
              </w:rPr>
            </w:pPr>
            <w:r>
              <w:rPr>
                <w:rFonts w:ascii="Arial" w:hAnsi="Arial" w:cs="Arial"/>
                <w:b/>
                <w:sz w:val="18"/>
                <w:szCs w:val="18"/>
              </w:rPr>
              <w:t xml:space="preserve">Name of Host  </w:t>
            </w:r>
            <w:r w:rsidR="00650EFD">
              <w:rPr>
                <w:rFonts w:ascii="Arial" w:hAnsi="Arial" w:cs="Arial"/>
                <w:b/>
                <w:sz w:val="18"/>
                <w:szCs w:val="18"/>
              </w:rPr>
              <w:t>University/employer</w:t>
            </w:r>
          </w:p>
        </w:tc>
        <w:tc>
          <w:tcPr>
            <w:tcW w:w="3118" w:type="dxa"/>
            <w:shd w:val="clear" w:color="auto" w:fill="auto"/>
            <w:vAlign w:val="center"/>
          </w:tcPr>
          <w:p w:rsidR="008455C4" w:rsidRPr="004C51C3" w:rsidRDefault="008455C4" w:rsidP="00A33B24">
            <w:pPr>
              <w:rPr>
                <w:rFonts w:ascii="Arial" w:hAnsi="Arial" w:cs="Arial"/>
                <w:sz w:val="20"/>
                <w:szCs w:val="20"/>
              </w:rPr>
            </w:pPr>
          </w:p>
        </w:tc>
        <w:tc>
          <w:tcPr>
            <w:tcW w:w="1418" w:type="dxa"/>
            <w:shd w:val="clear" w:color="auto" w:fill="D9D9D9" w:themeFill="background1" w:themeFillShade="D9"/>
            <w:vAlign w:val="center"/>
          </w:tcPr>
          <w:p w:rsidR="008455C4" w:rsidRPr="004C51C3" w:rsidRDefault="008455C4" w:rsidP="008455C4">
            <w:pPr>
              <w:jc w:val="center"/>
              <w:rPr>
                <w:rFonts w:ascii="Arial" w:hAnsi="Arial" w:cs="Arial"/>
                <w:sz w:val="20"/>
                <w:szCs w:val="20"/>
              </w:rPr>
            </w:pPr>
            <w:r w:rsidRPr="008455C4">
              <w:rPr>
                <w:rFonts w:ascii="Arial" w:hAnsi="Arial" w:cs="Arial"/>
                <w:b/>
                <w:sz w:val="18"/>
                <w:szCs w:val="18"/>
              </w:rPr>
              <w:t>Name of Host Country</w:t>
            </w:r>
          </w:p>
        </w:tc>
        <w:tc>
          <w:tcPr>
            <w:tcW w:w="3502" w:type="dxa"/>
            <w:gridSpan w:val="3"/>
            <w:shd w:val="clear" w:color="auto" w:fill="auto"/>
            <w:vAlign w:val="center"/>
          </w:tcPr>
          <w:p w:rsidR="008455C4" w:rsidRPr="004C51C3" w:rsidRDefault="008455C4" w:rsidP="00A33B24">
            <w:pPr>
              <w:rPr>
                <w:rFonts w:ascii="Arial" w:hAnsi="Arial" w:cs="Arial"/>
                <w:sz w:val="20"/>
                <w:szCs w:val="20"/>
              </w:rPr>
            </w:pPr>
          </w:p>
        </w:tc>
      </w:tr>
      <w:tr w:rsidR="008455C4" w:rsidRPr="004C51C3" w:rsidTr="00E65C57">
        <w:trPr>
          <w:cantSplit/>
          <w:trHeight w:hRule="exact" w:val="429"/>
        </w:trPr>
        <w:tc>
          <w:tcPr>
            <w:tcW w:w="2127" w:type="dxa"/>
            <w:shd w:val="clear" w:color="auto" w:fill="E6E6E6"/>
            <w:vAlign w:val="center"/>
          </w:tcPr>
          <w:p w:rsidR="008455C4" w:rsidRPr="004C51C3" w:rsidRDefault="008455C4" w:rsidP="0077732E">
            <w:pPr>
              <w:jc w:val="center"/>
              <w:rPr>
                <w:rFonts w:ascii="Arial" w:hAnsi="Arial" w:cs="Arial"/>
                <w:b/>
                <w:sz w:val="18"/>
                <w:szCs w:val="18"/>
              </w:rPr>
            </w:pPr>
            <w:r>
              <w:rPr>
                <w:rFonts w:ascii="Arial" w:hAnsi="Arial" w:cs="Arial"/>
                <w:b/>
                <w:sz w:val="18"/>
                <w:szCs w:val="18"/>
              </w:rPr>
              <w:t>Passport No.</w:t>
            </w:r>
          </w:p>
        </w:tc>
        <w:tc>
          <w:tcPr>
            <w:tcW w:w="3118" w:type="dxa"/>
            <w:shd w:val="clear" w:color="auto" w:fill="auto"/>
            <w:vAlign w:val="center"/>
          </w:tcPr>
          <w:p w:rsidR="008455C4" w:rsidRPr="004C51C3" w:rsidRDefault="008455C4" w:rsidP="00A33B24">
            <w:pPr>
              <w:rPr>
                <w:rFonts w:ascii="Arial" w:hAnsi="Arial" w:cs="Arial"/>
                <w:sz w:val="20"/>
                <w:szCs w:val="20"/>
              </w:rPr>
            </w:pPr>
          </w:p>
        </w:tc>
        <w:tc>
          <w:tcPr>
            <w:tcW w:w="1418" w:type="dxa"/>
            <w:shd w:val="clear" w:color="auto" w:fill="D9D9D9" w:themeFill="background1" w:themeFillShade="D9"/>
            <w:vAlign w:val="center"/>
          </w:tcPr>
          <w:p w:rsidR="008455C4" w:rsidRPr="004C51C3" w:rsidRDefault="008455C4" w:rsidP="008455C4">
            <w:pPr>
              <w:jc w:val="center"/>
              <w:rPr>
                <w:rFonts w:ascii="Arial" w:hAnsi="Arial" w:cs="Arial"/>
                <w:sz w:val="20"/>
                <w:szCs w:val="20"/>
              </w:rPr>
            </w:pPr>
            <w:r w:rsidRPr="004C51C3">
              <w:rPr>
                <w:rFonts w:ascii="Arial" w:hAnsi="Arial" w:cs="Arial"/>
                <w:b/>
                <w:sz w:val="18"/>
                <w:szCs w:val="18"/>
              </w:rPr>
              <w:t>Mobile No.</w:t>
            </w:r>
          </w:p>
        </w:tc>
        <w:tc>
          <w:tcPr>
            <w:tcW w:w="3502" w:type="dxa"/>
            <w:gridSpan w:val="3"/>
            <w:shd w:val="clear" w:color="auto" w:fill="auto"/>
            <w:vAlign w:val="center"/>
          </w:tcPr>
          <w:p w:rsidR="008455C4" w:rsidRPr="004C51C3" w:rsidRDefault="008455C4" w:rsidP="00A33B24">
            <w:pPr>
              <w:rPr>
                <w:rFonts w:ascii="Arial" w:hAnsi="Arial" w:cs="Arial"/>
                <w:sz w:val="20"/>
                <w:szCs w:val="20"/>
              </w:rPr>
            </w:pPr>
          </w:p>
        </w:tc>
      </w:tr>
      <w:tr w:rsidR="00C27DB1" w:rsidRPr="004C51C3" w:rsidTr="00E65C57">
        <w:trPr>
          <w:cantSplit/>
          <w:trHeight w:val="848"/>
        </w:trPr>
        <w:tc>
          <w:tcPr>
            <w:tcW w:w="2127" w:type="dxa"/>
            <w:shd w:val="clear" w:color="auto" w:fill="E6E6E6"/>
            <w:vAlign w:val="center"/>
          </w:tcPr>
          <w:p w:rsidR="00C27DB1" w:rsidRPr="004C51C3" w:rsidRDefault="00C27DB1" w:rsidP="00E65C57">
            <w:pPr>
              <w:jc w:val="center"/>
              <w:rPr>
                <w:rFonts w:ascii="Arial" w:hAnsi="Arial" w:cs="Arial"/>
                <w:b/>
                <w:sz w:val="18"/>
                <w:szCs w:val="18"/>
              </w:rPr>
            </w:pPr>
            <w:r w:rsidRPr="004C51C3">
              <w:rPr>
                <w:rFonts w:ascii="Arial" w:hAnsi="Arial" w:cs="Arial"/>
                <w:b/>
                <w:sz w:val="18"/>
                <w:szCs w:val="18"/>
              </w:rPr>
              <w:t>Permanent Home Address</w:t>
            </w:r>
          </w:p>
        </w:tc>
        <w:tc>
          <w:tcPr>
            <w:tcW w:w="8038" w:type="dxa"/>
            <w:gridSpan w:val="5"/>
            <w:shd w:val="clear" w:color="auto" w:fill="auto"/>
            <w:vAlign w:val="center"/>
          </w:tcPr>
          <w:p w:rsidR="00C27DB1" w:rsidRPr="004C51C3" w:rsidRDefault="00C27DB1" w:rsidP="00A33B24">
            <w:pPr>
              <w:rPr>
                <w:rFonts w:ascii="Arial" w:hAnsi="Arial" w:cs="Arial"/>
                <w:sz w:val="20"/>
                <w:szCs w:val="20"/>
              </w:rPr>
            </w:pPr>
          </w:p>
        </w:tc>
      </w:tr>
      <w:tr w:rsidR="00DC346A" w:rsidRPr="004C51C3" w:rsidTr="00E65C57">
        <w:trPr>
          <w:cantSplit/>
          <w:trHeight w:val="848"/>
        </w:trPr>
        <w:tc>
          <w:tcPr>
            <w:tcW w:w="2127" w:type="dxa"/>
            <w:shd w:val="clear" w:color="auto" w:fill="E6E6E6"/>
            <w:vAlign w:val="center"/>
          </w:tcPr>
          <w:p w:rsidR="00DC346A" w:rsidRPr="004C51C3" w:rsidRDefault="008455C4" w:rsidP="00E65C57">
            <w:pPr>
              <w:jc w:val="center"/>
              <w:rPr>
                <w:rFonts w:ascii="Arial" w:hAnsi="Arial" w:cs="Arial"/>
                <w:b/>
                <w:sz w:val="18"/>
                <w:szCs w:val="18"/>
              </w:rPr>
            </w:pPr>
            <w:r w:rsidRPr="004C51C3">
              <w:rPr>
                <w:rFonts w:ascii="Arial" w:hAnsi="Arial" w:cs="Arial"/>
                <w:b/>
                <w:sz w:val="18"/>
                <w:szCs w:val="18"/>
              </w:rPr>
              <w:t>Contact Mailing Address &amp; Email Address (if available) at Host University</w:t>
            </w:r>
            <w:r w:rsidR="00E65C57">
              <w:rPr>
                <w:rFonts w:ascii="Arial" w:hAnsi="Arial" w:cs="Arial"/>
                <w:b/>
                <w:sz w:val="18"/>
                <w:szCs w:val="18"/>
              </w:rPr>
              <w:t>/employer</w:t>
            </w:r>
            <w:r w:rsidR="00C27DB1">
              <w:rPr>
                <w:rFonts w:ascii="Arial" w:hAnsi="Arial" w:cs="Arial"/>
                <w:b/>
                <w:sz w:val="18"/>
                <w:szCs w:val="18"/>
              </w:rPr>
              <w:t>)</w:t>
            </w:r>
          </w:p>
        </w:tc>
        <w:tc>
          <w:tcPr>
            <w:tcW w:w="8038" w:type="dxa"/>
            <w:gridSpan w:val="5"/>
            <w:shd w:val="clear" w:color="auto" w:fill="auto"/>
            <w:vAlign w:val="center"/>
          </w:tcPr>
          <w:p w:rsidR="00DC346A" w:rsidRPr="004C51C3" w:rsidRDefault="00DC346A" w:rsidP="00A33B24">
            <w:pPr>
              <w:rPr>
                <w:rFonts w:ascii="Arial" w:hAnsi="Arial" w:cs="Arial"/>
                <w:sz w:val="20"/>
                <w:szCs w:val="20"/>
              </w:rPr>
            </w:pPr>
          </w:p>
        </w:tc>
      </w:tr>
      <w:tr w:rsidR="00DC346A" w:rsidRPr="004C51C3" w:rsidTr="00E65C57">
        <w:trPr>
          <w:cantSplit/>
          <w:trHeight w:val="1045"/>
        </w:trPr>
        <w:tc>
          <w:tcPr>
            <w:tcW w:w="2127" w:type="dxa"/>
            <w:shd w:val="clear" w:color="auto" w:fill="E6E6E6"/>
            <w:vAlign w:val="center"/>
          </w:tcPr>
          <w:p w:rsidR="00DC346A" w:rsidRPr="004C51C3" w:rsidRDefault="00E65C57" w:rsidP="0077732E">
            <w:pPr>
              <w:jc w:val="center"/>
              <w:rPr>
                <w:rFonts w:ascii="Arial" w:hAnsi="Arial" w:cs="Arial"/>
                <w:b/>
                <w:sz w:val="18"/>
                <w:szCs w:val="18"/>
              </w:rPr>
            </w:pPr>
            <w:r>
              <w:rPr>
                <w:rFonts w:ascii="Arial" w:hAnsi="Arial" w:cs="Arial"/>
                <w:b/>
                <w:sz w:val="18"/>
                <w:szCs w:val="18"/>
              </w:rPr>
              <w:t xml:space="preserve">Emergency </w:t>
            </w:r>
            <w:r w:rsidR="00C27DB1">
              <w:rPr>
                <w:rFonts w:ascii="Arial" w:hAnsi="Arial" w:cs="Arial"/>
                <w:b/>
                <w:sz w:val="18"/>
                <w:szCs w:val="18"/>
              </w:rPr>
              <w:t xml:space="preserve">Home </w:t>
            </w:r>
            <w:r>
              <w:rPr>
                <w:rFonts w:ascii="Arial" w:hAnsi="Arial" w:cs="Arial"/>
                <w:b/>
                <w:sz w:val="18"/>
                <w:szCs w:val="18"/>
              </w:rPr>
              <w:t xml:space="preserve">Contact for you </w:t>
            </w:r>
            <w:r w:rsidR="00492251">
              <w:rPr>
                <w:rFonts w:ascii="Arial" w:hAnsi="Arial" w:cs="Arial"/>
                <w:b/>
                <w:sz w:val="18"/>
                <w:szCs w:val="18"/>
              </w:rPr>
              <w:t xml:space="preserve">when </w:t>
            </w:r>
            <w:r>
              <w:rPr>
                <w:rFonts w:ascii="Arial" w:hAnsi="Arial" w:cs="Arial"/>
                <w:b/>
                <w:sz w:val="18"/>
                <w:szCs w:val="18"/>
              </w:rPr>
              <w:t>on placement</w:t>
            </w:r>
          </w:p>
          <w:p w:rsidR="00DC346A" w:rsidRPr="004C51C3" w:rsidRDefault="00DC346A" w:rsidP="0077732E">
            <w:pPr>
              <w:jc w:val="center"/>
              <w:rPr>
                <w:rFonts w:ascii="Arial" w:hAnsi="Arial" w:cs="Arial"/>
                <w:b/>
                <w:sz w:val="18"/>
                <w:szCs w:val="18"/>
              </w:rPr>
            </w:pPr>
            <w:r w:rsidRPr="004C51C3">
              <w:rPr>
                <w:rFonts w:ascii="Arial" w:hAnsi="Arial" w:cs="Arial"/>
                <w:b/>
                <w:sz w:val="18"/>
                <w:szCs w:val="18"/>
              </w:rPr>
              <w:t>(Name / Address / Telephone No )</w:t>
            </w:r>
          </w:p>
        </w:tc>
        <w:tc>
          <w:tcPr>
            <w:tcW w:w="8038" w:type="dxa"/>
            <w:gridSpan w:val="5"/>
            <w:shd w:val="clear" w:color="auto" w:fill="auto"/>
            <w:vAlign w:val="center"/>
          </w:tcPr>
          <w:p w:rsidR="00DC346A" w:rsidRPr="004C51C3" w:rsidRDefault="00DC346A" w:rsidP="00A33B24">
            <w:pPr>
              <w:rPr>
                <w:rFonts w:ascii="Arial" w:hAnsi="Arial" w:cs="Arial"/>
                <w:sz w:val="20"/>
                <w:szCs w:val="20"/>
              </w:rPr>
            </w:pPr>
          </w:p>
        </w:tc>
      </w:tr>
      <w:tr w:rsidR="00DC346A" w:rsidRPr="004C51C3" w:rsidTr="00E65C57">
        <w:trPr>
          <w:cantSplit/>
          <w:trHeight w:hRule="exact" w:val="1267"/>
        </w:trPr>
        <w:tc>
          <w:tcPr>
            <w:tcW w:w="8364" w:type="dxa"/>
            <w:gridSpan w:val="4"/>
            <w:tcBorders>
              <w:right w:val="nil"/>
            </w:tcBorders>
            <w:shd w:val="clear" w:color="auto" w:fill="auto"/>
            <w:vAlign w:val="bottom"/>
          </w:tcPr>
          <w:p w:rsidR="00DC346A" w:rsidRDefault="00E65C57" w:rsidP="00C1390F">
            <w:pPr>
              <w:spacing w:after="120"/>
              <w:jc w:val="both"/>
              <w:rPr>
                <w:rFonts w:ascii="Arial" w:hAnsi="Arial" w:cs="Arial"/>
                <w:sz w:val="18"/>
                <w:szCs w:val="18"/>
              </w:rPr>
            </w:pPr>
            <w:r>
              <w:rPr>
                <w:rFonts w:ascii="Arial" w:hAnsi="Arial" w:cs="Arial"/>
                <w:sz w:val="18"/>
                <w:szCs w:val="18"/>
              </w:rPr>
              <w:t>a)</w:t>
            </w:r>
            <w:r w:rsidR="003A5DFB">
              <w:rPr>
                <w:rFonts w:ascii="Arial" w:hAnsi="Arial" w:cs="Arial"/>
                <w:sz w:val="18"/>
                <w:szCs w:val="18"/>
              </w:rPr>
              <w:t xml:space="preserve">  </w:t>
            </w:r>
            <w:r w:rsidR="00DC346A" w:rsidRPr="004C51C3">
              <w:rPr>
                <w:rFonts w:ascii="Arial" w:hAnsi="Arial" w:cs="Arial"/>
                <w:sz w:val="18"/>
                <w:szCs w:val="18"/>
              </w:rPr>
              <w:t>Passport is held by student with an expiry date that exceeds the durati</w:t>
            </w:r>
            <w:r>
              <w:rPr>
                <w:rFonts w:ascii="Arial" w:hAnsi="Arial" w:cs="Arial"/>
                <w:sz w:val="18"/>
                <w:szCs w:val="18"/>
              </w:rPr>
              <w:t>on of</w:t>
            </w:r>
            <w:r w:rsidR="003A5DFB">
              <w:rPr>
                <w:rFonts w:ascii="Arial" w:hAnsi="Arial" w:cs="Arial"/>
                <w:sz w:val="18"/>
                <w:szCs w:val="18"/>
              </w:rPr>
              <w:t xml:space="preserve"> the placement by 6 months, or </w:t>
            </w:r>
          </w:p>
          <w:p w:rsidR="00E65C57" w:rsidRDefault="00E65C57" w:rsidP="00C1390F">
            <w:pPr>
              <w:spacing w:after="120"/>
              <w:jc w:val="both"/>
              <w:rPr>
                <w:rFonts w:ascii="Arial" w:hAnsi="Arial" w:cs="Arial"/>
                <w:sz w:val="18"/>
                <w:szCs w:val="18"/>
              </w:rPr>
            </w:pPr>
          </w:p>
          <w:p w:rsidR="00E65C57" w:rsidRDefault="00E65C57" w:rsidP="00C1390F">
            <w:pPr>
              <w:spacing w:after="120"/>
              <w:jc w:val="both"/>
              <w:rPr>
                <w:rFonts w:ascii="Arial" w:hAnsi="Arial" w:cs="Arial"/>
                <w:sz w:val="18"/>
                <w:szCs w:val="18"/>
              </w:rPr>
            </w:pPr>
            <w:r>
              <w:rPr>
                <w:rFonts w:ascii="Arial" w:hAnsi="Arial" w:cs="Arial"/>
                <w:sz w:val="18"/>
                <w:szCs w:val="18"/>
              </w:rPr>
              <w:t>b)</w:t>
            </w:r>
            <w:r w:rsidR="003A5DFB">
              <w:rPr>
                <w:rFonts w:ascii="Arial" w:hAnsi="Arial" w:cs="Arial"/>
                <w:sz w:val="18"/>
                <w:szCs w:val="18"/>
              </w:rPr>
              <w:t xml:space="preserve">  </w:t>
            </w:r>
            <w:r>
              <w:rPr>
                <w:rFonts w:ascii="Arial" w:hAnsi="Arial" w:cs="Arial"/>
                <w:sz w:val="18"/>
                <w:szCs w:val="18"/>
              </w:rPr>
              <w:t>Passport has been applied for and is pending</w:t>
            </w:r>
          </w:p>
          <w:p w:rsidR="00E65C57" w:rsidRPr="004C51C3" w:rsidRDefault="00E65C57" w:rsidP="00C1390F">
            <w:pPr>
              <w:spacing w:after="120"/>
              <w:jc w:val="both"/>
              <w:rPr>
                <w:rFonts w:ascii="Arial" w:hAnsi="Arial" w:cs="Arial"/>
                <w:sz w:val="18"/>
                <w:szCs w:val="18"/>
              </w:rPr>
            </w:pPr>
          </w:p>
        </w:tc>
        <w:tc>
          <w:tcPr>
            <w:tcW w:w="899" w:type="dxa"/>
            <w:tcBorders>
              <w:top w:val="single" w:sz="6" w:space="0" w:color="auto"/>
              <w:left w:val="nil"/>
              <w:bottom w:val="single" w:sz="6" w:space="0" w:color="auto"/>
              <w:right w:val="nil"/>
            </w:tcBorders>
            <w:shd w:val="clear" w:color="auto" w:fill="auto"/>
            <w:vAlign w:val="center"/>
          </w:tcPr>
          <w:p w:rsidR="00DC346A" w:rsidRDefault="00DC346A" w:rsidP="00A33B24">
            <w:pPr>
              <w:rPr>
                <w:rFonts w:ascii="Arial" w:hAnsi="Arial" w:cs="Arial"/>
                <w:sz w:val="29"/>
                <w:szCs w:val="29"/>
              </w:rPr>
            </w:pPr>
            <w:r w:rsidRPr="004C51C3">
              <w:rPr>
                <w:rFonts w:ascii="Arial" w:hAnsi="Arial" w:cs="Arial"/>
                <w:sz w:val="18"/>
                <w:szCs w:val="18"/>
              </w:rPr>
              <w:t>Yes</w:t>
            </w:r>
            <w:r w:rsidRPr="004C51C3">
              <w:rPr>
                <w:rFonts w:ascii="Arial" w:hAnsi="Arial" w:cs="Arial"/>
                <w:sz w:val="29"/>
                <w:szCs w:val="29"/>
              </w:rPr>
              <w:t xml:space="preserve"> </w:t>
            </w:r>
            <w:r w:rsidRPr="004C51C3">
              <w:rPr>
                <w:rFonts w:ascii="Arial" w:hAnsi="Arial" w:cs="Arial"/>
                <w:sz w:val="29"/>
                <w:szCs w:val="29"/>
              </w:rPr>
              <w:sym w:font="Wingdings" w:char="F071"/>
            </w:r>
          </w:p>
          <w:p w:rsidR="003A5DFB" w:rsidRDefault="003A5DFB" w:rsidP="00A33B24">
            <w:pPr>
              <w:rPr>
                <w:rFonts w:ascii="Arial" w:hAnsi="Arial" w:cs="Arial"/>
                <w:sz w:val="29"/>
                <w:szCs w:val="29"/>
              </w:rPr>
            </w:pPr>
          </w:p>
          <w:p w:rsidR="003A5DFB" w:rsidRPr="004C51C3" w:rsidRDefault="003A5DFB" w:rsidP="00A33B24">
            <w:pPr>
              <w:rPr>
                <w:rFonts w:ascii="Arial" w:hAnsi="Arial" w:cs="Arial"/>
                <w:sz w:val="18"/>
                <w:szCs w:val="18"/>
              </w:rPr>
            </w:pPr>
            <w:r w:rsidRPr="004C51C3">
              <w:rPr>
                <w:rFonts w:ascii="Arial" w:hAnsi="Arial" w:cs="Arial"/>
                <w:sz w:val="18"/>
                <w:szCs w:val="18"/>
              </w:rPr>
              <w:t>Yes</w:t>
            </w:r>
            <w:r w:rsidRPr="004C51C3">
              <w:rPr>
                <w:rFonts w:ascii="Arial" w:hAnsi="Arial" w:cs="Arial"/>
                <w:sz w:val="29"/>
                <w:szCs w:val="29"/>
              </w:rPr>
              <w:t xml:space="preserve"> </w:t>
            </w:r>
            <w:r w:rsidRPr="004C51C3">
              <w:rPr>
                <w:rFonts w:ascii="Arial" w:hAnsi="Arial" w:cs="Arial"/>
                <w:sz w:val="29"/>
                <w:szCs w:val="29"/>
              </w:rPr>
              <w:sym w:font="Wingdings" w:char="F071"/>
            </w:r>
          </w:p>
        </w:tc>
        <w:tc>
          <w:tcPr>
            <w:tcW w:w="902" w:type="dxa"/>
            <w:tcBorders>
              <w:top w:val="single" w:sz="6" w:space="0" w:color="auto"/>
              <w:left w:val="nil"/>
              <w:bottom w:val="single" w:sz="6" w:space="0" w:color="auto"/>
            </w:tcBorders>
            <w:shd w:val="clear" w:color="auto" w:fill="auto"/>
            <w:vAlign w:val="center"/>
          </w:tcPr>
          <w:p w:rsidR="00DC346A" w:rsidRDefault="00DC346A" w:rsidP="00A33B24">
            <w:pPr>
              <w:rPr>
                <w:rFonts w:ascii="Arial" w:hAnsi="Arial" w:cs="Arial"/>
                <w:sz w:val="29"/>
                <w:szCs w:val="29"/>
              </w:rPr>
            </w:pPr>
            <w:r w:rsidRPr="004C51C3">
              <w:rPr>
                <w:rFonts w:ascii="Arial" w:hAnsi="Arial" w:cs="Arial"/>
                <w:sz w:val="18"/>
                <w:szCs w:val="18"/>
              </w:rPr>
              <w:t>No</w:t>
            </w:r>
            <w:r w:rsidRPr="004C51C3">
              <w:rPr>
                <w:rFonts w:ascii="Arial" w:hAnsi="Arial" w:cs="Arial"/>
                <w:sz w:val="29"/>
                <w:szCs w:val="29"/>
              </w:rPr>
              <w:t xml:space="preserve"> </w:t>
            </w:r>
            <w:r w:rsidRPr="004C51C3">
              <w:rPr>
                <w:rFonts w:ascii="Arial" w:hAnsi="Arial" w:cs="Arial"/>
                <w:sz w:val="29"/>
                <w:szCs w:val="29"/>
              </w:rPr>
              <w:sym w:font="Wingdings" w:char="F071"/>
            </w:r>
          </w:p>
          <w:p w:rsidR="003A5DFB" w:rsidRDefault="003A5DFB" w:rsidP="00A33B24">
            <w:pPr>
              <w:rPr>
                <w:rFonts w:ascii="Arial" w:hAnsi="Arial" w:cs="Arial"/>
                <w:sz w:val="29"/>
                <w:szCs w:val="29"/>
              </w:rPr>
            </w:pPr>
          </w:p>
          <w:p w:rsidR="003A5DFB" w:rsidRPr="004C51C3" w:rsidRDefault="003A5DFB" w:rsidP="00A33B24">
            <w:pPr>
              <w:rPr>
                <w:rFonts w:ascii="Arial" w:hAnsi="Arial" w:cs="Arial"/>
                <w:sz w:val="18"/>
                <w:szCs w:val="18"/>
              </w:rPr>
            </w:pPr>
            <w:r w:rsidRPr="004C51C3">
              <w:rPr>
                <w:rFonts w:ascii="Arial" w:hAnsi="Arial" w:cs="Arial"/>
                <w:sz w:val="18"/>
                <w:szCs w:val="18"/>
              </w:rPr>
              <w:t>No</w:t>
            </w:r>
            <w:r w:rsidRPr="004C51C3">
              <w:rPr>
                <w:rFonts w:ascii="Arial" w:hAnsi="Arial" w:cs="Arial"/>
                <w:sz w:val="29"/>
                <w:szCs w:val="29"/>
              </w:rPr>
              <w:t xml:space="preserve"> </w:t>
            </w:r>
            <w:r w:rsidRPr="004C51C3">
              <w:rPr>
                <w:rFonts w:ascii="Arial" w:hAnsi="Arial" w:cs="Arial"/>
                <w:sz w:val="29"/>
                <w:szCs w:val="29"/>
              </w:rPr>
              <w:sym w:font="Wingdings" w:char="F071"/>
            </w:r>
          </w:p>
        </w:tc>
      </w:tr>
      <w:tr w:rsidR="00DC346A" w:rsidRPr="004C51C3" w:rsidTr="00E65C57">
        <w:trPr>
          <w:cantSplit/>
          <w:trHeight w:hRule="exact" w:val="536"/>
        </w:trPr>
        <w:tc>
          <w:tcPr>
            <w:tcW w:w="8364" w:type="dxa"/>
            <w:gridSpan w:val="4"/>
            <w:tcBorders>
              <w:right w:val="nil"/>
            </w:tcBorders>
            <w:shd w:val="clear" w:color="auto" w:fill="auto"/>
            <w:vAlign w:val="bottom"/>
          </w:tcPr>
          <w:p w:rsidR="00DC346A" w:rsidRPr="004C51C3" w:rsidRDefault="00DC346A" w:rsidP="00C1390F">
            <w:pPr>
              <w:spacing w:after="120"/>
              <w:jc w:val="both"/>
              <w:rPr>
                <w:rFonts w:ascii="Arial" w:hAnsi="Arial" w:cs="Arial"/>
                <w:sz w:val="18"/>
                <w:szCs w:val="18"/>
              </w:rPr>
            </w:pPr>
            <w:r w:rsidRPr="004C51C3">
              <w:rPr>
                <w:rFonts w:ascii="Arial" w:hAnsi="Arial" w:cs="Arial"/>
                <w:sz w:val="18"/>
                <w:szCs w:val="18"/>
              </w:rPr>
              <w:t>Visa obtained</w:t>
            </w:r>
            <w:r>
              <w:rPr>
                <w:rFonts w:ascii="Arial" w:hAnsi="Arial" w:cs="Arial"/>
                <w:sz w:val="18"/>
                <w:szCs w:val="18"/>
              </w:rPr>
              <w:t xml:space="preserve"> or pending</w:t>
            </w:r>
            <w:r w:rsidRPr="004C51C3">
              <w:rPr>
                <w:rFonts w:ascii="Arial" w:hAnsi="Arial" w:cs="Arial"/>
                <w:sz w:val="18"/>
                <w:szCs w:val="18"/>
              </w:rPr>
              <w:t xml:space="preserve"> (if required).</w:t>
            </w:r>
          </w:p>
        </w:tc>
        <w:tc>
          <w:tcPr>
            <w:tcW w:w="899" w:type="dxa"/>
            <w:tcBorders>
              <w:top w:val="single" w:sz="6" w:space="0" w:color="auto"/>
              <w:left w:val="nil"/>
              <w:bottom w:val="single" w:sz="6" w:space="0" w:color="auto"/>
              <w:right w:val="nil"/>
            </w:tcBorders>
            <w:shd w:val="clear" w:color="auto" w:fill="auto"/>
            <w:vAlign w:val="center"/>
          </w:tcPr>
          <w:p w:rsidR="00DC346A" w:rsidRPr="004C51C3" w:rsidRDefault="00DC346A" w:rsidP="00A33B24">
            <w:pPr>
              <w:rPr>
                <w:rFonts w:ascii="Arial" w:hAnsi="Arial" w:cs="Arial"/>
                <w:sz w:val="18"/>
                <w:szCs w:val="18"/>
              </w:rPr>
            </w:pPr>
            <w:r w:rsidRPr="004C51C3">
              <w:rPr>
                <w:rFonts w:ascii="Arial" w:hAnsi="Arial" w:cs="Arial"/>
                <w:sz w:val="18"/>
                <w:szCs w:val="18"/>
              </w:rPr>
              <w:t>Yes</w:t>
            </w:r>
            <w:r w:rsidRPr="004C51C3">
              <w:rPr>
                <w:rFonts w:ascii="Arial" w:hAnsi="Arial" w:cs="Arial"/>
                <w:sz w:val="29"/>
                <w:szCs w:val="29"/>
              </w:rPr>
              <w:t xml:space="preserve"> </w:t>
            </w:r>
            <w:r w:rsidRPr="004C51C3">
              <w:rPr>
                <w:rFonts w:ascii="Arial" w:hAnsi="Arial" w:cs="Arial"/>
                <w:sz w:val="29"/>
                <w:szCs w:val="29"/>
              </w:rPr>
              <w:sym w:font="Wingdings" w:char="F071"/>
            </w:r>
          </w:p>
        </w:tc>
        <w:tc>
          <w:tcPr>
            <w:tcW w:w="902" w:type="dxa"/>
            <w:tcBorders>
              <w:top w:val="single" w:sz="6" w:space="0" w:color="auto"/>
              <w:left w:val="nil"/>
              <w:bottom w:val="single" w:sz="6" w:space="0" w:color="auto"/>
            </w:tcBorders>
            <w:shd w:val="clear" w:color="auto" w:fill="auto"/>
            <w:vAlign w:val="center"/>
          </w:tcPr>
          <w:p w:rsidR="00DC346A" w:rsidRPr="004C51C3" w:rsidRDefault="00DC346A" w:rsidP="00A33B24">
            <w:pPr>
              <w:rPr>
                <w:rFonts w:ascii="Arial" w:hAnsi="Arial" w:cs="Arial"/>
                <w:sz w:val="18"/>
                <w:szCs w:val="18"/>
              </w:rPr>
            </w:pPr>
            <w:r w:rsidRPr="004C51C3">
              <w:rPr>
                <w:rFonts w:ascii="Arial" w:hAnsi="Arial" w:cs="Arial"/>
                <w:sz w:val="18"/>
                <w:szCs w:val="18"/>
              </w:rPr>
              <w:t>No</w:t>
            </w:r>
            <w:r w:rsidRPr="004C51C3">
              <w:rPr>
                <w:rFonts w:ascii="Arial" w:hAnsi="Arial" w:cs="Arial"/>
                <w:sz w:val="29"/>
                <w:szCs w:val="29"/>
              </w:rPr>
              <w:t xml:space="preserve"> </w:t>
            </w:r>
            <w:r w:rsidRPr="004C51C3">
              <w:rPr>
                <w:rFonts w:ascii="Arial" w:hAnsi="Arial" w:cs="Arial"/>
                <w:sz w:val="29"/>
                <w:szCs w:val="29"/>
              </w:rPr>
              <w:sym w:font="Wingdings" w:char="F071"/>
            </w:r>
          </w:p>
        </w:tc>
      </w:tr>
      <w:tr w:rsidR="00DC346A" w:rsidRPr="004C51C3" w:rsidTr="00E65C57">
        <w:trPr>
          <w:cantSplit/>
          <w:trHeight w:hRule="exact" w:val="544"/>
        </w:trPr>
        <w:tc>
          <w:tcPr>
            <w:tcW w:w="8364" w:type="dxa"/>
            <w:gridSpan w:val="4"/>
            <w:tcBorders>
              <w:right w:val="nil"/>
            </w:tcBorders>
            <w:shd w:val="clear" w:color="auto" w:fill="auto"/>
            <w:vAlign w:val="bottom"/>
          </w:tcPr>
          <w:p w:rsidR="00DC346A" w:rsidRPr="004C51C3" w:rsidRDefault="00DC346A" w:rsidP="00C1390F">
            <w:pPr>
              <w:spacing w:after="120"/>
              <w:jc w:val="both"/>
              <w:rPr>
                <w:rFonts w:ascii="Arial" w:hAnsi="Arial" w:cs="Arial"/>
                <w:sz w:val="18"/>
                <w:szCs w:val="18"/>
              </w:rPr>
            </w:pPr>
            <w:r w:rsidRPr="004C51C3">
              <w:rPr>
                <w:rFonts w:ascii="Arial" w:hAnsi="Arial" w:cs="Arial"/>
                <w:sz w:val="18"/>
                <w:szCs w:val="18"/>
              </w:rPr>
              <w:t>EHIC card obtained (for European travel only).</w:t>
            </w:r>
          </w:p>
        </w:tc>
        <w:tc>
          <w:tcPr>
            <w:tcW w:w="899" w:type="dxa"/>
            <w:tcBorders>
              <w:top w:val="single" w:sz="6" w:space="0" w:color="auto"/>
              <w:left w:val="nil"/>
              <w:bottom w:val="single" w:sz="6" w:space="0" w:color="auto"/>
              <w:right w:val="nil"/>
            </w:tcBorders>
            <w:shd w:val="clear" w:color="auto" w:fill="auto"/>
            <w:vAlign w:val="center"/>
          </w:tcPr>
          <w:p w:rsidR="00DC346A" w:rsidRPr="004C51C3" w:rsidRDefault="00DC346A" w:rsidP="00A33B24">
            <w:pPr>
              <w:rPr>
                <w:rFonts w:ascii="Arial" w:hAnsi="Arial" w:cs="Arial"/>
                <w:sz w:val="18"/>
                <w:szCs w:val="18"/>
              </w:rPr>
            </w:pPr>
            <w:r w:rsidRPr="004C51C3">
              <w:rPr>
                <w:rFonts w:ascii="Arial" w:hAnsi="Arial" w:cs="Arial"/>
                <w:sz w:val="18"/>
                <w:szCs w:val="18"/>
              </w:rPr>
              <w:t>Yes</w:t>
            </w:r>
            <w:r w:rsidRPr="004C51C3">
              <w:rPr>
                <w:rFonts w:ascii="Arial" w:hAnsi="Arial" w:cs="Arial"/>
                <w:sz w:val="29"/>
                <w:szCs w:val="29"/>
              </w:rPr>
              <w:t xml:space="preserve"> </w:t>
            </w:r>
            <w:r w:rsidRPr="004C51C3">
              <w:rPr>
                <w:rFonts w:ascii="Arial" w:hAnsi="Arial" w:cs="Arial"/>
                <w:sz w:val="29"/>
                <w:szCs w:val="29"/>
              </w:rPr>
              <w:sym w:font="Wingdings" w:char="F071"/>
            </w:r>
          </w:p>
        </w:tc>
        <w:tc>
          <w:tcPr>
            <w:tcW w:w="902" w:type="dxa"/>
            <w:tcBorders>
              <w:top w:val="single" w:sz="6" w:space="0" w:color="auto"/>
              <w:left w:val="nil"/>
              <w:bottom w:val="single" w:sz="6" w:space="0" w:color="auto"/>
            </w:tcBorders>
            <w:shd w:val="clear" w:color="auto" w:fill="auto"/>
            <w:vAlign w:val="center"/>
          </w:tcPr>
          <w:p w:rsidR="00DC346A" w:rsidRPr="004C51C3" w:rsidRDefault="00DC346A" w:rsidP="00A33B24">
            <w:pPr>
              <w:rPr>
                <w:rFonts w:ascii="Arial" w:hAnsi="Arial" w:cs="Arial"/>
                <w:sz w:val="18"/>
                <w:szCs w:val="18"/>
              </w:rPr>
            </w:pPr>
            <w:r w:rsidRPr="004C51C3">
              <w:rPr>
                <w:rFonts w:ascii="Arial" w:hAnsi="Arial" w:cs="Arial"/>
                <w:sz w:val="18"/>
                <w:szCs w:val="18"/>
              </w:rPr>
              <w:t>No</w:t>
            </w:r>
            <w:r w:rsidRPr="004C51C3">
              <w:rPr>
                <w:rFonts w:ascii="Arial" w:hAnsi="Arial" w:cs="Arial"/>
                <w:sz w:val="29"/>
                <w:szCs w:val="29"/>
              </w:rPr>
              <w:t xml:space="preserve"> </w:t>
            </w:r>
            <w:r w:rsidRPr="004C51C3">
              <w:rPr>
                <w:rFonts w:ascii="Arial" w:hAnsi="Arial" w:cs="Arial"/>
                <w:sz w:val="29"/>
                <w:szCs w:val="29"/>
              </w:rPr>
              <w:sym w:font="Wingdings" w:char="F071"/>
            </w:r>
          </w:p>
        </w:tc>
      </w:tr>
      <w:tr w:rsidR="00DC346A" w:rsidRPr="004C51C3" w:rsidTr="00E65C57">
        <w:trPr>
          <w:cantSplit/>
          <w:trHeight w:hRule="exact" w:val="1215"/>
        </w:trPr>
        <w:tc>
          <w:tcPr>
            <w:tcW w:w="8364" w:type="dxa"/>
            <w:gridSpan w:val="4"/>
            <w:tcBorders>
              <w:right w:val="nil"/>
            </w:tcBorders>
            <w:shd w:val="clear" w:color="auto" w:fill="auto"/>
            <w:vAlign w:val="center"/>
          </w:tcPr>
          <w:p w:rsidR="00DC346A" w:rsidRPr="004C51C3" w:rsidRDefault="00DC346A" w:rsidP="00C1390F">
            <w:pPr>
              <w:jc w:val="both"/>
              <w:rPr>
                <w:rFonts w:ascii="Arial" w:hAnsi="Arial" w:cs="Arial"/>
                <w:sz w:val="18"/>
                <w:szCs w:val="18"/>
              </w:rPr>
            </w:pPr>
            <w:r w:rsidRPr="004C51C3">
              <w:rPr>
                <w:rFonts w:ascii="Arial" w:hAnsi="Arial" w:cs="Arial"/>
                <w:sz w:val="18"/>
                <w:szCs w:val="18"/>
              </w:rPr>
              <w:t xml:space="preserve">Has separate </w:t>
            </w:r>
            <w:r>
              <w:rPr>
                <w:rFonts w:ascii="Arial" w:hAnsi="Arial" w:cs="Arial"/>
                <w:sz w:val="18"/>
                <w:szCs w:val="18"/>
              </w:rPr>
              <w:t xml:space="preserve">travel/medical </w:t>
            </w:r>
            <w:r w:rsidRPr="004C51C3">
              <w:rPr>
                <w:rFonts w:ascii="Arial" w:hAnsi="Arial" w:cs="Arial"/>
                <w:sz w:val="18"/>
                <w:szCs w:val="18"/>
              </w:rPr>
              <w:t xml:space="preserve">insurance </w:t>
            </w:r>
            <w:r w:rsidR="00E65C57">
              <w:rPr>
                <w:rFonts w:ascii="Arial" w:hAnsi="Arial" w:cs="Arial"/>
                <w:sz w:val="18"/>
                <w:szCs w:val="18"/>
              </w:rPr>
              <w:t>been arranged for before and after the placement if staying abroad and also for any higher risk sports activities</w:t>
            </w:r>
            <w:r w:rsidR="00717EFC">
              <w:rPr>
                <w:rFonts w:ascii="Arial" w:hAnsi="Arial" w:cs="Arial"/>
                <w:sz w:val="18"/>
                <w:szCs w:val="18"/>
              </w:rPr>
              <w:t>?</w:t>
            </w:r>
            <w:r w:rsidR="00027FA8">
              <w:rPr>
                <w:rFonts w:ascii="Arial" w:hAnsi="Arial" w:cs="Arial"/>
                <w:sz w:val="18"/>
                <w:szCs w:val="18"/>
              </w:rPr>
              <w:t xml:space="preserve"> </w:t>
            </w:r>
            <w:r w:rsidR="00112449">
              <w:rPr>
                <w:rFonts w:ascii="Arial" w:hAnsi="Arial" w:cs="Arial"/>
                <w:sz w:val="18"/>
                <w:szCs w:val="18"/>
              </w:rPr>
              <w:t>(i.e.  Sky-diving, snow -boarding etc.)</w:t>
            </w:r>
          </w:p>
          <w:p w:rsidR="00DC346A" w:rsidRPr="004C51C3" w:rsidRDefault="00DC346A" w:rsidP="00C1390F">
            <w:pPr>
              <w:jc w:val="both"/>
              <w:rPr>
                <w:rFonts w:ascii="Arial" w:hAnsi="Arial" w:cs="Arial"/>
                <w:sz w:val="18"/>
                <w:szCs w:val="18"/>
              </w:rPr>
            </w:pPr>
          </w:p>
          <w:p w:rsidR="00DC346A" w:rsidRPr="004C51C3" w:rsidRDefault="00DC346A" w:rsidP="00C1390F">
            <w:pPr>
              <w:jc w:val="both"/>
              <w:rPr>
                <w:rFonts w:ascii="Arial" w:hAnsi="Arial" w:cs="Arial"/>
                <w:b/>
                <w:sz w:val="16"/>
                <w:szCs w:val="16"/>
              </w:rPr>
            </w:pPr>
            <w:r w:rsidRPr="004C51C3">
              <w:rPr>
                <w:rFonts w:ascii="Arial" w:hAnsi="Arial" w:cs="Arial"/>
                <w:b/>
                <w:sz w:val="16"/>
                <w:szCs w:val="16"/>
              </w:rPr>
              <w:t>(Note all students – the University’s</w:t>
            </w:r>
            <w:r>
              <w:rPr>
                <w:rFonts w:ascii="Arial" w:hAnsi="Arial" w:cs="Arial"/>
                <w:b/>
                <w:sz w:val="16"/>
                <w:szCs w:val="16"/>
              </w:rPr>
              <w:t xml:space="preserve"> travel</w:t>
            </w:r>
            <w:r w:rsidRPr="004C51C3">
              <w:rPr>
                <w:rFonts w:ascii="Arial" w:hAnsi="Arial" w:cs="Arial"/>
                <w:b/>
                <w:sz w:val="16"/>
                <w:szCs w:val="16"/>
              </w:rPr>
              <w:t xml:space="preserve"> insurance</w:t>
            </w:r>
            <w:r>
              <w:rPr>
                <w:rFonts w:ascii="Arial" w:hAnsi="Arial" w:cs="Arial"/>
                <w:b/>
                <w:sz w:val="16"/>
                <w:szCs w:val="16"/>
              </w:rPr>
              <w:t xml:space="preserve">  </w:t>
            </w:r>
            <w:r w:rsidRPr="004C51C3">
              <w:rPr>
                <w:rFonts w:ascii="Arial" w:hAnsi="Arial" w:cs="Arial"/>
                <w:b/>
                <w:sz w:val="16"/>
                <w:szCs w:val="16"/>
              </w:rPr>
              <w:t xml:space="preserve"> will only cover the duration of the study period.  Students taking additional holidays before or after their study period must arrange </w:t>
            </w:r>
            <w:r>
              <w:rPr>
                <w:rFonts w:ascii="Arial" w:hAnsi="Arial" w:cs="Arial"/>
                <w:b/>
                <w:sz w:val="16"/>
                <w:szCs w:val="16"/>
              </w:rPr>
              <w:t>separate</w:t>
            </w:r>
            <w:r w:rsidRPr="004C51C3">
              <w:rPr>
                <w:rFonts w:ascii="Arial" w:hAnsi="Arial" w:cs="Arial"/>
                <w:b/>
                <w:sz w:val="16"/>
                <w:szCs w:val="16"/>
              </w:rPr>
              <w:t xml:space="preserve"> insurance to cover that period).</w:t>
            </w:r>
          </w:p>
        </w:tc>
        <w:tc>
          <w:tcPr>
            <w:tcW w:w="899" w:type="dxa"/>
            <w:tcBorders>
              <w:top w:val="single" w:sz="6" w:space="0" w:color="auto"/>
              <w:left w:val="nil"/>
              <w:bottom w:val="single" w:sz="6" w:space="0" w:color="auto"/>
              <w:right w:val="nil"/>
            </w:tcBorders>
            <w:shd w:val="clear" w:color="auto" w:fill="auto"/>
            <w:vAlign w:val="center"/>
          </w:tcPr>
          <w:p w:rsidR="00DC346A" w:rsidRPr="004C51C3" w:rsidRDefault="00DC346A" w:rsidP="00A33B24">
            <w:pPr>
              <w:rPr>
                <w:rFonts w:ascii="Arial" w:hAnsi="Arial" w:cs="Arial"/>
                <w:sz w:val="18"/>
                <w:szCs w:val="18"/>
              </w:rPr>
            </w:pPr>
            <w:r w:rsidRPr="004C51C3">
              <w:rPr>
                <w:rFonts w:ascii="Arial" w:hAnsi="Arial" w:cs="Arial"/>
                <w:sz w:val="18"/>
                <w:szCs w:val="18"/>
              </w:rPr>
              <w:t>Yes</w:t>
            </w:r>
            <w:r w:rsidRPr="004C51C3">
              <w:rPr>
                <w:rFonts w:ascii="Arial" w:hAnsi="Arial" w:cs="Arial"/>
                <w:sz w:val="29"/>
                <w:szCs w:val="29"/>
              </w:rPr>
              <w:t xml:space="preserve"> </w:t>
            </w:r>
            <w:r w:rsidRPr="004C51C3">
              <w:rPr>
                <w:rFonts w:ascii="Arial" w:hAnsi="Arial" w:cs="Arial"/>
                <w:sz w:val="29"/>
                <w:szCs w:val="29"/>
              </w:rPr>
              <w:sym w:font="Wingdings" w:char="F071"/>
            </w:r>
          </w:p>
        </w:tc>
        <w:tc>
          <w:tcPr>
            <w:tcW w:w="902" w:type="dxa"/>
            <w:tcBorders>
              <w:top w:val="single" w:sz="6" w:space="0" w:color="auto"/>
              <w:left w:val="nil"/>
              <w:bottom w:val="single" w:sz="6" w:space="0" w:color="auto"/>
            </w:tcBorders>
            <w:shd w:val="clear" w:color="auto" w:fill="auto"/>
            <w:vAlign w:val="center"/>
          </w:tcPr>
          <w:p w:rsidR="00DC346A" w:rsidRPr="004C51C3" w:rsidRDefault="00DC346A" w:rsidP="00A33B24">
            <w:pPr>
              <w:rPr>
                <w:rFonts w:ascii="Arial" w:hAnsi="Arial" w:cs="Arial"/>
                <w:sz w:val="18"/>
                <w:szCs w:val="18"/>
              </w:rPr>
            </w:pPr>
            <w:r w:rsidRPr="004C51C3">
              <w:rPr>
                <w:rFonts w:ascii="Arial" w:hAnsi="Arial" w:cs="Arial"/>
                <w:sz w:val="18"/>
                <w:szCs w:val="18"/>
              </w:rPr>
              <w:t>No</w:t>
            </w:r>
            <w:r w:rsidRPr="004C51C3">
              <w:rPr>
                <w:rFonts w:ascii="Arial" w:hAnsi="Arial" w:cs="Arial"/>
                <w:sz w:val="29"/>
                <w:szCs w:val="29"/>
              </w:rPr>
              <w:t xml:space="preserve"> </w:t>
            </w:r>
            <w:r w:rsidRPr="004C51C3">
              <w:rPr>
                <w:rFonts w:ascii="Arial" w:hAnsi="Arial" w:cs="Arial"/>
                <w:sz w:val="29"/>
                <w:szCs w:val="29"/>
              </w:rPr>
              <w:sym w:font="Wingdings" w:char="F071"/>
            </w:r>
          </w:p>
        </w:tc>
      </w:tr>
    </w:tbl>
    <w:p w:rsidR="00404567" w:rsidRDefault="00404567" w:rsidP="00404567">
      <w:pPr>
        <w:ind w:left="360"/>
        <w:jc w:val="both"/>
        <w:rPr>
          <w:rFonts w:ascii="Arial" w:hAnsi="Arial" w:cs="Arial"/>
          <w:b/>
          <w:sz w:val="20"/>
          <w:szCs w:val="20"/>
        </w:rPr>
      </w:pPr>
    </w:p>
    <w:p w:rsidR="00404567" w:rsidRPr="00404567" w:rsidRDefault="00404567" w:rsidP="00404567">
      <w:pPr>
        <w:ind w:left="360" w:hanging="360"/>
        <w:jc w:val="both"/>
        <w:rPr>
          <w:rFonts w:ascii="Arial" w:hAnsi="Arial" w:cs="Arial"/>
          <w:sz w:val="20"/>
          <w:szCs w:val="20"/>
        </w:rPr>
      </w:pPr>
      <w:r>
        <w:rPr>
          <w:rFonts w:ascii="Arial" w:hAnsi="Arial" w:cs="Arial"/>
          <w:sz w:val="20"/>
          <w:szCs w:val="20"/>
        </w:rPr>
        <w:t xml:space="preserve">Issued November 2014 </w:t>
      </w:r>
    </w:p>
    <w:tbl>
      <w:tblPr>
        <w:tblW w:w="99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320"/>
        <w:gridCol w:w="577"/>
        <w:gridCol w:w="213"/>
        <w:gridCol w:w="41"/>
        <w:gridCol w:w="209"/>
        <w:gridCol w:w="23"/>
        <w:gridCol w:w="517"/>
      </w:tblGrid>
      <w:tr w:rsidR="00DC346A" w:rsidRPr="004C51C3" w:rsidTr="00556C49">
        <w:trPr>
          <w:trHeight w:val="1191"/>
        </w:trPr>
        <w:tc>
          <w:tcPr>
            <w:tcW w:w="990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DC346A" w:rsidRPr="00BE42E9" w:rsidRDefault="00DC346A" w:rsidP="00A33B24">
            <w:pPr>
              <w:spacing w:after="120"/>
              <w:contextualSpacing/>
              <w:jc w:val="center"/>
              <w:rPr>
                <w:rFonts w:ascii="Arial" w:hAnsi="Arial" w:cs="Arial"/>
                <w:b/>
                <w:sz w:val="23"/>
                <w:szCs w:val="23"/>
              </w:rPr>
            </w:pPr>
            <w:r w:rsidRPr="00BE42E9">
              <w:rPr>
                <w:rFonts w:ascii="Arial" w:hAnsi="Arial" w:cs="Arial"/>
                <w:b/>
                <w:sz w:val="23"/>
                <w:szCs w:val="23"/>
              </w:rPr>
              <w:lastRenderedPageBreak/>
              <w:t xml:space="preserve">SECTION 2 </w:t>
            </w:r>
          </w:p>
          <w:p w:rsidR="00DC346A" w:rsidRPr="00BE42E9" w:rsidRDefault="00DC346A" w:rsidP="00A33B24">
            <w:pPr>
              <w:spacing w:after="120"/>
              <w:contextualSpacing/>
              <w:jc w:val="center"/>
              <w:rPr>
                <w:rFonts w:ascii="Arial" w:hAnsi="Arial" w:cs="Arial"/>
                <w:b/>
                <w:sz w:val="23"/>
                <w:szCs w:val="23"/>
              </w:rPr>
            </w:pPr>
            <w:r w:rsidRPr="00BE42E9">
              <w:rPr>
                <w:rFonts w:ascii="Arial" w:hAnsi="Arial" w:cs="Arial"/>
                <w:b/>
                <w:sz w:val="23"/>
                <w:szCs w:val="23"/>
              </w:rPr>
              <w:t>PLACEMENT ORGANISER &amp; STUDENT TO COMPLETE TOGETHER</w:t>
            </w:r>
          </w:p>
          <w:p w:rsidR="00DC346A" w:rsidRPr="000A0768" w:rsidRDefault="00DC346A" w:rsidP="00A33B24">
            <w:pPr>
              <w:spacing w:after="120"/>
              <w:contextualSpacing/>
              <w:jc w:val="center"/>
              <w:rPr>
                <w:rFonts w:ascii="Arial" w:hAnsi="Arial" w:cs="Arial"/>
                <w:b/>
                <w:sz w:val="22"/>
                <w:szCs w:val="22"/>
              </w:rPr>
            </w:pPr>
            <w:r w:rsidRPr="000A0768">
              <w:rPr>
                <w:rFonts w:ascii="Arial" w:hAnsi="Arial" w:cs="Arial"/>
                <w:b/>
                <w:sz w:val="22"/>
                <w:szCs w:val="22"/>
              </w:rPr>
              <w:t xml:space="preserve">Either </w:t>
            </w:r>
            <w:r w:rsidR="00E65C57">
              <w:rPr>
                <w:rFonts w:ascii="Arial" w:hAnsi="Arial" w:cs="Arial"/>
                <w:b/>
                <w:sz w:val="22"/>
                <w:szCs w:val="22"/>
              </w:rPr>
              <w:t xml:space="preserve">covered </w:t>
            </w:r>
            <w:r w:rsidRPr="000A0768">
              <w:rPr>
                <w:rFonts w:ascii="Arial" w:hAnsi="Arial" w:cs="Arial"/>
                <w:b/>
                <w:sz w:val="22"/>
                <w:szCs w:val="22"/>
              </w:rPr>
              <w:t xml:space="preserve">at briefing session or </w:t>
            </w:r>
            <w:r w:rsidR="00E65C57">
              <w:rPr>
                <w:rFonts w:ascii="Arial" w:hAnsi="Arial" w:cs="Arial"/>
                <w:b/>
                <w:sz w:val="22"/>
                <w:szCs w:val="22"/>
              </w:rPr>
              <w:t xml:space="preserve">and individual </w:t>
            </w:r>
            <w:r w:rsidRPr="000A0768">
              <w:rPr>
                <w:rFonts w:ascii="Arial" w:hAnsi="Arial" w:cs="Arial"/>
                <w:b/>
                <w:sz w:val="22"/>
                <w:szCs w:val="22"/>
              </w:rPr>
              <w:t>scheduled meeting</w:t>
            </w:r>
          </w:p>
        </w:tc>
      </w:tr>
      <w:tr w:rsidR="00DC346A" w:rsidRPr="004C51C3" w:rsidTr="00556C49">
        <w:trPr>
          <w:trHeight w:val="510"/>
        </w:trPr>
        <w:tc>
          <w:tcPr>
            <w:tcW w:w="9900" w:type="dxa"/>
            <w:gridSpan w:val="7"/>
            <w:tcBorders>
              <w:top w:val="single" w:sz="4" w:space="0" w:color="auto"/>
              <w:left w:val="single" w:sz="12" w:space="0" w:color="auto"/>
              <w:right w:val="single" w:sz="12" w:space="0" w:color="auto"/>
            </w:tcBorders>
            <w:shd w:val="clear" w:color="auto" w:fill="E6E6E6"/>
            <w:vAlign w:val="center"/>
          </w:tcPr>
          <w:p w:rsidR="00DC346A" w:rsidRPr="00BE42E9" w:rsidRDefault="00DC346A" w:rsidP="000A0768">
            <w:pPr>
              <w:tabs>
                <w:tab w:val="left" w:pos="4812"/>
              </w:tabs>
              <w:spacing w:after="120"/>
              <w:contextualSpacing/>
              <w:jc w:val="center"/>
              <w:rPr>
                <w:rFonts w:ascii="Arial" w:hAnsi="Arial" w:cs="Arial"/>
                <w:sz w:val="23"/>
                <w:szCs w:val="23"/>
              </w:rPr>
            </w:pPr>
            <w:r w:rsidRPr="00BE42E9">
              <w:rPr>
                <w:rFonts w:ascii="Arial" w:hAnsi="Arial" w:cs="Arial"/>
                <w:b/>
                <w:sz w:val="23"/>
                <w:szCs w:val="23"/>
              </w:rPr>
              <w:t>Emergency/Health/Insurance Assurance</w:t>
            </w:r>
          </w:p>
        </w:tc>
      </w:tr>
      <w:tr w:rsidR="00DC346A" w:rsidRPr="004C51C3" w:rsidTr="00556C49">
        <w:trPr>
          <w:trHeight w:val="1134"/>
        </w:trPr>
        <w:tc>
          <w:tcPr>
            <w:tcW w:w="8320" w:type="dxa"/>
            <w:tcBorders>
              <w:top w:val="single" w:sz="4" w:space="0" w:color="auto"/>
              <w:left w:val="single" w:sz="12" w:space="0" w:color="auto"/>
              <w:right w:val="single" w:sz="4" w:space="0" w:color="auto"/>
            </w:tcBorders>
            <w:shd w:val="clear" w:color="auto" w:fill="auto"/>
            <w:vAlign w:val="center"/>
          </w:tcPr>
          <w:p w:rsidR="00DC346A" w:rsidRPr="004C51C3" w:rsidRDefault="00DC346A" w:rsidP="00556C49">
            <w:pPr>
              <w:spacing w:after="120"/>
              <w:contextualSpacing/>
              <w:jc w:val="both"/>
              <w:rPr>
                <w:rFonts w:ascii="Arial" w:hAnsi="Arial" w:cs="Arial"/>
                <w:sz w:val="18"/>
                <w:szCs w:val="18"/>
              </w:rPr>
            </w:pPr>
            <w:r>
              <w:rPr>
                <w:rFonts w:ascii="Arial" w:hAnsi="Arial" w:cs="Arial"/>
                <w:sz w:val="18"/>
                <w:szCs w:val="18"/>
              </w:rPr>
              <w:t>E</w:t>
            </w:r>
            <w:r w:rsidRPr="004C51C3">
              <w:rPr>
                <w:rFonts w:ascii="Arial" w:hAnsi="Arial" w:cs="Arial"/>
                <w:sz w:val="18"/>
                <w:szCs w:val="18"/>
              </w:rPr>
              <w:t xml:space="preserve">mergency support </w:t>
            </w:r>
            <w:r>
              <w:rPr>
                <w:rFonts w:ascii="Arial" w:hAnsi="Arial" w:cs="Arial"/>
                <w:sz w:val="18"/>
                <w:szCs w:val="18"/>
              </w:rPr>
              <w:t xml:space="preserve">is </w:t>
            </w:r>
            <w:r w:rsidRPr="004C51C3">
              <w:rPr>
                <w:rFonts w:ascii="Arial" w:hAnsi="Arial" w:cs="Arial"/>
                <w:sz w:val="18"/>
                <w:szCs w:val="18"/>
              </w:rPr>
              <w:t xml:space="preserve">available from University of Strathclyde by contacting Security Services, available 24 hours on </w:t>
            </w:r>
            <w:r w:rsidRPr="0073432B">
              <w:rPr>
                <w:rFonts w:ascii="Arial" w:hAnsi="Arial" w:cs="Arial"/>
                <w:sz w:val="18"/>
                <w:szCs w:val="18"/>
              </w:rPr>
              <w:t>0141 548 2222</w:t>
            </w:r>
            <w:r w:rsidRPr="004C51C3">
              <w:rPr>
                <w:rFonts w:ascii="Arial" w:hAnsi="Arial" w:cs="Arial"/>
                <w:sz w:val="18"/>
                <w:szCs w:val="18"/>
              </w:rPr>
              <w:t xml:space="preserve">. </w:t>
            </w:r>
            <w:r>
              <w:rPr>
                <w:rFonts w:ascii="Arial" w:hAnsi="Arial" w:cs="Arial"/>
                <w:sz w:val="18"/>
                <w:szCs w:val="18"/>
              </w:rPr>
              <w:t xml:space="preserve">  </w:t>
            </w:r>
            <w:r w:rsidRPr="004C51C3">
              <w:rPr>
                <w:rFonts w:ascii="Arial" w:hAnsi="Arial" w:cs="Arial"/>
                <w:sz w:val="18"/>
                <w:szCs w:val="18"/>
              </w:rPr>
              <w:t>Student</w:t>
            </w:r>
            <w:r>
              <w:rPr>
                <w:rFonts w:ascii="Arial" w:hAnsi="Arial" w:cs="Arial"/>
                <w:sz w:val="18"/>
                <w:szCs w:val="18"/>
              </w:rPr>
              <w:t xml:space="preserve"> advised</w:t>
            </w:r>
            <w:r w:rsidRPr="004C51C3">
              <w:rPr>
                <w:rFonts w:ascii="Arial" w:hAnsi="Arial" w:cs="Arial"/>
                <w:sz w:val="18"/>
                <w:szCs w:val="18"/>
              </w:rPr>
              <w:t xml:space="preserve"> that the University’s Emergency Management Team can arrange immediate support in any emergency situation experienced, including if necessary, immediate return to Scotland.</w:t>
            </w:r>
          </w:p>
        </w:tc>
        <w:tc>
          <w:tcPr>
            <w:tcW w:w="1580" w:type="dxa"/>
            <w:gridSpan w:val="6"/>
            <w:tcBorders>
              <w:top w:val="single" w:sz="4" w:space="0" w:color="auto"/>
              <w:left w:val="single" w:sz="4" w:space="0" w:color="auto"/>
              <w:bottom w:val="single" w:sz="6" w:space="0" w:color="auto"/>
              <w:right w:val="single" w:sz="12" w:space="0" w:color="auto"/>
            </w:tcBorders>
            <w:shd w:val="clear" w:color="auto" w:fill="auto"/>
            <w:vAlign w:val="center"/>
          </w:tcPr>
          <w:p w:rsidR="00DC346A" w:rsidRPr="004C51C3" w:rsidRDefault="00717EFC" w:rsidP="00A33B24">
            <w:pPr>
              <w:spacing w:after="120"/>
              <w:jc w:val="center"/>
              <w:rPr>
                <w:rFonts w:ascii="Arial" w:hAnsi="Arial" w:cs="Arial"/>
                <w:sz w:val="18"/>
                <w:szCs w:val="18"/>
              </w:rPr>
            </w:pPr>
            <w:r w:rsidRPr="004C51C3">
              <w:rPr>
                <w:rFonts w:ascii="Arial" w:hAnsi="Arial" w:cs="Arial"/>
                <w:sz w:val="29"/>
                <w:szCs w:val="29"/>
              </w:rPr>
              <w:sym w:font="Wingdings" w:char="F071"/>
            </w:r>
          </w:p>
        </w:tc>
      </w:tr>
      <w:tr w:rsidR="00DC346A" w:rsidRPr="004C51C3" w:rsidTr="00556C49">
        <w:trPr>
          <w:trHeight w:val="850"/>
        </w:trPr>
        <w:tc>
          <w:tcPr>
            <w:tcW w:w="8320" w:type="dxa"/>
            <w:tcBorders>
              <w:left w:val="single" w:sz="12" w:space="0" w:color="auto"/>
              <w:right w:val="single" w:sz="4" w:space="0" w:color="auto"/>
            </w:tcBorders>
            <w:shd w:val="clear" w:color="auto" w:fill="auto"/>
            <w:vAlign w:val="center"/>
          </w:tcPr>
          <w:p w:rsidR="00631A0E" w:rsidRDefault="00631A0E" w:rsidP="00B83B48">
            <w:pPr>
              <w:spacing w:before="120" w:after="120"/>
              <w:jc w:val="both"/>
              <w:rPr>
                <w:rStyle w:val="Hyperlink"/>
                <w:rFonts w:ascii="Arial" w:hAnsi="Arial" w:cs="Arial"/>
                <w:sz w:val="18"/>
                <w:szCs w:val="18"/>
                <w:lang w:val="en" w:eastAsia="en-GB"/>
              </w:rPr>
            </w:pPr>
            <w:r w:rsidRPr="004C51C3">
              <w:rPr>
                <w:rFonts w:ascii="Arial" w:hAnsi="Arial" w:cs="Arial"/>
                <w:sz w:val="18"/>
                <w:szCs w:val="18"/>
              </w:rPr>
              <w:t>Student</w:t>
            </w:r>
            <w:r w:rsidR="006C654E">
              <w:rPr>
                <w:rFonts w:ascii="Arial" w:hAnsi="Arial" w:cs="Arial"/>
                <w:sz w:val="18"/>
                <w:szCs w:val="18"/>
              </w:rPr>
              <w:t xml:space="preserve"> must first</w:t>
            </w:r>
            <w:r w:rsidR="00C27DB1">
              <w:rPr>
                <w:rFonts w:ascii="Arial" w:hAnsi="Arial" w:cs="Arial"/>
                <w:sz w:val="18"/>
                <w:szCs w:val="18"/>
              </w:rPr>
              <w:t xml:space="preserve"> register on the U</w:t>
            </w:r>
            <w:r>
              <w:rPr>
                <w:rFonts w:ascii="Arial" w:hAnsi="Arial" w:cs="Arial"/>
                <w:sz w:val="18"/>
                <w:szCs w:val="18"/>
              </w:rPr>
              <w:t>niversity</w:t>
            </w:r>
            <w:r w:rsidR="00C27DB1">
              <w:rPr>
                <w:rFonts w:ascii="Arial" w:hAnsi="Arial" w:cs="Arial"/>
                <w:sz w:val="18"/>
                <w:szCs w:val="18"/>
              </w:rPr>
              <w:t>’s</w:t>
            </w:r>
            <w:r>
              <w:rPr>
                <w:rFonts w:ascii="Arial" w:hAnsi="Arial" w:cs="Arial"/>
                <w:sz w:val="18"/>
                <w:szCs w:val="18"/>
              </w:rPr>
              <w:t xml:space="preserve"> </w:t>
            </w:r>
            <w:r w:rsidR="00C27DB1">
              <w:rPr>
                <w:rFonts w:ascii="Arial" w:hAnsi="Arial" w:cs="Arial"/>
                <w:sz w:val="18"/>
                <w:szCs w:val="18"/>
              </w:rPr>
              <w:t xml:space="preserve">Travel </w:t>
            </w:r>
            <w:r>
              <w:rPr>
                <w:rFonts w:ascii="Arial" w:hAnsi="Arial" w:cs="Arial"/>
                <w:sz w:val="18"/>
                <w:szCs w:val="18"/>
              </w:rPr>
              <w:t>insurance</w:t>
            </w:r>
            <w:r w:rsidR="00C27DB1">
              <w:rPr>
                <w:rFonts w:ascii="Arial" w:hAnsi="Arial" w:cs="Arial"/>
                <w:sz w:val="18"/>
                <w:szCs w:val="18"/>
              </w:rPr>
              <w:t xml:space="preserve"> </w:t>
            </w:r>
            <w:r>
              <w:rPr>
                <w:rFonts w:ascii="Arial" w:hAnsi="Arial" w:cs="Arial"/>
                <w:sz w:val="18"/>
                <w:szCs w:val="18"/>
              </w:rPr>
              <w:t>through the link provided</w:t>
            </w:r>
            <w:r w:rsidR="00027FA8">
              <w:rPr>
                <w:rFonts w:ascii="Arial" w:hAnsi="Arial" w:cs="Arial"/>
                <w:sz w:val="18"/>
                <w:szCs w:val="18"/>
              </w:rPr>
              <w:t xml:space="preserve"> on Pegasus.</w:t>
            </w:r>
            <w:r>
              <w:rPr>
                <w:rFonts w:ascii="Arial" w:hAnsi="Arial" w:cs="Arial"/>
                <w:sz w:val="18"/>
                <w:szCs w:val="18"/>
              </w:rPr>
              <w:t xml:space="preserve">  The </w:t>
            </w:r>
            <w:r w:rsidRPr="004C51C3">
              <w:rPr>
                <w:rFonts w:ascii="Arial" w:hAnsi="Arial" w:cs="Arial"/>
                <w:sz w:val="18"/>
                <w:szCs w:val="18"/>
              </w:rPr>
              <w:t>terms and limitations of the</w:t>
            </w:r>
            <w:r>
              <w:rPr>
                <w:rFonts w:ascii="Arial" w:hAnsi="Arial" w:cs="Arial"/>
                <w:sz w:val="18"/>
                <w:szCs w:val="18"/>
              </w:rPr>
              <w:t xml:space="preserve"> University’s</w:t>
            </w:r>
            <w:r w:rsidRPr="004C51C3">
              <w:rPr>
                <w:rFonts w:ascii="Arial" w:hAnsi="Arial" w:cs="Arial"/>
                <w:sz w:val="18"/>
                <w:szCs w:val="18"/>
              </w:rPr>
              <w:t xml:space="preserve"> </w:t>
            </w:r>
            <w:r>
              <w:rPr>
                <w:rFonts w:ascii="Arial" w:hAnsi="Arial" w:cs="Arial"/>
                <w:sz w:val="18"/>
                <w:szCs w:val="18"/>
              </w:rPr>
              <w:t>t</w:t>
            </w:r>
            <w:r w:rsidRPr="004C51C3">
              <w:rPr>
                <w:rFonts w:ascii="Arial" w:hAnsi="Arial" w:cs="Arial"/>
                <w:sz w:val="18"/>
                <w:szCs w:val="18"/>
              </w:rPr>
              <w:t xml:space="preserve">ravel </w:t>
            </w:r>
            <w:r>
              <w:rPr>
                <w:rFonts w:ascii="Arial" w:hAnsi="Arial" w:cs="Arial"/>
                <w:sz w:val="18"/>
                <w:szCs w:val="18"/>
              </w:rPr>
              <w:t>i</w:t>
            </w:r>
            <w:r w:rsidRPr="004C51C3">
              <w:rPr>
                <w:rFonts w:ascii="Arial" w:hAnsi="Arial" w:cs="Arial"/>
                <w:sz w:val="18"/>
                <w:szCs w:val="18"/>
              </w:rPr>
              <w:t>nsurance</w:t>
            </w:r>
            <w:r>
              <w:rPr>
                <w:rFonts w:ascii="Arial" w:hAnsi="Arial" w:cs="Arial"/>
                <w:sz w:val="18"/>
                <w:szCs w:val="18"/>
              </w:rPr>
              <w:t xml:space="preserve"> are automatically emailed on registration.  </w:t>
            </w:r>
            <w:r>
              <w:rPr>
                <w:rFonts w:ascii="Arial" w:hAnsi="Arial" w:cs="Arial"/>
                <w:color w:val="333333"/>
                <w:sz w:val="18"/>
                <w:szCs w:val="18"/>
                <w:lang w:val="en" w:eastAsia="en-GB"/>
              </w:rPr>
              <w:t xml:space="preserve"> </w:t>
            </w:r>
            <w:hyperlink r:id="rId7" w:history="1">
              <w:r w:rsidR="00027FA8" w:rsidRPr="00F647BD">
                <w:rPr>
                  <w:rStyle w:val="Hyperlink"/>
                  <w:rFonts w:ascii="Arial" w:hAnsi="Arial" w:cs="Arial"/>
                  <w:sz w:val="18"/>
                  <w:szCs w:val="18"/>
                  <w:lang w:val="en" w:eastAsia="en-GB"/>
                </w:rPr>
                <w:t>http://www.strath.ac.uk/finance/accountingservices/conly/travelinsurance/</w:t>
              </w:r>
            </w:hyperlink>
          </w:p>
          <w:p w:rsidR="00B83B48" w:rsidRDefault="00B83B48" w:rsidP="00E65C57">
            <w:pPr>
              <w:spacing w:after="120"/>
              <w:contextualSpacing/>
              <w:jc w:val="both"/>
              <w:rPr>
                <w:rStyle w:val="Hyperlink"/>
                <w:rFonts w:ascii="Arial" w:hAnsi="Arial" w:cs="Arial"/>
                <w:sz w:val="18"/>
                <w:szCs w:val="18"/>
                <w:lang w:val="en" w:eastAsia="en-GB"/>
              </w:rPr>
            </w:pPr>
          </w:p>
          <w:p w:rsidR="00B83B48" w:rsidRDefault="00B83B48" w:rsidP="00B83B48">
            <w:pPr>
              <w:spacing w:after="120"/>
              <w:contextualSpacing/>
              <w:jc w:val="both"/>
              <w:rPr>
                <w:rFonts w:ascii="Arial" w:hAnsi="Arial" w:cs="Arial"/>
                <w:sz w:val="18"/>
                <w:szCs w:val="18"/>
              </w:rPr>
            </w:pPr>
            <w:r>
              <w:rPr>
                <w:rFonts w:ascii="Arial" w:hAnsi="Arial" w:cs="Arial"/>
                <w:sz w:val="18"/>
                <w:szCs w:val="18"/>
              </w:rPr>
              <w:t xml:space="preserve">The second step is for students to register their contact information relevant to the host country with Control Risks Travel Security at </w:t>
            </w:r>
            <w:hyperlink r:id="rId8" w:history="1">
              <w:r w:rsidRPr="0067729E">
                <w:rPr>
                  <w:rStyle w:val="Hyperlink"/>
                  <w:rFonts w:ascii="Arial" w:hAnsi="Arial" w:cs="Arial"/>
                  <w:sz w:val="18"/>
                  <w:szCs w:val="18"/>
                </w:rPr>
                <w:t>www.crg-online.com</w:t>
              </w:r>
            </w:hyperlink>
            <w:r>
              <w:rPr>
                <w:rFonts w:ascii="Arial" w:hAnsi="Arial" w:cs="Arial"/>
                <w:sz w:val="18"/>
                <w:szCs w:val="18"/>
              </w:rPr>
              <w:t>.  Passwords will be provided at briefing.</w:t>
            </w:r>
          </w:p>
          <w:p w:rsidR="00B83B48" w:rsidRDefault="00B83B48" w:rsidP="00B83B48">
            <w:pPr>
              <w:spacing w:after="120"/>
              <w:contextualSpacing/>
              <w:jc w:val="both"/>
              <w:rPr>
                <w:rFonts w:ascii="Arial" w:hAnsi="Arial" w:cs="Arial"/>
                <w:sz w:val="18"/>
                <w:szCs w:val="18"/>
              </w:rPr>
            </w:pPr>
          </w:p>
          <w:p w:rsidR="00B83B48" w:rsidRDefault="00B83B48" w:rsidP="00B83B48">
            <w:pPr>
              <w:spacing w:after="120"/>
              <w:contextualSpacing/>
              <w:jc w:val="both"/>
              <w:rPr>
                <w:rFonts w:ascii="Arial" w:hAnsi="Arial" w:cs="Arial"/>
                <w:color w:val="7030A0"/>
                <w:sz w:val="18"/>
                <w:szCs w:val="18"/>
                <w:lang w:val="en" w:eastAsia="en-GB"/>
              </w:rPr>
            </w:pPr>
            <w:r>
              <w:rPr>
                <w:rFonts w:ascii="Arial" w:hAnsi="Arial" w:cs="Arial"/>
                <w:sz w:val="18"/>
                <w:szCs w:val="18"/>
              </w:rPr>
              <w:t xml:space="preserve">Student understands that it is critical to provide contact information i.e. correct addresses, mobile and email in the host country.  </w:t>
            </w:r>
            <w:r>
              <w:rPr>
                <w:rFonts w:ascii="Arial" w:hAnsi="Arial" w:cs="Arial"/>
                <w:sz w:val="18"/>
                <w:szCs w:val="18"/>
                <w:lang w:val="en" w:eastAsia="en-GB"/>
              </w:rPr>
              <w:t>Control Risks Travel Security has a 24 hour operation and students have access to this provided they have registered.  R</w:t>
            </w:r>
            <w:r w:rsidRPr="00E60C74">
              <w:rPr>
                <w:rFonts w:ascii="Arial" w:hAnsi="Arial" w:cs="Arial"/>
                <w:sz w:val="18"/>
                <w:szCs w:val="18"/>
                <w:lang w:val="en" w:eastAsia="en-GB"/>
              </w:rPr>
              <w:t>elevant ale</w:t>
            </w:r>
            <w:r>
              <w:rPr>
                <w:rFonts w:ascii="Arial" w:hAnsi="Arial" w:cs="Arial"/>
                <w:sz w:val="18"/>
                <w:szCs w:val="18"/>
                <w:lang w:val="en" w:eastAsia="en-GB"/>
              </w:rPr>
              <w:t xml:space="preserve">rts will be communicated to the student </w:t>
            </w:r>
            <w:r w:rsidRPr="00E60C74">
              <w:rPr>
                <w:rFonts w:ascii="Arial" w:hAnsi="Arial" w:cs="Arial"/>
                <w:sz w:val="18"/>
                <w:szCs w:val="18"/>
                <w:lang w:val="en" w:eastAsia="en-GB"/>
              </w:rPr>
              <w:t xml:space="preserve">if </w:t>
            </w:r>
            <w:r>
              <w:rPr>
                <w:rFonts w:ascii="Arial" w:hAnsi="Arial" w:cs="Arial"/>
                <w:sz w:val="18"/>
                <w:szCs w:val="18"/>
                <w:lang w:val="en" w:eastAsia="en-GB"/>
              </w:rPr>
              <w:t xml:space="preserve">their </w:t>
            </w:r>
            <w:r w:rsidRPr="00E60C74">
              <w:rPr>
                <w:rFonts w:ascii="Arial" w:hAnsi="Arial" w:cs="Arial"/>
                <w:sz w:val="18"/>
                <w:szCs w:val="18"/>
                <w:lang w:val="en" w:eastAsia="en-GB"/>
              </w:rPr>
              <w:t>travel</w:t>
            </w:r>
            <w:r>
              <w:rPr>
                <w:rFonts w:ascii="Arial" w:hAnsi="Arial" w:cs="Arial"/>
                <w:sz w:val="18"/>
                <w:szCs w:val="18"/>
                <w:lang w:val="en" w:eastAsia="en-GB"/>
              </w:rPr>
              <w:t xml:space="preserve"> is affected as long as they have registered with this service. Should a student become aware of, or get caught up in, an incident they can </w:t>
            </w:r>
            <w:r w:rsidRPr="00E60C74">
              <w:rPr>
                <w:rFonts w:ascii="Arial" w:hAnsi="Arial" w:cs="Arial"/>
                <w:sz w:val="18"/>
                <w:szCs w:val="18"/>
                <w:lang w:val="en" w:eastAsia="en-GB"/>
              </w:rPr>
              <w:t xml:space="preserve">call the </w:t>
            </w:r>
            <w:r>
              <w:rPr>
                <w:rFonts w:ascii="Arial" w:hAnsi="Arial" w:cs="Arial"/>
                <w:sz w:val="18"/>
                <w:szCs w:val="18"/>
                <w:lang w:val="en" w:eastAsia="en-GB"/>
              </w:rPr>
              <w:t xml:space="preserve">Global Security </w:t>
            </w:r>
            <w:r w:rsidRPr="00E60C74">
              <w:rPr>
                <w:rFonts w:ascii="Arial" w:hAnsi="Arial" w:cs="Arial"/>
                <w:sz w:val="18"/>
                <w:szCs w:val="18"/>
                <w:lang w:val="en" w:eastAsia="en-GB"/>
              </w:rPr>
              <w:t>Centre for advice and support</w:t>
            </w:r>
            <w:r>
              <w:rPr>
                <w:rFonts w:ascii="Arial" w:hAnsi="Arial" w:cs="Arial"/>
                <w:sz w:val="18"/>
                <w:szCs w:val="18"/>
                <w:lang w:val="en" w:eastAsia="en-GB"/>
              </w:rPr>
              <w:t xml:space="preserve">.    Their </w:t>
            </w:r>
            <w:r w:rsidRPr="00E60C74">
              <w:rPr>
                <w:rFonts w:ascii="Arial" w:hAnsi="Arial" w:cs="Arial"/>
                <w:sz w:val="18"/>
                <w:szCs w:val="18"/>
                <w:lang w:val="en" w:eastAsia="en-GB"/>
              </w:rPr>
              <w:t>experienced consultants will be able to respond immediately and provide callers with reassurance and practical advice. Tel: +44 (0)20 7939 8658 Fax: +44 (0)20 7970 2234 Email</w:t>
            </w:r>
            <w:r w:rsidRPr="00652EB2">
              <w:rPr>
                <w:rFonts w:ascii="Arial" w:hAnsi="Arial" w:cs="Arial"/>
                <w:color w:val="333333"/>
                <w:sz w:val="18"/>
                <w:szCs w:val="18"/>
                <w:lang w:val="en" w:eastAsia="en-GB"/>
              </w:rPr>
              <w:t xml:space="preserve">: </w:t>
            </w:r>
            <w:hyperlink r:id="rId9" w:history="1">
              <w:r w:rsidRPr="00BB514C">
                <w:rPr>
                  <w:rFonts w:ascii="Arial" w:hAnsi="Arial" w:cs="Arial"/>
                  <w:color w:val="7030A0"/>
                  <w:sz w:val="18"/>
                  <w:szCs w:val="18"/>
                  <w:u w:val="single"/>
                  <w:lang w:val="en" w:eastAsia="en-GB"/>
                </w:rPr>
                <w:t>gsc@travelsecurity.com</w:t>
              </w:r>
            </w:hyperlink>
            <w:r w:rsidRPr="00BB514C">
              <w:rPr>
                <w:rFonts w:ascii="Arial" w:hAnsi="Arial" w:cs="Arial"/>
                <w:color w:val="7030A0"/>
                <w:sz w:val="18"/>
                <w:szCs w:val="18"/>
                <w:lang w:val="en" w:eastAsia="en-GB"/>
              </w:rPr>
              <w:t xml:space="preserve">  </w:t>
            </w:r>
            <w:r w:rsidR="00ED5A72">
              <w:rPr>
                <w:rFonts w:ascii="Arial" w:hAnsi="Arial" w:cs="Arial"/>
                <w:color w:val="7030A0"/>
                <w:sz w:val="18"/>
                <w:szCs w:val="18"/>
                <w:lang w:val="en" w:eastAsia="en-GB"/>
              </w:rPr>
              <w:t xml:space="preserve"> </w:t>
            </w:r>
            <w:bookmarkStart w:id="0" w:name="_GoBack"/>
            <w:bookmarkEnd w:id="0"/>
          </w:p>
          <w:p w:rsidR="00631A0E" w:rsidRPr="004C51C3" w:rsidRDefault="00631A0E" w:rsidP="00B83B48">
            <w:pPr>
              <w:spacing w:after="120"/>
              <w:contextualSpacing/>
              <w:jc w:val="both"/>
              <w:rPr>
                <w:rFonts w:ascii="Arial" w:hAnsi="Arial" w:cs="Arial"/>
                <w:sz w:val="18"/>
                <w:szCs w:val="18"/>
              </w:rPr>
            </w:pPr>
          </w:p>
        </w:tc>
        <w:tc>
          <w:tcPr>
            <w:tcW w:w="1580" w:type="dxa"/>
            <w:gridSpan w:val="6"/>
            <w:tcBorders>
              <w:top w:val="single" w:sz="6" w:space="0" w:color="auto"/>
              <w:left w:val="single" w:sz="4" w:space="0" w:color="auto"/>
              <w:bottom w:val="single" w:sz="6" w:space="0" w:color="auto"/>
              <w:right w:val="single" w:sz="12" w:space="0" w:color="auto"/>
            </w:tcBorders>
            <w:shd w:val="clear" w:color="auto" w:fill="auto"/>
            <w:vAlign w:val="center"/>
          </w:tcPr>
          <w:p w:rsidR="00DC346A" w:rsidRPr="004C51C3" w:rsidRDefault="00717EFC" w:rsidP="00A33B24">
            <w:pPr>
              <w:spacing w:after="120"/>
              <w:jc w:val="center"/>
              <w:rPr>
                <w:sz w:val="18"/>
                <w:szCs w:val="18"/>
              </w:rPr>
            </w:pPr>
            <w:r w:rsidRPr="004C51C3">
              <w:rPr>
                <w:rFonts w:ascii="Arial" w:hAnsi="Arial" w:cs="Arial"/>
                <w:sz w:val="29"/>
                <w:szCs w:val="29"/>
              </w:rPr>
              <w:sym w:font="Wingdings" w:char="F071"/>
            </w:r>
          </w:p>
        </w:tc>
      </w:tr>
      <w:tr w:rsidR="00DC346A" w:rsidRPr="004C51C3" w:rsidTr="00556C49">
        <w:trPr>
          <w:trHeight w:val="1701"/>
        </w:trPr>
        <w:tc>
          <w:tcPr>
            <w:tcW w:w="8320" w:type="dxa"/>
            <w:tcBorders>
              <w:left w:val="single" w:sz="12" w:space="0" w:color="auto"/>
              <w:right w:val="single" w:sz="4" w:space="0" w:color="auto"/>
            </w:tcBorders>
            <w:shd w:val="clear" w:color="auto" w:fill="auto"/>
            <w:vAlign w:val="center"/>
          </w:tcPr>
          <w:p w:rsidR="00DC346A" w:rsidRDefault="00DC346A" w:rsidP="00556C49">
            <w:pPr>
              <w:spacing w:after="120"/>
              <w:contextualSpacing/>
              <w:jc w:val="both"/>
              <w:rPr>
                <w:rFonts w:ascii="Arial" w:hAnsi="Arial" w:cs="Arial"/>
                <w:sz w:val="18"/>
                <w:szCs w:val="18"/>
              </w:rPr>
            </w:pPr>
            <w:r>
              <w:rPr>
                <w:rFonts w:ascii="Arial" w:hAnsi="Arial" w:cs="Arial"/>
                <w:sz w:val="18"/>
                <w:szCs w:val="18"/>
              </w:rPr>
              <w:t>Students advised to consult with their own GP about any medical issues well in advance of trip, in particular the need to review how repeat prescriptions will</w:t>
            </w:r>
            <w:r w:rsidR="000A0768">
              <w:rPr>
                <w:rFonts w:ascii="Arial" w:hAnsi="Arial" w:cs="Arial"/>
                <w:sz w:val="18"/>
                <w:szCs w:val="18"/>
              </w:rPr>
              <w:t xml:space="preserve"> be managed overseas.  Student </w:t>
            </w:r>
            <w:r>
              <w:rPr>
                <w:rFonts w:ascii="Arial" w:hAnsi="Arial" w:cs="Arial"/>
                <w:sz w:val="18"/>
                <w:szCs w:val="18"/>
              </w:rPr>
              <w:t xml:space="preserve">aware </w:t>
            </w:r>
            <w:r w:rsidR="00B83B48">
              <w:rPr>
                <w:rFonts w:ascii="Arial" w:hAnsi="Arial" w:cs="Arial"/>
                <w:sz w:val="18"/>
                <w:szCs w:val="18"/>
              </w:rPr>
              <w:t xml:space="preserve">that </w:t>
            </w:r>
            <w:r>
              <w:rPr>
                <w:rFonts w:ascii="Arial" w:hAnsi="Arial" w:cs="Arial"/>
                <w:sz w:val="18"/>
                <w:szCs w:val="18"/>
              </w:rPr>
              <w:t>a</w:t>
            </w:r>
            <w:r w:rsidRPr="004C51C3">
              <w:rPr>
                <w:rFonts w:ascii="Arial" w:hAnsi="Arial" w:cs="Arial"/>
                <w:sz w:val="18"/>
                <w:szCs w:val="18"/>
              </w:rPr>
              <w:t>ny mental</w:t>
            </w:r>
            <w:r>
              <w:rPr>
                <w:rFonts w:ascii="Arial" w:hAnsi="Arial" w:cs="Arial"/>
                <w:sz w:val="18"/>
                <w:szCs w:val="18"/>
              </w:rPr>
              <w:t>/</w:t>
            </w:r>
            <w:r w:rsidRPr="004C51C3">
              <w:rPr>
                <w:rFonts w:ascii="Arial" w:hAnsi="Arial" w:cs="Arial"/>
                <w:sz w:val="18"/>
                <w:szCs w:val="18"/>
              </w:rPr>
              <w:t>physical illnesses</w:t>
            </w:r>
            <w:r w:rsidR="00B83B48">
              <w:rPr>
                <w:rFonts w:ascii="Arial" w:hAnsi="Arial" w:cs="Arial"/>
                <w:sz w:val="18"/>
                <w:szCs w:val="18"/>
              </w:rPr>
              <w:t xml:space="preserve"> </w:t>
            </w:r>
            <w:r w:rsidRPr="004C51C3">
              <w:rPr>
                <w:rFonts w:ascii="Arial" w:hAnsi="Arial" w:cs="Arial"/>
                <w:sz w:val="18"/>
                <w:szCs w:val="18"/>
              </w:rPr>
              <w:t xml:space="preserve">or disability </w:t>
            </w:r>
            <w:r>
              <w:rPr>
                <w:rFonts w:ascii="Arial" w:hAnsi="Arial" w:cs="Arial"/>
                <w:sz w:val="18"/>
                <w:szCs w:val="18"/>
              </w:rPr>
              <w:t>can/</w:t>
            </w:r>
            <w:r w:rsidRPr="004C51C3">
              <w:rPr>
                <w:rFonts w:ascii="Arial" w:hAnsi="Arial" w:cs="Arial"/>
                <w:sz w:val="18"/>
                <w:szCs w:val="18"/>
              </w:rPr>
              <w:t xml:space="preserve">should be </w:t>
            </w:r>
            <w:r>
              <w:rPr>
                <w:rFonts w:ascii="Arial" w:hAnsi="Arial" w:cs="Arial"/>
                <w:sz w:val="18"/>
                <w:szCs w:val="18"/>
              </w:rPr>
              <w:t>discussed in confidence</w:t>
            </w:r>
            <w:r w:rsidRPr="004C51C3">
              <w:rPr>
                <w:rFonts w:ascii="Arial" w:hAnsi="Arial" w:cs="Arial"/>
                <w:sz w:val="18"/>
                <w:szCs w:val="18"/>
              </w:rPr>
              <w:t xml:space="preserve"> either </w:t>
            </w:r>
            <w:r>
              <w:rPr>
                <w:rFonts w:ascii="Arial" w:hAnsi="Arial" w:cs="Arial"/>
                <w:sz w:val="18"/>
                <w:szCs w:val="18"/>
              </w:rPr>
              <w:t>with</w:t>
            </w:r>
            <w:r w:rsidRPr="004C51C3">
              <w:rPr>
                <w:rFonts w:ascii="Arial" w:hAnsi="Arial" w:cs="Arial"/>
                <w:sz w:val="18"/>
                <w:szCs w:val="18"/>
              </w:rPr>
              <w:t xml:space="preserve"> the </w:t>
            </w:r>
            <w:r>
              <w:rPr>
                <w:rFonts w:ascii="Arial" w:hAnsi="Arial" w:cs="Arial"/>
                <w:sz w:val="18"/>
                <w:szCs w:val="18"/>
              </w:rPr>
              <w:t xml:space="preserve">designated </w:t>
            </w:r>
            <w:r w:rsidRPr="004C51C3">
              <w:rPr>
                <w:rFonts w:ascii="Arial" w:hAnsi="Arial" w:cs="Arial"/>
                <w:sz w:val="18"/>
                <w:szCs w:val="18"/>
              </w:rPr>
              <w:t>Placement Organiser, or where appropriate</w:t>
            </w:r>
            <w:r w:rsidR="00B83B48">
              <w:rPr>
                <w:rFonts w:ascii="Arial" w:hAnsi="Arial" w:cs="Arial"/>
                <w:sz w:val="18"/>
                <w:szCs w:val="18"/>
              </w:rPr>
              <w:t>,</w:t>
            </w:r>
            <w:r w:rsidRPr="004C51C3">
              <w:rPr>
                <w:rFonts w:ascii="Arial" w:hAnsi="Arial" w:cs="Arial"/>
                <w:sz w:val="18"/>
                <w:szCs w:val="18"/>
              </w:rPr>
              <w:t xml:space="preserve"> </w:t>
            </w:r>
            <w:r w:rsidR="00027FA8">
              <w:rPr>
                <w:rFonts w:ascii="Arial" w:hAnsi="Arial" w:cs="Arial"/>
                <w:sz w:val="18"/>
                <w:szCs w:val="18"/>
              </w:rPr>
              <w:t xml:space="preserve">University’s </w:t>
            </w:r>
            <w:r w:rsidRPr="004C51C3">
              <w:rPr>
                <w:rFonts w:ascii="Arial" w:hAnsi="Arial" w:cs="Arial"/>
                <w:sz w:val="18"/>
                <w:szCs w:val="18"/>
              </w:rPr>
              <w:t xml:space="preserve">Student Health.  Student is aware that this is important for the purposes of reasonable adjustments or support being arranged in the host institution.  Disability Services </w:t>
            </w:r>
            <w:r>
              <w:rPr>
                <w:rFonts w:ascii="Arial" w:hAnsi="Arial" w:cs="Arial"/>
                <w:sz w:val="18"/>
                <w:szCs w:val="18"/>
              </w:rPr>
              <w:t>provide a support service which includes visiting host and assisting with reasonable adjustments if needed</w:t>
            </w:r>
            <w:r w:rsidRPr="004C51C3">
              <w:rPr>
                <w:rFonts w:ascii="Arial" w:hAnsi="Arial" w:cs="Arial"/>
                <w:sz w:val="18"/>
                <w:szCs w:val="18"/>
              </w:rPr>
              <w:t>.</w:t>
            </w:r>
          </w:p>
        </w:tc>
        <w:tc>
          <w:tcPr>
            <w:tcW w:w="1580" w:type="dxa"/>
            <w:gridSpan w:val="6"/>
            <w:tcBorders>
              <w:top w:val="single" w:sz="6" w:space="0" w:color="auto"/>
              <w:left w:val="single" w:sz="4" w:space="0" w:color="auto"/>
              <w:bottom w:val="single" w:sz="6" w:space="0" w:color="auto"/>
              <w:right w:val="single" w:sz="12" w:space="0" w:color="auto"/>
            </w:tcBorders>
            <w:shd w:val="clear" w:color="auto" w:fill="auto"/>
            <w:vAlign w:val="center"/>
          </w:tcPr>
          <w:p w:rsidR="00DC346A" w:rsidRPr="004C51C3" w:rsidRDefault="00717EFC" w:rsidP="00A33B24">
            <w:pPr>
              <w:spacing w:after="120"/>
              <w:jc w:val="center"/>
              <w:rPr>
                <w:rFonts w:ascii="Arial" w:hAnsi="Arial" w:cs="Arial"/>
                <w:sz w:val="18"/>
                <w:szCs w:val="18"/>
              </w:rPr>
            </w:pPr>
            <w:r w:rsidRPr="004C51C3">
              <w:rPr>
                <w:rFonts w:ascii="Arial" w:hAnsi="Arial" w:cs="Arial"/>
                <w:sz w:val="29"/>
                <w:szCs w:val="29"/>
              </w:rPr>
              <w:sym w:font="Wingdings" w:char="F071"/>
            </w:r>
          </w:p>
        </w:tc>
      </w:tr>
      <w:tr w:rsidR="00DC346A" w:rsidRPr="004C51C3" w:rsidTr="00556C49">
        <w:trPr>
          <w:trHeight w:val="510"/>
        </w:trPr>
        <w:tc>
          <w:tcPr>
            <w:tcW w:w="8320" w:type="dxa"/>
            <w:tcBorders>
              <w:left w:val="single" w:sz="12" w:space="0" w:color="auto"/>
              <w:right w:val="single" w:sz="4" w:space="0" w:color="auto"/>
            </w:tcBorders>
            <w:shd w:val="clear" w:color="auto" w:fill="auto"/>
            <w:vAlign w:val="center"/>
          </w:tcPr>
          <w:p w:rsidR="00DC346A" w:rsidRPr="00556C49" w:rsidRDefault="00DC346A" w:rsidP="006C654E">
            <w:pPr>
              <w:pStyle w:val="NormalWeb"/>
              <w:shd w:val="clear" w:color="auto" w:fill="FFFFFF"/>
              <w:contextualSpacing/>
              <w:jc w:val="both"/>
              <w:rPr>
                <w:rFonts w:ascii="Arial" w:hAnsi="Arial" w:cs="Arial"/>
                <w:sz w:val="18"/>
                <w:szCs w:val="18"/>
                <w:lang w:val="en" w:eastAsia="en-GB"/>
              </w:rPr>
            </w:pPr>
            <w:r w:rsidRPr="00802267">
              <w:rPr>
                <w:rFonts w:ascii="Arial" w:hAnsi="Arial" w:cs="Arial"/>
                <w:sz w:val="18"/>
                <w:szCs w:val="18"/>
              </w:rPr>
              <w:t>Student has</w:t>
            </w:r>
            <w:r w:rsidR="00027FA8">
              <w:rPr>
                <w:rFonts w:ascii="Arial" w:hAnsi="Arial" w:cs="Arial"/>
                <w:sz w:val="18"/>
                <w:szCs w:val="18"/>
              </w:rPr>
              <w:t xml:space="preserve"> their </w:t>
            </w:r>
            <w:r w:rsidRPr="00802267">
              <w:rPr>
                <w:rFonts w:ascii="Arial" w:hAnsi="Arial" w:cs="Arial"/>
                <w:sz w:val="18"/>
                <w:szCs w:val="18"/>
              </w:rPr>
              <w:t>University department contact details</w:t>
            </w:r>
            <w:r w:rsidR="006C654E">
              <w:rPr>
                <w:rFonts w:ascii="Arial" w:hAnsi="Arial" w:cs="Arial"/>
                <w:sz w:val="18"/>
                <w:szCs w:val="18"/>
              </w:rPr>
              <w:t xml:space="preserve">, </w:t>
            </w:r>
            <w:r w:rsidRPr="00802267">
              <w:rPr>
                <w:rFonts w:ascii="Arial" w:hAnsi="Arial" w:cs="Arial"/>
                <w:sz w:val="18"/>
                <w:szCs w:val="18"/>
              </w:rPr>
              <w:t>emergency contact for the host institution and consular/embassy details if necessary.</w:t>
            </w:r>
            <w:r w:rsidRPr="00B04AC8">
              <w:rPr>
                <w:rFonts w:ascii="Arial" w:hAnsi="Arial" w:cs="Arial"/>
                <w:sz w:val="18"/>
                <w:szCs w:val="18"/>
                <w:lang w:val="en" w:eastAsia="en-GB"/>
              </w:rPr>
              <w:t xml:space="preserve"> </w:t>
            </w:r>
          </w:p>
        </w:tc>
        <w:tc>
          <w:tcPr>
            <w:tcW w:w="1580" w:type="dxa"/>
            <w:gridSpan w:val="6"/>
            <w:tcBorders>
              <w:top w:val="single" w:sz="6" w:space="0" w:color="auto"/>
              <w:left w:val="single" w:sz="4" w:space="0" w:color="auto"/>
              <w:bottom w:val="single" w:sz="6" w:space="0" w:color="auto"/>
              <w:right w:val="single" w:sz="12" w:space="0" w:color="auto"/>
            </w:tcBorders>
            <w:shd w:val="clear" w:color="auto" w:fill="auto"/>
            <w:vAlign w:val="center"/>
          </w:tcPr>
          <w:p w:rsidR="00DC346A" w:rsidRPr="004C51C3" w:rsidRDefault="00717EFC" w:rsidP="00556C49">
            <w:pPr>
              <w:spacing w:after="120"/>
              <w:contextualSpacing/>
              <w:jc w:val="center"/>
              <w:rPr>
                <w:sz w:val="18"/>
                <w:szCs w:val="18"/>
              </w:rPr>
            </w:pPr>
            <w:r w:rsidRPr="004C51C3">
              <w:rPr>
                <w:rFonts w:ascii="Arial" w:hAnsi="Arial" w:cs="Arial"/>
                <w:sz w:val="29"/>
                <w:szCs w:val="29"/>
              </w:rPr>
              <w:sym w:font="Wingdings" w:char="F071"/>
            </w:r>
          </w:p>
        </w:tc>
      </w:tr>
      <w:tr w:rsidR="00DC346A" w:rsidRPr="004C51C3" w:rsidTr="00A33B24">
        <w:tblPrEx>
          <w:tblBorders>
            <w:left w:val="none" w:sz="0" w:space="0" w:color="auto"/>
            <w:right w:val="none" w:sz="0" w:space="0" w:color="auto"/>
            <w:insideH w:val="single" w:sz="4" w:space="0" w:color="auto"/>
            <w:insideV w:val="none" w:sz="0" w:space="0" w:color="auto"/>
          </w:tblBorders>
        </w:tblPrEx>
        <w:trPr>
          <w:trHeight w:val="567"/>
        </w:trPr>
        <w:tc>
          <w:tcPr>
            <w:tcW w:w="9900" w:type="dxa"/>
            <w:gridSpan w:val="7"/>
            <w:tcBorders>
              <w:top w:val="single" w:sz="6" w:space="0" w:color="auto"/>
              <w:left w:val="single" w:sz="4" w:space="0" w:color="auto"/>
              <w:bottom w:val="single" w:sz="6" w:space="0" w:color="auto"/>
              <w:right w:val="single" w:sz="12" w:space="0" w:color="auto"/>
            </w:tcBorders>
            <w:shd w:val="clear" w:color="auto" w:fill="E6E6E6"/>
            <w:vAlign w:val="center"/>
          </w:tcPr>
          <w:p w:rsidR="00DC346A" w:rsidRPr="004C51C3" w:rsidRDefault="00DC346A" w:rsidP="00556C49">
            <w:pPr>
              <w:spacing w:after="120"/>
              <w:contextualSpacing/>
              <w:jc w:val="center"/>
              <w:rPr>
                <w:rFonts w:ascii="Arial" w:hAnsi="Arial" w:cs="Arial"/>
                <w:b/>
                <w:sz w:val="25"/>
                <w:szCs w:val="25"/>
              </w:rPr>
            </w:pPr>
            <w:r w:rsidRPr="004C51C3">
              <w:rPr>
                <w:rFonts w:ascii="Arial" w:hAnsi="Arial" w:cs="Arial"/>
                <w:b/>
                <w:sz w:val="25"/>
                <w:szCs w:val="25"/>
              </w:rPr>
              <w:t>Placement Safety Arrangements (Personal &amp; Educationa</w:t>
            </w:r>
            <w:r>
              <w:rPr>
                <w:rFonts w:ascii="Arial" w:hAnsi="Arial" w:cs="Arial"/>
                <w:b/>
                <w:sz w:val="25"/>
                <w:szCs w:val="25"/>
              </w:rPr>
              <w:t>l)</w:t>
            </w:r>
          </w:p>
        </w:tc>
      </w:tr>
      <w:tr w:rsidR="00DC346A" w:rsidRPr="004C51C3" w:rsidTr="00556C49">
        <w:tblPrEx>
          <w:tblBorders>
            <w:left w:val="none" w:sz="0" w:space="0" w:color="auto"/>
            <w:right w:val="none" w:sz="0" w:space="0" w:color="auto"/>
            <w:insideH w:val="single" w:sz="4" w:space="0" w:color="auto"/>
            <w:insideV w:val="none" w:sz="0" w:space="0" w:color="auto"/>
          </w:tblBorders>
        </w:tblPrEx>
        <w:trPr>
          <w:trHeight w:val="567"/>
        </w:trPr>
        <w:tc>
          <w:tcPr>
            <w:tcW w:w="8320" w:type="dxa"/>
            <w:tcBorders>
              <w:top w:val="single" w:sz="6" w:space="0" w:color="auto"/>
              <w:left w:val="single" w:sz="12" w:space="0" w:color="auto"/>
              <w:bottom w:val="single" w:sz="4" w:space="0" w:color="auto"/>
              <w:right w:val="single" w:sz="4" w:space="0" w:color="auto"/>
            </w:tcBorders>
            <w:shd w:val="clear" w:color="auto" w:fill="auto"/>
            <w:vAlign w:val="center"/>
          </w:tcPr>
          <w:p w:rsidR="00DC346A" w:rsidRPr="004C51C3" w:rsidRDefault="00DC346A" w:rsidP="00401440">
            <w:pPr>
              <w:spacing w:after="120"/>
              <w:contextualSpacing/>
              <w:jc w:val="both"/>
              <w:rPr>
                <w:rFonts w:ascii="Arial" w:hAnsi="Arial" w:cs="Arial"/>
                <w:b/>
                <w:sz w:val="18"/>
                <w:szCs w:val="18"/>
              </w:rPr>
            </w:pPr>
            <w:r w:rsidRPr="004C51C3">
              <w:rPr>
                <w:rFonts w:ascii="Arial" w:hAnsi="Arial" w:cs="Arial"/>
                <w:sz w:val="18"/>
                <w:szCs w:val="18"/>
              </w:rPr>
              <w:t>Placement</w:t>
            </w:r>
            <w:r>
              <w:rPr>
                <w:rFonts w:ascii="Arial" w:hAnsi="Arial" w:cs="Arial"/>
                <w:sz w:val="18"/>
                <w:szCs w:val="18"/>
              </w:rPr>
              <w:t>/work</w:t>
            </w:r>
            <w:r w:rsidRPr="004C51C3">
              <w:rPr>
                <w:rFonts w:ascii="Arial" w:hAnsi="Arial" w:cs="Arial"/>
                <w:sz w:val="18"/>
                <w:szCs w:val="18"/>
              </w:rPr>
              <w:t xml:space="preserve"> is lecture</w:t>
            </w:r>
            <w:r>
              <w:rPr>
                <w:rFonts w:ascii="Arial" w:hAnsi="Arial" w:cs="Arial"/>
                <w:sz w:val="18"/>
                <w:szCs w:val="18"/>
              </w:rPr>
              <w:t>/office</w:t>
            </w:r>
            <w:r w:rsidRPr="004C51C3">
              <w:rPr>
                <w:rFonts w:ascii="Arial" w:hAnsi="Arial" w:cs="Arial"/>
                <w:sz w:val="18"/>
                <w:szCs w:val="18"/>
              </w:rPr>
              <w:t xml:space="preserve"> based with no </w:t>
            </w:r>
            <w:r>
              <w:rPr>
                <w:rFonts w:ascii="Arial" w:hAnsi="Arial" w:cs="Arial"/>
                <w:sz w:val="18"/>
                <w:szCs w:val="18"/>
              </w:rPr>
              <w:t xml:space="preserve">lab/field </w:t>
            </w:r>
            <w:r w:rsidRPr="004C51C3">
              <w:rPr>
                <w:rFonts w:ascii="Arial" w:hAnsi="Arial" w:cs="Arial"/>
                <w:sz w:val="18"/>
                <w:szCs w:val="18"/>
              </w:rPr>
              <w:t>research element</w:t>
            </w:r>
            <w:r>
              <w:rPr>
                <w:rFonts w:ascii="Arial" w:hAnsi="Arial" w:cs="Arial"/>
                <w:sz w:val="18"/>
                <w:szCs w:val="18"/>
              </w:rPr>
              <w:t xml:space="preserve"> or practical work involved</w:t>
            </w:r>
            <w:r w:rsidRPr="004C51C3">
              <w:rPr>
                <w:rFonts w:ascii="Arial" w:hAnsi="Arial" w:cs="Arial"/>
                <w:sz w:val="18"/>
                <w:szCs w:val="18"/>
              </w:rPr>
              <w:t>.</w:t>
            </w:r>
          </w:p>
        </w:tc>
        <w:tc>
          <w:tcPr>
            <w:tcW w:w="831" w:type="dxa"/>
            <w:gridSpan w:val="3"/>
            <w:tcBorders>
              <w:top w:val="nil"/>
              <w:left w:val="single" w:sz="4" w:space="0" w:color="auto"/>
              <w:bottom w:val="single" w:sz="4" w:space="0" w:color="auto"/>
              <w:right w:val="nil"/>
            </w:tcBorders>
            <w:shd w:val="clear" w:color="auto" w:fill="auto"/>
            <w:vAlign w:val="bottom"/>
          </w:tcPr>
          <w:p w:rsidR="00DC346A" w:rsidRPr="004C51C3" w:rsidRDefault="00717EFC" w:rsidP="00556C49">
            <w:pPr>
              <w:spacing w:after="120"/>
              <w:contextualSpacing/>
              <w:jc w:val="center"/>
              <w:rPr>
                <w:sz w:val="15"/>
                <w:szCs w:val="16"/>
              </w:rPr>
            </w:pPr>
            <w:r w:rsidRPr="004C51C3">
              <w:rPr>
                <w:rFonts w:ascii="Arial" w:hAnsi="Arial" w:cs="Arial"/>
                <w:sz w:val="18"/>
                <w:szCs w:val="18"/>
              </w:rPr>
              <w:t>Yes</w:t>
            </w:r>
            <w:r w:rsidRPr="004C51C3">
              <w:rPr>
                <w:rFonts w:ascii="Arial" w:hAnsi="Arial" w:cs="Arial"/>
                <w:sz w:val="29"/>
                <w:szCs w:val="29"/>
              </w:rPr>
              <w:t xml:space="preserve"> </w:t>
            </w:r>
            <w:r w:rsidRPr="004C51C3">
              <w:rPr>
                <w:rFonts w:ascii="Arial" w:hAnsi="Arial" w:cs="Arial"/>
                <w:sz w:val="29"/>
                <w:szCs w:val="29"/>
              </w:rPr>
              <w:sym w:font="Wingdings" w:char="F071"/>
            </w:r>
          </w:p>
        </w:tc>
        <w:tc>
          <w:tcPr>
            <w:tcW w:w="749" w:type="dxa"/>
            <w:gridSpan w:val="3"/>
            <w:tcBorders>
              <w:top w:val="nil"/>
              <w:left w:val="nil"/>
              <w:bottom w:val="single" w:sz="4" w:space="0" w:color="auto"/>
              <w:right w:val="single" w:sz="12" w:space="0" w:color="auto"/>
            </w:tcBorders>
            <w:shd w:val="clear" w:color="auto" w:fill="auto"/>
            <w:vAlign w:val="bottom"/>
          </w:tcPr>
          <w:p w:rsidR="00DC346A" w:rsidRPr="004C51C3" w:rsidRDefault="00717EFC" w:rsidP="00556C49">
            <w:pPr>
              <w:spacing w:after="120"/>
              <w:contextualSpacing/>
              <w:jc w:val="center"/>
              <w:rPr>
                <w:sz w:val="15"/>
                <w:szCs w:val="16"/>
              </w:rPr>
            </w:pPr>
            <w:r w:rsidRPr="00717EFC">
              <w:rPr>
                <w:rFonts w:ascii="Arial" w:hAnsi="Arial" w:cs="Arial"/>
                <w:sz w:val="18"/>
                <w:szCs w:val="18"/>
              </w:rPr>
              <w:t>No</w:t>
            </w:r>
            <w:r w:rsidRPr="004C51C3">
              <w:rPr>
                <w:rFonts w:ascii="Arial" w:hAnsi="Arial" w:cs="Arial"/>
                <w:sz w:val="29"/>
                <w:szCs w:val="29"/>
              </w:rPr>
              <w:t xml:space="preserve"> </w:t>
            </w:r>
            <w:r w:rsidRPr="004C51C3">
              <w:rPr>
                <w:rFonts w:ascii="Arial" w:hAnsi="Arial" w:cs="Arial"/>
                <w:sz w:val="29"/>
                <w:szCs w:val="29"/>
              </w:rPr>
              <w:sym w:font="Wingdings" w:char="F071"/>
            </w:r>
          </w:p>
        </w:tc>
      </w:tr>
      <w:tr w:rsidR="00DC346A" w:rsidRPr="004C51C3" w:rsidTr="00556C49">
        <w:tblPrEx>
          <w:tblBorders>
            <w:left w:val="none" w:sz="0" w:space="0" w:color="auto"/>
            <w:right w:val="none" w:sz="0" w:space="0" w:color="auto"/>
            <w:insideH w:val="single" w:sz="4" w:space="0" w:color="auto"/>
            <w:insideV w:val="none" w:sz="0" w:space="0" w:color="auto"/>
          </w:tblBorders>
        </w:tblPrEx>
        <w:trPr>
          <w:trHeight w:val="567"/>
        </w:trPr>
        <w:tc>
          <w:tcPr>
            <w:tcW w:w="8320" w:type="dxa"/>
            <w:tcBorders>
              <w:top w:val="single" w:sz="4" w:space="0" w:color="auto"/>
              <w:left w:val="single" w:sz="12" w:space="0" w:color="auto"/>
              <w:bottom w:val="single" w:sz="4" w:space="0" w:color="auto"/>
              <w:right w:val="single" w:sz="4" w:space="0" w:color="auto"/>
            </w:tcBorders>
            <w:shd w:val="clear" w:color="auto" w:fill="auto"/>
            <w:vAlign w:val="center"/>
          </w:tcPr>
          <w:p w:rsidR="00DC346A" w:rsidRPr="004C51C3" w:rsidRDefault="00DC346A" w:rsidP="006C654E">
            <w:pPr>
              <w:spacing w:after="120"/>
              <w:contextualSpacing/>
              <w:jc w:val="both"/>
              <w:rPr>
                <w:rFonts w:ascii="Arial" w:hAnsi="Arial" w:cs="Arial"/>
                <w:b/>
                <w:sz w:val="18"/>
                <w:szCs w:val="18"/>
              </w:rPr>
            </w:pPr>
            <w:r w:rsidRPr="004C51C3">
              <w:rPr>
                <w:rFonts w:ascii="Arial" w:hAnsi="Arial" w:cs="Arial"/>
                <w:sz w:val="18"/>
                <w:szCs w:val="18"/>
              </w:rPr>
              <w:t>Placement</w:t>
            </w:r>
            <w:r>
              <w:rPr>
                <w:rFonts w:ascii="Arial" w:hAnsi="Arial" w:cs="Arial"/>
                <w:sz w:val="18"/>
                <w:szCs w:val="18"/>
              </w:rPr>
              <w:t>/work</w:t>
            </w:r>
            <w:r w:rsidRPr="004C51C3">
              <w:rPr>
                <w:rFonts w:ascii="Arial" w:hAnsi="Arial" w:cs="Arial"/>
                <w:sz w:val="18"/>
                <w:szCs w:val="18"/>
              </w:rPr>
              <w:t xml:space="preserve"> incorporates practical work-labs or research; information on safe working arrangements has been requested and reviewed by Placement Organiser.</w:t>
            </w:r>
          </w:p>
        </w:tc>
        <w:tc>
          <w:tcPr>
            <w:tcW w:w="577" w:type="dxa"/>
            <w:tcBorders>
              <w:top w:val="single" w:sz="4" w:space="0" w:color="auto"/>
              <w:left w:val="single" w:sz="4" w:space="0" w:color="auto"/>
              <w:bottom w:val="single" w:sz="4" w:space="0" w:color="auto"/>
              <w:right w:val="nil"/>
            </w:tcBorders>
            <w:shd w:val="clear" w:color="auto" w:fill="auto"/>
            <w:vAlign w:val="bottom"/>
          </w:tcPr>
          <w:p w:rsidR="00DC346A" w:rsidRPr="00717EFC" w:rsidRDefault="00DC346A" w:rsidP="00556C49">
            <w:pPr>
              <w:spacing w:after="120"/>
              <w:contextualSpacing/>
              <w:jc w:val="center"/>
              <w:rPr>
                <w:rFonts w:ascii="Arial" w:hAnsi="Arial" w:cs="Arial"/>
                <w:sz w:val="18"/>
                <w:szCs w:val="18"/>
              </w:rPr>
            </w:pPr>
            <w:r w:rsidRPr="00717EFC">
              <w:rPr>
                <w:rFonts w:ascii="Arial" w:hAnsi="Arial" w:cs="Arial"/>
                <w:sz w:val="18"/>
                <w:szCs w:val="18"/>
              </w:rPr>
              <w:sym w:font="Wingdings" w:char="F071"/>
            </w:r>
          </w:p>
          <w:p w:rsidR="00DC346A" w:rsidRPr="00717EFC" w:rsidRDefault="00DC346A" w:rsidP="00556C49">
            <w:pPr>
              <w:spacing w:after="120"/>
              <w:contextualSpacing/>
              <w:jc w:val="center"/>
              <w:rPr>
                <w:sz w:val="18"/>
                <w:szCs w:val="18"/>
              </w:rPr>
            </w:pPr>
            <w:r w:rsidRPr="00717EFC">
              <w:rPr>
                <w:rFonts w:ascii="Arial" w:hAnsi="Arial" w:cs="Arial"/>
                <w:sz w:val="18"/>
                <w:szCs w:val="18"/>
              </w:rPr>
              <w:t>YES</w:t>
            </w:r>
          </w:p>
        </w:tc>
        <w:tc>
          <w:tcPr>
            <w:tcW w:w="486" w:type="dxa"/>
            <w:gridSpan w:val="4"/>
            <w:tcBorders>
              <w:top w:val="single" w:sz="4" w:space="0" w:color="auto"/>
              <w:left w:val="nil"/>
              <w:bottom w:val="single" w:sz="4" w:space="0" w:color="auto"/>
              <w:right w:val="nil"/>
            </w:tcBorders>
            <w:shd w:val="clear" w:color="auto" w:fill="auto"/>
            <w:vAlign w:val="bottom"/>
          </w:tcPr>
          <w:p w:rsidR="00DC346A" w:rsidRPr="00717EFC" w:rsidRDefault="00DC346A" w:rsidP="00556C49">
            <w:pPr>
              <w:spacing w:after="120"/>
              <w:contextualSpacing/>
              <w:jc w:val="center"/>
              <w:rPr>
                <w:rFonts w:ascii="Arial" w:hAnsi="Arial" w:cs="Arial"/>
                <w:sz w:val="18"/>
                <w:szCs w:val="18"/>
              </w:rPr>
            </w:pPr>
            <w:r w:rsidRPr="00717EFC">
              <w:rPr>
                <w:rFonts w:ascii="Arial" w:hAnsi="Arial" w:cs="Arial"/>
                <w:sz w:val="18"/>
                <w:szCs w:val="18"/>
              </w:rPr>
              <w:sym w:font="Wingdings" w:char="F071"/>
            </w:r>
          </w:p>
          <w:p w:rsidR="00DC346A" w:rsidRPr="00717EFC" w:rsidRDefault="00DC346A" w:rsidP="00556C49">
            <w:pPr>
              <w:spacing w:after="120"/>
              <w:contextualSpacing/>
              <w:jc w:val="center"/>
              <w:rPr>
                <w:sz w:val="18"/>
                <w:szCs w:val="18"/>
              </w:rPr>
            </w:pPr>
            <w:r w:rsidRPr="00717EFC">
              <w:rPr>
                <w:rFonts w:ascii="Arial" w:hAnsi="Arial" w:cs="Arial"/>
                <w:sz w:val="18"/>
                <w:szCs w:val="18"/>
              </w:rPr>
              <w:t>NO</w:t>
            </w:r>
          </w:p>
        </w:tc>
        <w:tc>
          <w:tcPr>
            <w:tcW w:w="517" w:type="dxa"/>
            <w:tcBorders>
              <w:top w:val="single" w:sz="6" w:space="0" w:color="auto"/>
              <w:left w:val="nil"/>
              <w:bottom w:val="nil"/>
              <w:right w:val="single" w:sz="12" w:space="0" w:color="auto"/>
            </w:tcBorders>
            <w:shd w:val="clear" w:color="auto" w:fill="auto"/>
            <w:vAlign w:val="bottom"/>
          </w:tcPr>
          <w:p w:rsidR="00DC346A" w:rsidRPr="00717EFC" w:rsidRDefault="00DC346A" w:rsidP="00556C49">
            <w:pPr>
              <w:spacing w:after="120"/>
              <w:contextualSpacing/>
              <w:jc w:val="center"/>
              <w:rPr>
                <w:rFonts w:ascii="Arial" w:hAnsi="Arial" w:cs="Arial"/>
                <w:sz w:val="18"/>
                <w:szCs w:val="18"/>
              </w:rPr>
            </w:pPr>
            <w:r w:rsidRPr="00717EFC">
              <w:rPr>
                <w:rFonts w:ascii="Arial" w:hAnsi="Arial" w:cs="Arial"/>
                <w:sz w:val="18"/>
                <w:szCs w:val="18"/>
              </w:rPr>
              <w:sym w:font="Wingdings" w:char="F071"/>
            </w:r>
          </w:p>
          <w:p w:rsidR="00DC346A" w:rsidRPr="00717EFC" w:rsidRDefault="00DC346A" w:rsidP="00556C49">
            <w:pPr>
              <w:spacing w:after="120"/>
              <w:contextualSpacing/>
              <w:jc w:val="center"/>
              <w:rPr>
                <w:sz w:val="18"/>
                <w:szCs w:val="18"/>
              </w:rPr>
            </w:pPr>
            <w:r w:rsidRPr="00717EFC">
              <w:rPr>
                <w:rFonts w:ascii="Arial" w:hAnsi="Arial" w:cs="Arial"/>
                <w:sz w:val="18"/>
                <w:szCs w:val="18"/>
              </w:rPr>
              <w:t>N/A</w:t>
            </w:r>
          </w:p>
        </w:tc>
      </w:tr>
      <w:tr w:rsidR="00DC346A" w:rsidRPr="004C51C3" w:rsidTr="00556C49">
        <w:tblPrEx>
          <w:tblBorders>
            <w:left w:val="none" w:sz="0" w:space="0" w:color="auto"/>
            <w:right w:val="none" w:sz="0" w:space="0" w:color="auto"/>
            <w:insideH w:val="single" w:sz="4" w:space="0" w:color="auto"/>
            <w:insideV w:val="none" w:sz="0" w:space="0" w:color="auto"/>
          </w:tblBorders>
        </w:tblPrEx>
        <w:trPr>
          <w:trHeight w:val="567"/>
        </w:trPr>
        <w:tc>
          <w:tcPr>
            <w:tcW w:w="8320" w:type="dxa"/>
            <w:tcBorders>
              <w:top w:val="single" w:sz="4" w:space="0" w:color="auto"/>
              <w:left w:val="single" w:sz="12" w:space="0" w:color="auto"/>
              <w:bottom w:val="single" w:sz="4" w:space="0" w:color="auto"/>
              <w:right w:val="single" w:sz="4" w:space="0" w:color="auto"/>
            </w:tcBorders>
            <w:shd w:val="clear" w:color="auto" w:fill="auto"/>
            <w:vAlign w:val="center"/>
          </w:tcPr>
          <w:p w:rsidR="00A33B24" w:rsidRPr="00A33B24" w:rsidRDefault="00A33B24" w:rsidP="006C654E">
            <w:pPr>
              <w:spacing w:after="120"/>
              <w:contextualSpacing/>
              <w:jc w:val="both"/>
              <w:rPr>
                <w:rFonts w:ascii="Arial" w:hAnsi="Arial" w:cs="Arial"/>
                <w:sz w:val="4"/>
                <w:szCs w:val="4"/>
              </w:rPr>
            </w:pPr>
          </w:p>
          <w:p w:rsidR="00DC346A" w:rsidRPr="004C51C3" w:rsidRDefault="00DC346A" w:rsidP="006C654E">
            <w:pPr>
              <w:spacing w:after="120"/>
              <w:contextualSpacing/>
              <w:jc w:val="both"/>
              <w:rPr>
                <w:rFonts w:ascii="Arial" w:hAnsi="Arial" w:cs="Arial"/>
                <w:b/>
                <w:sz w:val="18"/>
                <w:szCs w:val="18"/>
              </w:rPr>
            </w:pPr>
            <w:r w:rsidRPr="004C51C3">
              <w:rPr>
                <w:rFonts w:ascii="Arial" w:hAnsi="Arial" w:cs="Arial"/>
                <w:sz w:val="18"/>
                <w:szCs w:val="18"/>
              </w:rPr>
              <w:t>Student has been advised on good personal safety with regard to being in new country, working late, travelling alone</w:t>
            </w:r>
            <w:r>
              <w:rPr>
                <w:rFonts w:ascii="Arial" w:hAnsi="Arial" w:cs="Arial"/>
                <w:sz w:val="18"/>
                <w:szCs w:val="18"/>
              </w:rPr>
              <w:t xml:space="preserve"> through a briefing session or meeting</w:t>
            </w:r>
            <w:r w:rsidRPr="004C51C3">
              <w:rPr>
                <w:rFonts w:ascii="Arial" w:hAnsi="Arial" w:cs="Arial"/>
                <w:sz w:val="18"/>
                <w:szCs w:val="18"/>
              </w:rPr>
              <w:t>.</w:t>
            </w:r>
          </w:p>
        </w:tc>
        <w:tc>
          <w:tcPr>
            <w:tcW w:w="1580"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DC346A" w:rsidRPr="004C51C3" w:rsidRDefault="00717EFC" w:rsidP="00556C49">
            <w:pPr>
              <w:spacing w:after="120"/>
              <w:contextualSpacing/>
              <w:jc w:val="center"/>
              <w:rPr>
                <w:sz w:val="18"/>
                <w:szCs w:val="18"/>
              </w:rPr>
            </w:pPr>
            <w:r w:rsidRPr="004C51C3">
              <w:rPr>
                <w:rFonts w:ascii="Arial" w:hAnsi="Arial" w:cs="Arial"/>
                <w:sz w:val="29"/>
                <w:szCs w:val="29"/>
              </w:rPr>
              <w:sym w:font="Wingdings" w:char="F071"/>
            </w:r>
          </w:p>
        </w:tc>
      </w:tr>
      <w:tr w:rsidR="00DC346A" w:rsidRPr="004C51C3" w:rsidTr="00556C49">
        <w:tblPrEx>
          <w:tblBorders>
            <w:left w:val="none" w:sz="0" w:space="0" w:color="auto"/>
            <w:right w:val="none" w:sz="0" w:space="0" w:color="auto"/>
            <w:insideH w:val="single" w:sz="4" w:space="0" w:color="auto"/>
            <w:insideV w:val="none" w:sz="0" w:space="0" w:color="auto"/>
          </w:tblBorders>
        </w:tblPrEx>
        <w:trPr>
          <w:trHeight w:val="794"/>
        </w:trPr>
        <w:tc>
          <w:tcPr>
            <w:tcW w:w="8320" w:type="dxa"/>
            <w:tcBorders>
              <w:top w:val="single" w:sz="4" w:space="0" w:color="auto"/>
              <w:left w:val="single" w:sz="12" w:space="0" w:color="auto"/>
              <w:bottom w:val="single" w:sz="4" w:space="0" w:color="auto"/>
              <w:right w:val="single" w:sz="4" w:space="0" w:color="auto"/>
            </w:tcBorders>
            <w:shd w:val="clear" w:color="auto" w:fill="auto"/>
            <w:vAlign w:val="center"/>
          </w:tcPr>
          <w:p w:rsidR="00A33B24" w:rsidRPr="00A33B24" w:rsidRDefault="00A33B24" w:rsidP="006C654E">
            <w:pPr>
              <w:spacing w:after="120"/>
              <w:contextualSpacing/>
              <w:jc w:val="both"/>
              <w:rPr>
                <w:rFonts w:ascii="Arial" w:hAnsi="Arial" w:cs="Arial"/>
                <w:sz w:val="4"/>
                <w:szCs w:val="4"/>
              </w:rPr>
            </w:pPr>
          </w:p>
          <w:p w:rsidR="00556C49" w:rsidRPr="00556C49" w:rsidRDefault="00DC346A" w:rsidP="006C654E">
            <w:pPr>
              <w:spacing w:after="120"/>
              <w:contextualSpacing/>
              <w:jc w:val="both"/>
              <w:rPr>
                <w:rFonts w:ascii="Arial" w:hAnsi="Arial" w:cs="Arial"/>
                <w:sz w:val="18"/>
                <w:szCs w:val="18"/>
              </w:rPr>
            </w:pPr>
            <w:r w:rsidRPr="004C51C3">
              <w:rPr>
                <w:rFonts w:ascii="Arial" w:hAnsi="Arial" w:cs="Arial"/>
                <w:sz w:val="18"/>
                <w:szCs w:val="18"/>
              </w:rPr>
              <w:t>Student has been advised that good safety standards are expected within the host institution</w:t>
            </w:r>
            <w:r>
              <w:rPr>
                <w:rFonts w:ascii="Arial" w:hAnsi="Arial" w:cs="Arial"/>
                <w:sz w:val="18"/>
                <w:szCs w:val="18"/>
              </w:rPr>
              <w:t>/workplace</w:t>
            </w:r>
            <w:r w:rsidRPr="004C51C3">
              <w:rPr>
                <w:rFonts w:ascii="Arial" w:hAnsi="Arial" w:cs="Arial"/>
                <w:sz w:val="18"/>
                <w:szCs w:val="18"/>
              </w:rPr>
              <w:t xml:space="preserve"> and any concerns with the educational</w:t>
            </w:r>
            <w:r>
              <w:rPr>
                <w:rFonts w:ascii="Arial" w:hAnsi="Arial" w:cs="Arial"/>
                <w:sz w:val="18"/>
                <w:szCs w:val="18"/>
              </w:rPr>
              <w:t>/work</w:t>
            </w:r>
            <w:r w:rsidRPr="004C51C3">
              <w:rPr>
                <w:rFonts w:ascii="Arial" w:hAnsi="Arial" w:cs="Arial"/>
                <w:sz w:val="18"/>
                <w:szCs w:val="18"/>
              </w:rPr>
              <w:t xml:space="preserve"> environment must be discussed with either p</w:t>
            </w:r>
            <w:r w:rsidR="00A33B24">
              <w:rPr>
                <w:rFonts w:ascii="Arial" w:hAnsi="Arial" w:cs="Arial"/>
                <w:sz w:val="18"/>
                <w:szCs w:val="18"/>
              </w:rPr>
              <w:t xml:space="preserve">lacement organiser or the host </w:t>
            </w:r>
            <w:r w:rsidRPr="004C51C3">
              <w:rPr>
                <w:rFonts w:ascii="Arial" w:hAnsi="Arial" w:cs="Arial"/>
                <w:sz w:val="18"/>
                <w:szCs w:val="18"/>
              </w:rPr>
              <w:t>representative.</w:t>
            </w:r>
          </w:p>
        </w:tc>
        <w:tc>
          <w:tcPr>
            <w:tcW w:w="1580"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DC346A" w:rsidRPr="004C51C3" w:rsidRDefault="00717EFC" w:rsidP="00556C49">
            <w:pPr>
              <w:spacing w:after="120"/>
              <w:contextualSpacing/>
              <w:jc w:val="center"/>
              <w:rPr>
                <w:sz w:val="18"/>
                <w:szCs w:val="18"/>
              </w:rPr>
            </w:pPr>
            <w:r w:rsidRPr="004C51C3">
              <w:rPr>
                <w:rFonts w:ascii="Arial" w:hAnsi="Arial" w:cs="Arial"/>
                <w:sz w:val="29"/>
                <w:szCs w:val="29"/>
              </w:rPr>
              <w:sym w:font="Wingdings" w:char="F071"/>
            </w:r>
          </w:p>
        </w:tc>
      </w:tr>
      <w:tr w:rsidR="00DC346A" w:rsidRPr="004C51C3" w:rsidTr="00556C49">
        <w:tblPrEx>
          <w:tblBorders>
            <w:left w:val="none" w:sz="0" w:space="0" w:color="auto"/>
            <w:right w:val="none" w:sz="0" w:space="0" w:color="auto"/>
            <w:insideH w:val="single" w:sz="4" w:space="0" w:color="auto"/>
            <w:insideV w:val="none" w:sz="0" w:space="0" w:color="auto"/>
          </w:tblBorders>
        </w:tblPrEx>
        <w:trPr>
          <w:trHeight w:val="850"/>
        </w:trPr>
        <w:tc>
          <w:tcPr>
            <w:tcW w:w="8320" w:type="dxa"/>
            <w:tcBorders>
              <w:top w:val="single" w:sz="4" w:space="0" w:color="auto"/>
              <w:left w:val="single" w:sz="12" w:space="0" w:color="auto"/>
              <w:bottom w:val="single" w:sz="4" w:space="0" w:color="auto"/>
              <w:right w:val="single" w:sz="4" w:space="0" w:color="auto"/>
            </w:tcBorders>
            <w:shd w:val="clear" w:color="auto" w:fill="auto"/>
            <w:vAlign w:val="center"/>
          </w:tcPr>
          <w:p w:rsidR="00A33B24" w:rsidRPr="00A33B24" w:rsidRDefault="00A33B24" w:rsidP="006C654E">
            <w:pPr>
              <w:spacing w:after="120"/>
              <w:contextualSpacing/>
              <w:jc w:val="both"/>
              <w:rPr>
                <w:rFonts w:ascii="Arial" w:hAnsi="Arial" w:cs="Arial"/>
                <w:sz w:val="4"/>
                <w:szCs w:val="4"/>
              </w:rPr>
            </w:pPr>
          </w:p>
          <w:p w:rsidR="00DC346A" w:rsidRPr="004C51C3" w:rsidRDefault="00DC346A" w:rsidP="006C654E">
            <w:pPr>
              <w:spacing w:after="120"/>
              <w:contextualSpacing/>
              <w:jc w:val="both"/>
              <w:rPr>
                <w:rFonts w:ascii="Arial" w:hAnsi="Arial" w:cs="Arial"/>
                <w:b/>
                <w:sz w:val="18"/>
                <w:szCs w:val="18"/>
              </w:rPr>
            </w:pPr>
            <w:r>
              <w:rPr>
                <w:rFonts w:ascii="Arial" w:hAnsi="Arial" w:cs="Arial"/>
                <w:sz w:val="18"/>
                <w:szCs w:val="18"/>
              </w:rPr>
              <w:t>Does student intend taking any</w:t>
            </w:r>
            <w:r w:rsidRPr="004C51C3">
              <w:rPr>
                <w:rFonts w:ascii="Arial" w:hAnsi="Arial" w:cs="Arial"/>
                <w:sz w:val="18"/>
                <w:szCs w:val="18"/>
              </w:rPr>
              <w:t xml:space="preserve"> mechanical/electrical or personal protective equipment</w:t>
            </w:r>
            <w:r>
              <w:rPr>
                <w:rFonts w:ascii="Arial" w:hAnsi="Arial" w:cs="Arial"/>
                <w:sz w:val="18"/>
                <w:szCs w:val="18"/>
              </w:rPr>
              <w:t xml:space="preserve"> belonging to the University on their placement?</w:t>
            </w:r>
            <w:r w:rsidRPr="004C51C3">
              <w:rPr>
                <w:rFonts w:ascii="Arial" w:hAnsi="Arial" w:cs="Arial"/>
                <w:sz w:val="18"/>
                <w:szCs w:val="18"/>
              </w:rPr>
              <w:t xml:space="preserve"> If </w:t>
            </w:r>
            <w:r>
              <w:rPr>
                <w:rFonts w:ascii="Arial" w:hAnsi="Arial" w:cs="Arial"/>
                <w:sz w:val="18"/>
                <w:szCs w:val="18"/>
              </w:rPr>
              <w:t>yes, department/student should ensure equipment</w:t>
            </w:r>
            <w:r w:rsidRPr="004C51C3">
              <w:rPr>
                <w:rFonts w:ascii="Arial" w:hAnsi="Arial" w:cs="Arial"/>
                <w:sz w:val="18"/>
                <w:szCs w:val="18"/>
              </w:rPr>
              <w:t xml:space="preserve"> is fit for purpose (maintained</w:t>
            </w:r>
            <w:r>
              <w:rPr>
                <w:rFonts w:ascii="Arial" w:hAnsi="Arial" w:cs="Arial"/>
                <w:sz w:val="18"/>
                <w:szCs w:val="18"/>
              </w:rPr>
              <w:t>,</w:t>
            </w:r>
            <w:r w:rsidRPr="004C51C3">
              <w:rPr>
                <w:rFonts w:ascii="Arial" w:hAnsi="Arial" w:cs="Arial"/>
                <w:sz w:val="18"/>
                <w:szCs w:val="18"/>
              </w:rPr>
              <w:t xml:space="preserve"> serviced, tested and correctly selected).</w:t>
            </w:r>
          </w:p>
        </w:tc>
        <w:tc>
          <w:tcPr>
            <w:tcW w:w="790" w:type="dxa"/>
            <w:gridSpan w:val="2"/>
            <w:tcBorders>
              <w:top w:val="single" w:sz="12" w:space="0" w:color="auto"/>
              <w:left w:val="single" w:sz="4" w:space="0" w:color="auto"/>
              <w:bottom w:val="single" w:sz="12" w:space="0" w:color="auto"/>
              <w:right w:val="nil"/>
            </w:tcBorders>
            <w:shd w:val="clear" w:color="auto" w:fill="auto"/>
            <w:vAlign w:val="center"/>
          </w:tcPr>
          <w:p w:rsidR="00DC346A" w:rsidRPr="004C51C3" w:rsidRDefault="00717EFC" w:rsidP="00556C49">
            <w:pPr>
              <w:spacing w:after="120"/>
              <w:contextualSpacing/>
              <w:jc w:val="center"/>
              <w:rPr>
                <w:sz w:val="15"/>
                <w:szCs w:val="16"/>
              </w:rPr>
            </w:pPr>
            <w:r w:rsidRPr="004C51C3">
              <w:rPr>
                <w:rFonts w:ascii="Arial" w:hAnsi="Arial" w:cs="Arial"/>
                <w:sz w:val="18"/>
                <w:szCs w:val="18"/>
              </w:rPr>
              <w:t>Yes</w:t>
            </w:r>
            <w:r w:rsidRPr="004C51C3">
              <w:rPr>
                <w:rFonts w:ascii="Arial" w:hAnsi="Arial" w:cs="Arial"/>
                <w:sz w:val="29"/>
                <w:szCs w:val="29"/>
              </w:rPr>
              <w:t xml:space="preserve"> </w:t>
            </w:r>
            <w:r w:rsidRPr="004C51C3">
              <w:rPr>
                <w:rFonts w:ascii="Arial" w:hAnsi="Arial" w:cs="Arial"/>
                <w:sz w:val="29"/>
                <w:szCs w:val="29"/>
              </w:rPr>
              <w:sym w:font="Wingdings" w:char="F071"/>
            </w:r>
          </w:p>
        </w:tc>
        <w:tc>
          <w:tcPr>
            <w:tcW w:w="790" w:type="dxa"/>
            <w:gridSpan w:val="4"/>
            <w:tcBorders>
              <w:top w:val="single" w:sz="12" w:space="0" w:color="auto"/>
              <w:left w:val="nil"/>
              <w:bottom w:val="single" w:sz="12" w:space="0" w:color="auto"/>
              <w:right w:val="single" w:sz="12" w:space="0" w:color="auto"/>
            </w:tcBorders>
            <w:shd w:val="clear" w:color="auto" w:fill="auto"/>
            <w:vAlign w:val="center"/>
          </w:tcPr>
          <w:p w:rsidR="00717EFC" w:rsidRDefault="00717EFC" w:rsidP="00556C49">
            <w:pPr>
              <w:spacing w:after="120"/>
              <w:contextualSpacing/>
              <w:jc w:val="center"/>
              <w:rPr>
                <w:rFonts w:ascii="Arial" w:hAnsi="Arial" w:cs="Arial"/>
                <w:sz w:val="29"/>
                <w:szCs w:val="29"/>
              </w:rPr>
            </w:pPr>
            <w:r w:rsidRPr="00717EFC">
              <w:rPr>
                <w:rFonts w:ascii="Arial" w:hAnsi="Arial" w:cs="Arial"/>
                <w:sz w:val="18"/>
                <w:szCs w:val="18"/>
              </w:rPr>
              <w:t>No</w:t>
            </w:r>
            <w:r w:rsidRPr="004C51C3">
              <w:rPr>
                <w:rFonts w:ascii="Arial" w:hAnsi="Arial" w:cs="Arial"/>
                <w:sz w:val="29"/>
                <w:szCs w:val="29"/>
              </w:rPr>
              <w:t xml:space="preserve"> </w:t>
            </w:r>
          </w:p>
          <w:p w:rsidR="00DC346A" w:rsidRPr="004C51C3" w:rsidRDefault="00717EFC" w:rsidP="00556C49">
            <w:pPr>
              <w:spacing w:after="120"/>
              <w:contextualSpacing/>
              <w:jc w:val="center"/>
              <w:rPr>
                <w:sz w:val="15"/>
                <w:szCs w:val="16"/>
              </w:rPr>
            </w:pPr>
            <w:r w:rsidRPr="004C51C3">
              <w:rPr>
                <w:rFonts w:ascii="Arial" w:hAnsi="Arial" w:cs="Arial"/>
                <w:sz w:val="29"/>
                <w:szCs w:val="29"/>
              </w:rPr>
              <w:sym w:font="Wingdings" w:char="F071"/>
            </w:r>
          </w:p>
        </w:tc>
      </w:tr>
      <w:tr w:rsidR="00DC346A" w:rsidRPr="004C51C3" w:rsidTr="00A33B24">
        <w:tblPrEx>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PrEx>
        <w:trPr>
          <w:trHeight w:val="1290"/>
        </w:trPr>
        <w:tc>
          <w:tcPr>
            <w:tcW w:w="9900" w:type="dxa"/>
            <w:gridSpan w:val="7"/>
            <w:shd w:val="clear" w:color="auto" w:fill="D9D9D9"/>
            <w:vAlign w:val="center"/>
          </w:tcPr>
          <w:p w:rsidR="00DC346A" w:rsidRPr="00A33B24" w:rsidRDefault="00DC346A" w:rsidP="00FA4454">
            <w:pPr>
              <w:contextualSpacing/>
              <w:jc w:val="center"/>
              <w:rPr>
                <w:rFonts w:ascii="Arial" w:hAnsi="Arial" w:cs="Arial"/>
                <w:b/>
                <w:sz w:val="23"/>
                <w:szCs w:val="23"/>
              </w:rPr>
            </w:pPr>
            <w:r w:rsidRPr="00A33B24">
              <w:rPr>
                <w:rFonts w:ascii="Arial" w:hAnsi="Arial" w:cs="Arial"/>
                <w:b/>
                <w:sz w:val="23"/>
                <w:szCs w:val="23"/>
              </w:rPr>
              <w:lastRenderedPageBreak/>
              <w:t>SECTION 3</w:t>
            </w:r>
          </w:p>
          <w:p w:rsidR="00DC346A" w:rsidRPr="00A33B24" w:rsidRDefault="00DC346A" w:rsidP="00FA4454">
            <w:pPr>
              <w:contextualSpacing/>
              <w:jc w:val="center"/>
              <w:rPr>
                <w:rFonts w:ascii="Arial" w:hAnsi="Arial" w:cs="Arial"/>
                <w:b/>
                <w:sz w:val="23"/>
                <w:szCs w:val="23"/>
              </w:rPr>
            </w:pPr>
            <w:r w:rsidRPr="00A33B24">
              <w:rPr>
                <w:rFonts w:ascii="Arial" w:hAnsi="Arial" w:cs="Arial"/>
                <w:b/>
                <w:sz w:val="23"/>
                <w:szCs w:val="23"/>
              </w:rPr>
              <w:t>PLACEMENT ORGANISER TO COMPLETE</w:t>
            </w:r>
          </w:p>
          <w:p w:rsidR="00DC346A" w:rsidRPr="00A33B24" w:rsidRDefault="00A33B24" w:rsidP="00FA4454">
            <w:pPr>
              <w:contextualSpacing/>
              <w:jc w:val="center"/>
              <w:rPr>
                <w:rFonts w:ascii="Arial" w:hAnsi="Arial" w:cs="Arial"/>
                <w:sz w:val="20"/>
                <w:szCs w:val="20"/>
              </w:rPr>
            </w:pPr>
            <w:r w:rsidRPr="00A33B24">
              <w:rPr>
                <w:rFonts w:ascii="Arial" w:hAnsi="Arial" w:cs="Arial"/>
                <w:sz w:val="20"/>
                <w:szCs w:val="20"/>
              </w:rPr>
              <w:t>(</w:t>
            </w:r>
            <w:r w:rsidR="00DC346A" w:rsidRPr="00A33B24">
              <w:rPr>
                <w:rFonts w:ascii="Arial" w:hAnsi="Arial" w:cs="Arial"/>
                <w:sz w:val="20"/>
                <w:szCs w:val="20"/>
              </w:rPr>
              <w:t>Note for placement organisers: further advice on any part of this process can be sought from Safety Services</w:t>
            </w:r>
            <w:r w:rsidRPr="00A33B24">
              <w:rPr>
                <w:rFonts w:ascii="Arial" w:hAnsi="Arial" w:cs="Arial"/>
                <w:sz w:val="20"/>
                <w:szCs w:val="20"/>
              </w:rPr>
              <w:t>)</w:t>
            </w:r>
          </w:p>
        </w:tc>
      </w:tr>
      <w:tr w:rsidR="00DC346A" w:rsidRPr="004C51C3" w:rsidTr="00FA4454">
        <w:tblPrEx>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PrEx>
        <w:trPr>
          <w:trHeight w:val="941"/>
        </w:trPr>
        <w:tc>
          <w:tcPr>
            <w:tcW w:w="9360" w:type="dxa"/>
            <w:gridSpan w:val="5"/>
            <w:shd w:val="clear" w:color="auto" w:fill="auto"/>
            <w:vAlign w:val="center"/>
          </w:tcPr>
          <w:p w:rsidR="00DC346A" w:rsidRDefault="00DC346A" w:rsidP="006C654E">
            <w:pPr>
              <w:contextualSpacing/>
              <w:jc w:val="both"/>
              <w:rPr>
                <w:rFonts w:ascii="Arial" w:hAnsi="Arial" w:cs="Arial"/>
                <w:b/>
                <w:sz w:val="18"/>
                <w:szCs w:val="18"/>
              </w:rPr>
            </w:pPr>
            <w:r>
              <w:rPr>
                <w:rFonts w:ascii="Arial" w:hAnsi="Arial" w:cs="Arial"/>
                <w:b/>
                <w:sz w:val="18"/>
                <w:szCs w:val="18"/>
              </w:rPr>
              <w:t>Work Placement</w:t>
            </w:r>
          </w:p>
          <w:p w:rsidR="00DC346A" w:rsidRPr="0024373B" w:rsidRDefault="00DC346A" w:rsidP="006C654E">
            <w:pPr>
              <w:contextualSpacing/>
              <w:jc w:val="both"/>
              <w:rPr>
                <w:rFonts w:ascii="Arial" w:hAnsi="Arial" w:cs="Arial"/>
                <w:sz w:val="18"/>
                <w:szCs w:val="18"/>
              </w:rPr>
            </w:pPr>
            <w:r w:rsidRPr="0024373B">
              <w:rPr>
                <w:rFonts w:ascii="Arial" w:hAnsi="Arial" w:cs="Arial"/>
                <w:sz w:val="18"/>
                <w:szCs w:val="18"/>
              </w:rPr>
              <w:t>For all work placements the host has exchanged health and safety information with the placement organiser and suitable arrangements will be in place for induction and training for the student as appropriate. The work pl</w:t>
            </w:r>
            <w:r w:rsidR="00C27DB1">
              <w:rPr>
                <w:rFonts w:ascii="Arial" w:hAnsi="Arial" w:cs="Arial"/>
                <w:sz w:val="18"/>
                <w:szCs w:val="18"/>
              </w:rPr>
              <w:t>acement is registered with the U</w:t>
            </w:r>
            <w:r w:rsidRPr="0024373B">
              <w:rPr>
                <w:rFonts w:ascii="Arial" w:hAnsi="Arial" w:cs="Arial"/>
                <w:sz w:val="18"/>
                <w:szCs w:val="18"/>
              </w:rPr>
              <w:t xml:space="preserve">niversity insurer.  </w:t>
            </w:r>
          </w:p>
        </w:tc>
        <w:tc>
          <w:tcPr>
            <w:tcW w:w="540" w:type="dxa"/>
            <w:gridSpan w:val="2"/>
            <w:shd w:val="clear" w:color="auto" w:fill="auto"/>
          </w:tcPr>
          <w:p w:rsidR="003A5DFB" w:rsidRDefault="003A5DFB" w:rsidP="00A33B24">
            <w:pPr>
              <w:jc w:val="center"/>
              <w:rPr>
                <w:rFonts w:ascii="Arial" w:hAnsi="Arial" w:cs="Arial"/>
                <w:sz w:val="29"/>
                <w:szCs w:val="29"/>
              </w:rPr>
            </w:pPr>
          </w:p>
          <w:p w:rsidR="00DC346A" w:rsidRPr="004C51C3" w:rsidRDefault="003A5DFB" w:rsidP="00A33B24">
            <w:pPr>
              <w:jc w:val="center"/>
              <w:rPr>
                <w:rFonts w:ascii="Arial" w:hAnsi="Arial" w:cs="Arial"/>
                <w:sz w:val="29"/>
                <w:szCs w:val="29"/>
              </w:rPr>
            </w:pPr>
            <w:r w:rsidRPr="004C51C3">
              <w:rPr>
                <w:rFonts w:ascii="Arial" w:hAnsi="Arial" w:cs="Arial"/>
                <w:sz w:val="29"/>
                <w:szCs w:val="29"/>
              </w:rPr>
              <w:sym w:font="Wingdings" w:char="F071"/>
            </w:r>
          </w:p>
        </w:tc>
      </w:tr>
      <w:tr w:rsidR="00DC346A" w:rsidRPr="004C51C3" w:rsidTr="000A0768">
        <w:tblPrEx>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PrEx>
        <w:trPr>
          <w:trHeight w:val="4564"/>
        </w:trPr>
        <w:tc>
          <w:tcPr>
            <w:tcW w:w="9360" w:type="dxa"/>
            <w:gridSpan w:val="5"/>
            <w:shd w:val="clear" w:color="auto" w:fill="auto"/>
          </w:tcPr>
          <w:p w:rsidR="000A0768" w:rsidRPr="000A0768" w:rsidRDefault="000A0768" w:rsidP="000A0768">
            <w:pPr>
              <w:contextualSpacing/>
              <w:rPr>
                <w:rFonts w:ascii="Arial" w:hAnsi="Arial" w:cs="Arial"/>
                <w:b/>
                <w:sz w:val="12"/>
                <w:szCs w:val="12"/>
              </w:rPr>
            </w:pPr>
          </w:p>
          <w:p w:rsidR="00DC346A" w:rsidRPr="00917B82" w:rsidRDefault="00DC346A" w:rsidP="006C654E">
            <w:pPr>
              <w:contextualSpacing/>
              <w:jc w:val="both"/>
              <w:rPr>
                <w:rFonts w:ascii="Arial" w:hAnsi="Arial" w:cs="Arial"/>
                <w:b/>
                <w:sz w:val="18"/>
                <w:szCs w:val="18"/>
              </w:rPr>
            </w:pPr>
            <w:r w:rsidRPr="00917B82">
              <w:rPr>
                <w:rFonts w:ascii="Arial" w:hAnsi="Arial" w:cs="Arial"/>
                <w:b/>
                <w:sz w:val="18"/>
                <w:szCs w:val="18"/>
              </w:rPr>
              <w:t>Risk assessment- safe systems of work</w:t>
            </w:r>
          </w:p>
          <w:p w:rsidR="00DC346A" w:rsidRDefault="00DC346A" w:rsidP="006C654E">
            <w:pPr>
              <w:contextualSpacing/>
              <w:jc w:val="both"/>
              <w:rPr>
                <w:rFonts w:ascii="Arial" w:hAnsi="Arial" w:cs="Arial"/>
                <w:sz w:val="18"/>
                <w:szCs w:val="18"/>
              </w:rPr>
            </w:pPr>
            <w:r>
              <w:rPr>
                <w:rFonts w:ascii="Arial" w:hAnsi="Arial" w:cs="Arial"/>
                <w:sz w:val="18"/>
                <w:szCs w:val="18"/>
              </w:rPr>
              <w:t xml:space="preserve">In most circumstances where the trip is low in risk the briefing session provided and arrangements in place are sufficient.  On occasion due to the placement activity (work/research) and/or location a full risk assessment </w:t>
            </w:r>
            <w:r w:rsidR="007A5B81">
              <w:rPr>
                <w:rFonts w:ascii="Arial" w:hAnsi="Arial" w:cs="Arial"/>
                <w:sz w:val="18"/>
                <w:szCs w:val="18"/>
              </w:rPr>
              <w:t>should</w:t>
            </w:r>
            <w:r>
              <w:rPr>
                <w:rFonts w:ascii="Arial" w:hAnsi="Arial" w:cs="Arial"/>
                <w:sz w:val="18"/>
                <w:szCs w:val="18"/>
              </w:rPr>
              <w:t xml:space="preserve"> be carried out with additional information required from the host responsible for this placement. A risk assessment will review the hazards presented and evaluate any risks and </w:t>
            </w:r>
            <w:r w:rsidR="00C27DB1">
              <w:rPr>
                <w:rFonts w:ascii="Arial" w:hAnsi="Arial" w:cs="Arial"/>
                <w:sz w:val="18"/>
                <w:szCs w:val="18"/>
              </w:rPr>
              <w:t>how these will be managed. The Placement O</w:t>
            </w:r>
            <w:r>
              <w:rPr>
                <w:rFonts w:ascii="Arial" w:hAnsi="Arial" w:cs="Arial"/>
                <w:sz w:val="18"/>
                <w:szCs w:val="18"/>
              </w:rPr>
              <w:t>rganiser is responsible for communicating with the host and /or reviewing the information provided by the University insurer on the location through Control Risk Services.</w:t>
            </w:r>
          </w:p>
          <w:p w:rsidR="00DC346A" w:rsidRDefault="00DC346A" w:rsidP="006C654E">
            <w:pPr>
              <w:contextualSpacing/>
              <w:jc w:val="both"/>
              <w:rPr>
                <w:rFonts w:ascii="Arial" w:hAnsi="Arial" w:cs="Arial"/>
                <w:sz w:val="18"/>
                <w:szCs w:val="18"/>
              </w:rPr>
            </w:pPr>
          </w:p>
          <w:p w:rsidR="00DC346A" w:rsidRPr="00DC456C" w:rsidRDefault="00DC346A" w:rsidP="006C654E">
            <w:pPr>
              <w:contextualSpacing/>
              <w:jc w:val="both"/>
              <w:rPr>
                <w:rFonts w:ascii="Arial" w:hAnsi="Arial" w:cs="Arial"/>
                <w:sz w:val="18"/>
                <w:szCs w:val="18"/>
              </w:rPr>
            </w:pPr>
            <w:r w:rsidRPr="00DC456C">
              <w:rPr>
                <w:rFonts w:ascii="Arial" w:hAnsi="Arial" w:cs="Arial"/>
                <w:sz w:val="18"/>
                <w:szCs w:val="18"/>
              </w:rPr>
              <w:t>Based on the health and safety information provided, and taking into account recent communications/visits to the host University</w:t>
            </w:r>
            <w:r w:rsidR="00E42C80">
              <w:rPr>
                <w:rFonts w:ascii="Arial" w:hAnsi="Arial" w:cs="Arial"/>
                <w:sz w:val="18"/>
                <w:szCs w:val="18"/>
              </w:rPr>
              <w:t>/organisation</w:t>
            </w:r>
            <w:r w:rsidRPr="00DC456C">
              <w:rPr>
                <w:rFonts w:ascii="Arial" w:hAnsi="Arial" w:cs="Arial"/>
                <w:sz w:val="18"/>
                <w:szCs w:val="18"/>
              </w:rPr>
              <w:t>, a visit *will/will not be made to the host University</w:t>
            </w:r>
            <w:r w:rsidR="00E42C80">
              <w:rPr>
                <w:rFonts w:ascii="Arial" w:hAnsi="Arial" w:cs="Arial"/>
                <w:sz w:val="18"/>
                <w:szCs w:val="18"/>
              </w:rPr>
              <w:t>/organisation</w:t>
            </w:r>
            <w:r w:rsidRPr="00DC456C">
              <w:rPr>
                <w:rFonts w:ascii="Arial" w:hAnsi="Arial" w:cs="Arial"/>
                <w:sz w:val="18"/>
                <w:szCs w:val="18"/>
              </w:rPr>
              <w:t xml:space="preserve"> this session.  *</w:t>
            </w:r>
            <w:r w:rsidRPr="00DC456C">
              <w:rPr>
                <w:rFonts w:ascii="Arial" w:hAnsi="Arial" w:cs="Arial"/>
                <w:i/>
                <w:sz w:val="18"/>
                <w:szCs w:val="18"/>
              </w:rPr>
              <w:t>(please delete as applicable)</w:t>
            </w:r>
          </w:p>
          <w:p w:rsidR="00DC346A" w:rsidRPr="00DC456C" w:rsidRDefault="00DC346A" w:rsidP="000A0768">
            <w:pPr>
              <w:contextualSpacing/>
              <w:rPr>
                <w:rFonts w:ascii="Arial" w:hAnsi="Arial" w:cs="Arial"/>
                <w:sz w:val="18"/>
                <w:szCs w:val="18"/>
              </w:rPr>
            </w:pPr>
          </w:p>
          <w:p w:rsidR="00FA4454" w:rsidRPr="00FA4454" w:rsidRDefault="00DC346A" w:rsidP="000A0768">
            <w:pPr>
              <w:contextualSpacing/>
              <w:rPr>
                <w:rFonts w:ascii="Arial" w:hAnsi="Arial" w:cs="Arial"/>
                <w:b/>
                <w:sz w:val="18"/>
                <w:szCs w:val="18"/>
              </w:rPr>
            </w:pPr>
            <w:r w:rsidRPr="00FA4454">
              <w:rPr>
                <w:rFonts w:ascii="Arial" w:hAnsi="Arial" w:cs="Arial"/>
                <w:b/>
                <w:sz w:val="18"/>
                <w:szCs w:val="18"/>
              </w:rPr>
              <w:t>Please explain your decision if you consider a visit is not required:-</w:t>
            </w:r>
          </w:p>
          <w:p w:rsidR="00DC346A" w:rsidRPr="00DC456C" w:rsidRDefault="00DC346A" w:rsidP="000A0768">
            <w:pPr>
              <w:contextualSpacing/>
              <w:rPr>
                <w:rFonts w:ascii="Arial" w:hAnsi="Arial" w:cs="Arial"/>
                <w:sz w:val="18"/>
                <w:szCs w:val="18"/>
              </w:rPr>
            </w:pPr>
          </w:p>
          <w:p w:rsidR="00DC346A" w:rsidRPr="004C51C3" w:rsidRDefault="00DC346A" w:rsidP="000A0768">
            <w:pPr>
              <w:contextualSpacing/>
              <w:rPr>
                <w:rFonts w:ascii="Arial" w:hAnsi="Arial" w:cs="Arial"/>
                <w:sz w:val="18"/>
                <w:szCs w:val="18"/>
              </w:rPr>
            </w:pPr>
          </w:p>
          <w:p w:rsidR="00DC346A" w:rsidRDefault="00FA4454" w:rsidP="000A0768">
            <w:pPr>
              <w:contextualSpacing/>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7B554E54" wp14:editId="12AAD485">
                      <wp:simplePos x="0" y="0"/>
                      <wp:positionH relativeFrom="column">
                        <wp:posOffset>55245</wp:posOffset>
                      </wp:positionH>
                      <wp:positionV relativeFrom="paragraph">
                        <wp:posOffset>9525</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5pt" to="46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"/>
                  </w:pict>
                </mc:Fallback>
              </mc:AlternateContent>
            </w:r>
          </w:p>
          <w:p w:rsidR="00DC346A" w:rsidRDefault="00DC346A" w:rsidP="000A0768">
            <w:pPr>
              <w:contextualSpacing/>
              <w:rPr>
                <w:rFonts w:ascii="Arial" w:hAnsi="Arial" w:cs="Arial"/>
                <w:sz w:val="18"/>
                <w:szCs w:val="18"/>
              </w:rPr>
            </w:pPr>
          </w:p>
          <w:p w:rsidR="00DC346A" w:rsidRPr="004C51C3" w:rsidRDefault="00DC346A" w:rsidP="000A0768">
            <w:pPr>
              <w:contextualSpacing/>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3EA7AA4A" wp14:editId="413CA6A9">
                      <wp:simplePos x="0" y="0"/>
                      <wp:positionH relativeFrom="column">
                        <wp:posOffset>45720</wp:posOffset>
                      </wp:positionH>
                      <wp:positionV relativeFrom="paragraph">
                        <wp:posOffset>91440</wp:posOffset>
                      </wp:positionV>
                      <wp:extent cx="5829300" cy="0"/>
                      <wp:effectExtent l="8890" t="6350" r="1016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62.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"/>
                  </w:pict>
                </mc:Fallback>
              </mc:AlternateContent>
            </w:r>
          </w:p>
          <w:p w:rsidR="00DC346A" w:rsidRPr="004C51C3" w:rsidRDefault="00FA4454" w:rsidP="000A0768">
            <w:pPr>
              <w:contextualSpacing/>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4ED269B3" wp14:editId="792DDCBA">
                      <wp:simplePos x="0" y="0"/>
                      <wp:positionH relativeFrom="column">
                        <wp:posOffset>55245</wp:posOffset>
                      </wp:positionH>
                      <wp:positionV relativeFrom="paragraph">
                        <wp:posOffset>298450</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3.5pt" to="463.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"/>
                  </w:pict>
                </mc:Fallback>
              </mc:AlternateContent>
            </w:r>
          </w:p>
        </w:tc>
        <w:tc>
          <w:tcPr>
            <w:tcW w:w="540" w:type="dxa"/>
            <w:gridSpan w:val="2"/>
            <w:shd w:val="clear" w:color="auto" w:fill="auto"/>
          </w:tcPr>
          <w:p w:rsidR="00DC346A" w:rsidRDefault="00DC346A"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Default="00FA4454" w:rsidP="00A33B24">
            <w:pPr>
              <w:jc w:val="center"/>
              <w:rPr>
                <w:rFonts w:ascii="Arial" w:hAnsi="Arial" w:cs="Arial"/>
                <w:sz w:val="22"/>
                <w:szCs w:val="22"/>
              </w:rPr>
            </w:pPr>
          </w:p>
          <w:p w:rsidR="00FA4454" w:rsidRPr="004C51C3" w:rsidRDefault="00FA4454" w:rsidP="00A33B24">
            <w:pPr>
              <w:jc w:val="center"/>
              <w:rPr>
                <w:rFonts w:ascii="Arial" w:hAnsi="Arial" w:cs="Arial"/>
                <w:sz w:val="22"/>
                <w:szCs w:val="22"/>
              </w:rPr>
            </w:pPr>
          </w:p>
        </w:tc>
      </w:tr>
    </w:tbl>
    <w:p w:rsidR="00DC346A" w:rsidRPr="007A0D91" w:rsidRDefault="00DC346A" w:rsidP="00DC346A">
      <w:pPr>
        <w:jc w:val="center"/>
        <w:rPr>
          <w:rFonts w:ascii="Arial" w:hAnsi="Arial" w:cs="Arial"/>
          <w:b/>
          <w:sz w:val="22"/>
          <w:szCs w:val="22"/>
          <w:u w:val="single"/>
        </w:rPr>
      </w:pPr>
    </w:p>
    <w:p w:rsidR="00DC346A" w:rsidRDefault="00DC346A" w:rsidP="00DC346A">
      <w:pPr>
        <w:ind w:hanging="360"/>
        <w:rPr>
          <w:rFonts w:ascii="Arial" w:hAnsi="Arial" w:cs="Arial"/>
          <w:b/>
          <w:sz w:val="20"/>
          <w:szCs w:val="20"/>
        </w:rPr>
      </w:pPr>
    </w:p>
    <w:p w:rsidR="00DC346A" w:rsidRPr="007A0D91" w:rsidRDefault="00DC346A" w:rsidP="00DC346A">
      <w:pPr>
        <w:ind w:hanging="360"/>
        <w:rPr>
          <w:rFonts w:ascii="Arial" w:hAnsi="Arial" w:cs="Arial"/>
          <w:b/>
          <w:sz w:val="20"/>
          <w:szCs w:val="20"/>
        </w:rPr>
      </w:pPr>
    </w:p>
    <w:p w:rsidR="00DC346A" w:rsidRPr="007A0D91" w:rsidRDefault="00DC346A" w:rsidP="00DC346A">
      <w:pPr>
        <w:ind w:left="360"/>
        <w:rPr>
          <w:rFonts w:ascii="Arial" w:hAnsi="Arial" w:cs="Arial"/>
          <w:b/>
          <w:sz w:val="20"/>
          <w:szCs w:val="20"/>
        </w:rPr>
      </w:pPr>
    </w:p>
    <w:p w:rsidR="00FC7384" w:rsidRDefault="00FC7384"/>
    <w:sectPr w:rsidR="00FC7384" w:rsidSect="00DC346A">
      <w:headerReference w:type="even" r:id="rId10"/>
      <w:headerReference w:type="default" r:id="rId11"/>
      <w:footerReference w:type="default" r:id="rId12"/>
      <w:headerReference w:type="first" r:id="rId13"/>
      <w:footerReference w:type="first" r:id="rId14"/>
      <w:pgSz w:w="12240" w:h="15840" w:code="1"/>
      <w:pgMar w:top="924" w:right="1080" w:bottom="902" w:left="1304" w:header="113" w:footer="3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71" w:rsidRDefault="00A46671" w:rsidP="00DC346A">
      <w:r>
        <w:separator/>
      </w:r>
    </w:p>
  </w:endnote>
  <w:endnote w:type="continuationSeparator" w:id="0">
    <w:p w:rsidR="00A46671" w:rsidRDefault="00A46671" w:rsidP="00DC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68" w:rsidRPr="007A0D91" w:rsidRDefault="000A0768" w:rsidP="00A33B24">
    <w:pPr>
      <w:pStyle w:val="Footer"/>
      <w:rPr>
        <w:rFonts w:ascii="Arial" w:hAnsi="Arial"/>
        <w:b/>
        <w:sz w:val="29"/>
        <w:szCs w:val="29"/>
      </w:rPr>
    </w:pPr>
    <w:r w:rsidRPr="007A0D91">
      <w:rPr>
        <w:rFonts w:ascii="Arial" w:hAnsi="Arial"/>
        <w:b/>
        <w:sz w:val="29"/>
        <w:szCs w:val="29"/>
      </w:rPr>
      <w:tab/>
    </w:r>
    <w:r w:rsidRPr="007A0D91">
      <w:rPr>
        <w:rFonts w:ascii="Arial" w:hAnsi="Arial"/>
        <w:b/>
        <w:sz w:val="29"/>
        <w:szCs w:val="29"/>
      </w:rPr>
      <w:tab/>
    </w:r>
  </w:p>
  <w:p w:rsidR="000A0768" w:rsidRPr="00DC346A" w:rsidRDefault="000A0768" w:rsidP="00BE42E9">
    <w:pPr>
      <w:pBdr>
        <w:top w:val="single" w:sz="4" w:space="1" w:color="1F497D" w:themeColor="text2"/>
      </w:pBdr>
      <w:tabs>
        <w:tab w:val="center" w:pos="4513"/>
        <w:tab w:val="right" w:pos="9026"/>
      </w:tabs>
      <w:rPr>
        <w:rFonts w:ascii="Arial" w:eastAsia="Calibri" w:hAnsi="Arial" w:cs="Arial"/>
        <w:b/>
        <w:color w:val="1F497D" w:themeColor="text2"/>
        <w:sz w:val="20"/>
        <w:szCs w:val="20"/>
      </w:rPr>
    </w:pPr>
    <w:r w:rsidRPr="00DC346A">
      <w:rPr>
        <w:rFonts w:ascii="Arial" w:eastAsia="Calibri" w:hAnsi="Arial" w:cs="Arial"/>
        <w:b/>
        <w:color w:val="1F497D" w:themeColor="text2"/>
        <w:sz w:val="20"/>
        <w:szCs w:val="20"/>
      </w:rPr>
      <w:t>The place of useful learning</w:t>
    </w:r>
  </w:p>
  <w:p w:rsidR="000A0768" w:rsidRPr="00DC346A" w:rsidRDefault="000A0768" w:rsidP="00BE42E9">
    <w:pPr>
      <w:tabs>
        <w:tab w:val="center" w:pos="4513"/>
        <w:tab w:val="right" w:pos="9639"/>
      </w:tabs>
      <w:rPr>
        <w:rFonts w:ascii="Arial" w:eastAsia="Calibri" w:hAnsi="Arial" w:cs="Arial"/>
        <w:b/>
        <w:noProof/>
        <w:color w:val="1F497D" w:themeColor="text2"/>
        <w:sz w:val="18"/>
        <w:szCs w:val="18"/>
      </w:rPr>
    </w:pPr>
    <w:r w:rsidRPr="00DC346A">
      <w:rPr>
        <w:rFonts w:ascii="Arial" w:eastAsia="Calibri" w:hAnsi="Arial" w:cs="Arial"/>
        <w:color w:val="1F497D" w:themeColor="text2"/>
        <w:sz w:val="20"/>
        <w:szCs w:val="20"/>
      </w:rPr>
      <w:t>The</w:t>
    </w:r>
    <w:r w:rsidRPr="00DC346A">
      <w:rPr>
        <w:rFonts w:ascii="Arial" w:eastAsia="Calibri" w:hAnsi="Arial" w:cs="Arial"/>
        <w:sz w:val="20"/>
        <w:szCs w:val="20"/>
      </w:rPr>
      <w:t xml:space="preserve"> </w:t>
    </w:r>
    <w:r w:rsidRPr="00DC346A">
      <w:rPr>
        <w:rFonts w:ascii="Arial" w:eastAsia="Calibri" w:hAnsi="Arial" w:cs="Arial"/>
        <w:color w:val="1F497D" w:themeColor="text2"/>
        <w:sz w:val="20"/>
        <w:szCs w:val="20"/>
      </w:rPr>
      <w:t>University of Strathclyde is a charitable body, registered in Scotland, number SCO15263</w:t>
    </w:r>
    <w:r w:rsidRPr="00DC346A">
      <w:rPr>
        <w:rFonts w:ascii="Arial" w:eastAsia="Calibri" w:hAnsi="Arial" w:cs="Arial"/>
        <w:sz w:val="18"/>
        <w:szCs w:val="18"/>
      </w:rPr>
      <w:tab/>
    </w:r>
    <w:r w:rsidRPr="00DC346A">
      <w:rPr>
        <w:rFonts w:ascii="Arial" w:eastAsia="Calibri" w:hAnsi="Arial" w:cs="Arial"/>
        <w:b/>
        <w:color w:val="1F497D" w:themeColor="text2"/>
        <w:sz w:val="20"/>
        <w:szCs w:val="20"/>
      </w:rPr>
      <w:t xml:space="preserve">Page </w:t>
    </w:r>
    <w:r w:rsidRPr="00DC346A">
      <w:rPr>
        <w:rFonts w:ascii="Arial" w:eastAsia="Calibri" w:hAnsi="Arial" w:cs="Arial"/>
        <w:b/>
        <w:color w:val="1F497D" w:themeColor="text2"/>
        <w:sz w:val="20"/>
        <w:szCs w:val="20"/>
      </w:rPr>
      <w:fldChar w:fldCharType="begin"/>
    </w:r>
    <w:r w:rsidRPr="00DC346A">
      <w:rPr>
        <w:rFonts w:ascii="Arial" w:eastAsia="Calibri" w:hAnsi="Arial" w:cs="Arial"/>
        <w:b/>
        <w:color w:val="1F497D" w:themeColor="text2"/>
        <w:sz w:val="20"/>
        <w:szCs w:val="20"/>
      </w:rPr>
      <w:instrText xml:space="preserve"> PAGE  \* Arabic  \* MERGEFORMAT </w:instrText>
    </w:r>
    <w:r w:rsidRPr="00DC346A">
      <w:rPr>
        <w:rFonts w:ascii="Arial" w:eastAsia="Calibri" w:hAnsi="Arial" w:cs="Arial"/>
        <w:b/>
        <w:color w:val="1F497D" w:themeColor="text2"/>
        <w:sz w:val="20"/>
        <w:szCs w:val="20"/>
      </w:rPr>
      <w:fldChar w:fldCharType="separate"/>
    </w:r>
    <w:r w:rsidR="00ED5A72">
      <w:rPr>
        <w:rFonts w:ascii="Arial" w:eastAsia="Calibri" w:hAnsi="Arial" w:cs="Arial"/>
        <w:b/>
        <w:noProof/>
        <w:color w:val="1F497D" w:themeColor="text2"/>
        <w:sz w:val="20"/>
        <w:szCs w:val="20"/>
      </w:rPr>
      <w:t>2</w:t>
    </w:r>
    <w:r w:rsidRPr="00DC346A">
      <w:rPr>
        <w:rFonts w:ascii="Arial" w:eastAsia="Calibri" w:hAnsi="Arial" w:cs="Arial"/>
        <w:b/>
        <w:color w:val="1F497D" w:themeColor="text2"/>
        <w:sz w:val="20"/>
        <w:szCs w:val="20"/>
      </w:rPr>
      <w:fldChar w:fldCharType="end"/>
    </w:r>
    <w:r w:rsidRPr="00DC346A">
      <w:rPr>
        <w:rFonts w:ascii="Arial" w:eastAsia="Calibri" w:hAnsi="Arial" w:cs="Arial"/>
        <w:b/>
        <w:color w:val="1F497D" w:themeColor="text2"/>
        <w:sz w:val="20"/>
        <w:szCs w:val="20"/>
      </w:rPr>
      <w:t xml:space="preserve"> of </w:t>
    </w:r>
    <w:r w:rsidRPr="00DC346A">
      <w:rPr>
        <w:rFonts w:ascii="Calibri" w:eastAsia="Calibri" w:hAnsi="Calibri"/>
        <w:sz w:val="20"/>
        <w:szCs w:val="20"/>
      </w:rPr>
      <w:fldChar w:fldCharType="begin"/>
    </w:r>
    <w:r w:rsidRPr="00DC346A">
      <w:rPr>
        <w:rFonts w:ascii="Calibri" w:eastAsia="Calibri" w:hAnsi="Calibri"/>
        <w:sz w:val="20"/>
        <w:szCs w:val="20"/>
      </w:rPr>
      <w:instrText xml:space="preserve"> NUMPAGES  \* Arabic  \* MERGEFORMAT </w:instrText>
    </w:r>
    <w:r w:rsidRPr="00DC346A">
      <w:rPr>
        <w:rFonts w:ascii="Calibri" w:eastAsia="Calibri" w:hAnsi="Calibri"/>
        <w:sz w:val="20"/>
        <w:szCs w:val="20"/>
      </w:rPr>
      <w:fldChar w:fldCharType="separate"/>
    </w:r>
    <w:r w:rsidR="00ED5A72" w:rsidRPr="00ED5A72">
      <w:rPr>
        <w:rFonts w:ascii="Arial" w:eastAsia="Calibri" w:hAnsi="Arial" w:cs="Arial"/>
        <w:b/>
        <w:noProof/>
        <w:color w:val="1F497D" w:themeColor="text2"/>
        <w:sz w:val="20"/>
        <w:szCs w:val="20"/>
      </w:rPr>
      <w:t>3</w:t>
    </w:r>
    <w:r w:rsidRPr="00DC346A">
      <w:rPr>
        <w:rFonts w:ascii="Arial" w:eastAsia="Calibri" w:hAnsi="Arial" w:cs="Arial"/>
        <w:b/>
        <w:noProof/>
        <w:color w:val="1F497D" w:themeColor="text2"/>
        <w:sz w:val="20"/>
        <w:szCs w:val="20"/>
      </w:rPr>
      <w:fldChar w:fldCharType="end"/>
    </w:r>
  </w:p>
  <w:p w:rsidR="000A0768" w:rsidRPr="007A0D91" w:rsidRDefault="000A0768">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68" w:rsidRPr="00DC346A" w:rsidRDefault="000A0768" w:rsidP="00DC346A">
    <w:pPr>
      <w:pBdr>
        <w:top w:val="single" w:sz="4" w:space="1" w:color="1F497D" w:themeColor="text2"/>
      </w:pBdr>
      <w:tabs>
        <w:tab w:val="center" w:pos="4513"/>
        <w:tab w:val="right" w:pos="9026"/>
      </w:tabs>
      <w:rPr>
        <w:rFonts w:ascii="Arial" w:eastAsia="Calibri" w:hAnsi="Arial" w:cs="Arial"/>
        <w:b/>
        <w:color w:val="1F497D" w:themeColor="text2"/>
        <w:sz w:val="20"/>
        <w:szCs w:val="20"/>
      </w:rPr>
    </w:pPr>
    <w:r w:rsidRPr="00DC346A">
      <w:rPr>
        <w:rFonts w:ascii="Arial" w:eastAsia="Calibri" w:hAnsi="Arial" w:cs="Arial"/>
        <w:b/>
        <w:color w:val="1F497D" w:themeColor="text2"/>
        <w:sz w:val="20"/>
        <w:szCs w:val="20"/>
      </w:rPr>
      <w:t>The place of useful learning</w:t>
    </w:r>
  </w:p>
  <w:p w:rsidR="000A0768" w:rsidRPr="00DC346A" w:rsidRDefault="000A0768" w:rsidP="00DC346A">
    <w:pPr>
      <w:tabs>
        <w:tab w:val="center" w:pos="4513"/>
        <w:tab w:val="right" w:pos="9639"/>
      </w:tabs>
      <w:rPr>
        <w:rFonts w:ascii="Arial" w:eastAsia="Calibri" w:hAnsi="Arial" w:cs="Arial"/>
        <w:b/>
        <w:noProof/>
        <w:color w:val="1F497D" w:themeColor="text2"/>
        <w:sz w:val="18"/>
        <w:szCs w:val="18"/>
      </w:rPr>
    </w:pPr>
    <w:r w:rsidRPr="00DC346A">
      <w:rPr>
        <w:rFonts w:ascii="Arial" w:eastAsia="Calibri" w:hAnsi="Arial" w:cs="Arial"/>
        <w:color w:val="1F497D" w:themeColor="text2"/>
        <w:sz w:val="20"/>
        <w:szCs w:val="20"/>
      </w:rPr>
      <w:t>The</w:t>
    </w:r>
    <w:r w:rsidRPr="00DC346A">
      <w:rPr>
        <w:rFonts w:ascii="Arial" w:eastAsia="Calibri" w:hAnsi="Arial" w:cs="Arial"/>
        <w:sz w:val="20"/>
        <w:szCs w:val="20"/>
      </w:rPr>
      <w:t xml:space="preserve"> </w:t>
    </w:r>
    <w:r w:rsidRPr="00DC346A">
      <w:rPr>
        <w:rFonts w:ascii="Arial" w:eastAsia="Calibri" w:hAnsi="Arial" w:cs="Arial"/>
        <w:color w:val="1F497D" w:themeColor="text2"/>
        <w:sz w:val="20"/>
        <w:szCs w:val="20"/>
      </w:rPr>
      <w:t>University of Strathclyde is a charitable body, registered in Scotland, number SCO15263</w:t>
    </w:r>
    <w:r w:rsidRPr="00DC346A">
      <w:rPr>
        <w:rFonts w:ascii="Arial" w:eastAsia="Calibri" w:hAnsi="Arial" w:cs="Arial"/>
        <w:sz w:val="18"/>
        <w:szCs w:val="18"/>
      </w:rPr>
      <w:tab/>
    </w:r>
    <w:r w:rsidRPr="00DC346A">
      <w:rPr>
        <w:rFonts w:ascii="Arial" w:eastAsia="Calibri" w:hAnsi="Arial" w:cs="Arial"/>
        <w:b/>
        <w:color w:val="1F497D" w:themeColor="text2"/>
        <w:sz w:val="20"/>
        <w:szCs w:val="20"/>
      </w:rPr>
      <w:t xml:space="preserve">Page </w:t>
    </w:r>
    <w:r w:rsidRPr="00DC346A">
      <w:rPr>
        <w:rFonts w:ascii="Arial" w:eastAsia="Calibri" w:hAnsi="Arial" w:cs="Arial"/>
        <w:b/>
        <w:color w:val="1F497D" w:themeColor="text2"/>
        <w:sz w:val="20"/>
        <w:szCs w:val="20"/>
      </w:rPr>
      <w:fldChar w:fldCharType="begin"/>
    </w:r>
    <w:r w:rsidRPr="00DC346A">
      <w:rPr>
        <w:rFonts w:ascii="Arial" w:eastAsia="Calibri" w:hAnsi="Arial" w:cs="Arial"/>
        <w:b/>
        <w:color w:val="1F497D" w:themeColor="text2"/>
        <w:sz w:val="20"/>
        <w:szCs w:val="20"/>
      </w:rPr>
      <w:instrText xml:space="preserve"> PAGE  \* Arabic  \* MERGEFORMAT </w:instrText>
    </w:r>
    <w:r w:rsidRPr="00DC346A">
      <w:rPr>
        <w:rFonts w:ascii="Arial" w:eastAsia="Calibri" w:hAnsi="Arial" w:cs="Arial"/>
        <w:b/>
        <w:color w:val="1F497D" w:themeColor="text2"/>
        <w:sz w:val="20"/>
        <w:szCs w:val="20"/>
      </w:rPr>
      <w:fldChar w:fldCharType="separate"/>
    </w:r>
    <w:r w:rsidR="001675EB">
      <w:rPr>
        <w:rFonts w:ascii="Arial" w:eastAsia="Calibri" w:hAnsi="Arial" w:cs="Arial"/>
        <w:b/>
        <w:noProof/>
        <w:color w:val="1F497D" w:themeColor="text2"/>
        <w:sz w:val="20"/>
        <w:szCs w:val="20"/>
      </w:rPr>
      <w:t>1</w:t>
    </w:r>
    <w:r w:rsidRPr="00DC346A">
      <w:rPr>
        <w:rFonts w:ascii="Arial" w:eastAsia="Calibri" w:hAnsi="Arial" w:cs="Arial"/>
        <w:b/>
        <w:color w:val="1F497D" w:themeColor="text2"/>
        <w:sz w:val="20"/>
        <w:szCs w:val="20"/>
      </w:rPr>
      <w:fldChar w:fldCharType="end"/>
    </w:r>
    <w:r w:rsidRPr="00DC346A">
      <w:rPr>
        <w:rFonts w:ascii="Arial" w:eastAsia="Calibri" w:hAnsi="Arial" w:cs="Arial"/>
        <w:b/>
        <w:color w:val="1F497D" w:themeColor="text2"/>
        <w:sz w:val="20"/>
        <w:szCs w:val="20"/>
      </w:rPr>
      <w:t xml:space="preserve"> of </w:t>
    </w:r>
    <w:r w:rsidRPr="00DC346A">
      <w:rPr>
        <w:rFonts w:ascii="Calibri" w:eastAsia="Calibri" w:hAnsi="Calibri"/>
        <w:sz w:val="20"/>
        <w:szCs w:val="20"/>
      </w:rPr>
      <w:fldChar w:fldCharType="begin"/>
    </w:r>
    <w:r w:rsidRPr="00DC346A">
      <w:rPr>
        <w:rFonts w:ascii="Calibri" w:eastAsia="Calibri" w:hAnsi="Calibri"/>
        <w:sz w:val="20"/>
        <w:szCs w:val="20"/>
      </w:rPr>
      <w:instrText xml:space="preserve"> NUMPAGES  \* Arabic  \* MERGEFORMAT </w:instrText>
    </w:r>
    <w:r w:rsidRPr="00DC346A">
      <w:rPr>
        <w:rFonts w:ascii="Calibri" w:eastAsia="Calibri" w:hAnsi="Calibri"/>
        <w:sz w:val="20"/>
        <w:szCs w:val="20"/>
      </w:rPr>
      <w:fldChar w:fldCharType="separate"/>
    </w:r>
    <w:r w:rsidR="001675EB" w:rsidRPr="001675EB">
      <w:rPr>
        <w:rFonts w:ascii="Arial" w:eastAsia="Calibri" w:hAnsi="Arial" w:cs="Arial"/>
        <w:b/>
        <w:noProof/>
        <w:color w:val="1F497D" w:themeColor="text2"/>
        <w:sz w:val="20"/>
        <w:szCs w:val="20"/>
      </w:rPr>
      <w:t>3</w:t>
    </w:r>
    <w:r w:rsidRPr="00DC346A">
      <w:rPr>
        <w:rFonts w:ascii="Arial" w:eastAsia="Calibri" w:hAnsi="Arial" w:cs="Arial"/>
        <w:b/>
        <w:noProof/>
        <w:color w:val="1F497D" w:themeColor="text2"/>
        <w:sz w:val="20"/>
        <w:szCs w:val="20"/>
      </w:rPr>
      <w:fldChar w:fldCharType="end"/>
    </w:r>
  </w:p>
  <w:p w:rsidR="000A0768" w:rsidRPr="007A0D91" w:rsidRDefault="000A0768" w:rsidP="00A33B24">
    <w:pPr>
      <w:pStyle w:val="Footer"/>
      <w:rPr>
        <w:sz w:val="22"/>
        <w:szCs w:val="22"/>
      </w:rPr>
    </w:pPr>
    <w:r w:rsidRPr="007A0D91">
      <w:rPr>
        <w:rFonts w:ascii="Arial" w:hAnsi="Arial"/>
        <w:b/>
        <w:sz w:val="29"/>
        <w:szCs w:val="29"/>
      </w:rPr>
      <w:tab/>
    </w:r>
    <w:r w:rsidRPr="007A0D91">
      <w:rPr>
        <w:rFonts w:ascii="Arial" w:hAnsi="Arial"/>
        <w:b/>
        <w:sz w:val="29"/>
        <w:szCs w:val="2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71" w:rsidRDefault="00A46671" w:rsidP="00DC346A">
      <w:r>
        <w:separator/>
      </w:r>
    </w:p>
  </w:footnote>
  <w:footnote w:type="continuationSeparator" w:id="0">
    <w:p w:rsidR="00A46671" w:rsidRDefault="00A46671" w:rsidP="00DC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68" w:rsidRPr="007A0D91" w:rsidRDefault="00ED5A72">
    <w:pPr>
      <w:pStyle w:val="Header"/>
      <w:rPr>
        <w:sz w:val="22"/>
        <w:szCs w:val="22"/>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5pt;height:1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68" w:rsidRDefault="000A0768" w:rsidP="00A33B24">
    <w:pPr>
      <w:rPr>
        <w:rFonts w:ascii="Arial" w:hAnsi="Arial" w:cs="Arial"/>
        <w:b/>
      </w:rPr>
    </w:pPr>
  </w:p>
  <w:p w:rsidR="000A0768" w:rsidRDefault="000A0768" w:rsidP="00A33B24">
    <w:pPr>
      <w:jc w:val="right"/>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68" w:rsidRPr="00F303FD" w:rsidRDefault="000A0768" w:rsidP="00A33B24">
    <w:pPr>
      <w:tabs>
        <w:tab w:val="center" w:pos="4513"/>
        <w:tab w:val="right" w:pos="9026"/>
      </w:tabs>
    </w:pPr>
    <w:r>
      <w:rPr>
        <w:noProof/>
        <w:lang w:eastAsia="en-GB"/>
      </w:rPr>
      <w:drawing>
        <wp:anchor distT="0" distB="0" distL="114300" distR="114300" simplePos="0" relativeHeight="251657216" behindDoc="1" locked="0" layoutInCell="1" allowOverlap="1" wp14:anchorId="48B3A355" wp14:editId="2E8DBEF5">
          <wp:simplePos x="0" y="0"/>
          <wp:positionH relativeFrom="column">
            <wp:posOffset>5023485</wp:posOffset>
          </wp:positionH>
          <wp:positionV relativeFrom="paragraph">
            <wp:posOffset>-114300</wp:posOffset>
          </wp:positionV>
          <wp:extent cx="1158875" cy="1320165"/>
          <wp:effectExtent l="0" t="0" r="3175" b="0"/>
          <wp:wrapTight wrapText="bothSides">
            <wp:wrapPolygon edited="0">
              <wp:start x="0" y="0"/>
              <wp:lineTo x="0" y="21195"/>
              <wp:lineTo x="21304" y="21195"/>
              <wp:lineTo x="21304" y="0"/>
              <wp:lineTo x="0" y="0"/>
            </wp:wrapPolygon>
          </wp:wrapTight>
          <wp:docPr id="3" name="Picture 3" descr="Description: 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trathclyde Header"/>
                  <pic:cNvPicPr>
                    <a:picLocks noChangeAspect="1" noChangeArrowheads="1"/>
                  </pic:cNvPicPr>
                </pic:nvPicPr>
                <pic:blipFill>
                  <a:blip r:embed="rId1">
                    <a:extLst>
                      <a:ext uri="{28A0092B-C50C-407E-A947-70E740481C1C}">
                        <a14:useLocalDpi xmlns:a14="http://schemas.microsoft.com/office/drawing/2010/main" val="0"/>
                      </a:ext>
                    </a:extLst>
                  </a:blip>
                  <a:srcRect l="76007" r="4991"/>
                  <a:stretch>
                    <a:fillRect/>
                  </a:stretch>
                </pic:blipFill>
                <pic:spPr bwMode="auto">
                  <a:xfrm>
                    <a:off x="0" y="0"/>
                    <a:ext cx="1158875" cy="1320165"/>
                  </a:xfrm>
                  <a:prstGeom prst="rect">
                    <a:avLst/>
                  </a:prstGeom>
                  <a:noFill/>
                </pic:spPr>
              </pic:pic>
            </a:graphicData>
          </a:graphic>
          <wp14:sizeRelH relativeFrom="page">
            <wp14:pctWidth>0</wp14:pctWidth>
          </wp14:sizeRelH>
          <wp14:sizeRelV relativeFrom="page">
            <wp14:pctHeight>0</wp14:pctHeight>
          </wp14:sizeRelV>
        </wp:anchor>
      </w:drawing>
    </w:r>
  </w:p>
  <w:p w:rsidR="000A0768" w:rsidRDefault="000A0768" w:rsidP="00A33B24">
    <w:pPr>
      <w:rPr>
        <w:rFonts w:ascii="Arial" w:hAnsi="Arial" w:cs="Arial"/>
        <w:b/>
      </w:rPr>
    </w:pPr>
  </w:p>
  <w:p w:rsidR="000A0768" w:rsidRDefault="000A0768" w:rsidP="00A33B24">
    <w:pPr>
      <w:rPr>
        <w:rFonts w:ascii="Arial" w:hAnsi="Arial" w:cs="Arial"/>
        <w:b/>
      </w:rPr>
    </w:pPr>
  </w:p>
  <w:p w:rsidR="000A0768" w:rsidRDefault="000A0768" w:rsidP="00A33B24">
    <w:pPr>
      <w:rPr>
        <w:rFonts w:ascii="Arial" w:hAnsi="Arial" w:cs="Arial"/>
        <w:b/>
      </w:rPr>
    </w:pPr>
  </w:p>
  <w:p w:rsidR="000A0768" w:rsidRDefault="000A0768" w:rsidP="00A33B24">
    <w:pPr>
      <w:rPr>
        <w:rFonts w:ascii="Arial" w:hAnsi="Arial" w:cs="Arial"/>
        <w:b/>
      </w:rPr>
    </w:pPr>
  </w:p>
  <w:p w:rsidR="000A0768" w:rsidRDefault="000A0768" w:rsidP="00A33B24">
    <w:pPr>
      <w:rPr>
        <w:rFonts w:ascii="Arial" w:hAnsi="Arial" w:cs="Arial"/>
        <w:b/>
      </w:rPr>
    </w:pPr>
    <w:r>
      <w:rPr>
        <w:rFonts w:ascii="Arial" w:hAnsi="Arial" w:cs="Arial"/>
        <w:b/>
      </w:rPr>
      <w:t xml:space="preserve">Student Overseas Exchange and Work </w:t>
    </w:r>
    <w:r w:rsidRPr="007B705F">
      <w:rPr>
        <w:rFonts w:ascii="Arial" w:hAnsi="Arial" w:cs="Arial"/>
        <w:b/>
      </w:rPr>
      <w:t xml:space="preserve">Programme </w:t>
    </w:r>
    <w:r>
      <w:rPr>
        <w:rFonts w:ascii="Arial" w:hAnsi="Arial" w:cs="Arial"/>
        <w:b/>
      </w:rPr>
      <w:t>–</w:t>
    </w:r>
    <w:r w:rsidRPr="007B705F">
      <w:rPr>
        <w:rFonts w:ascii="Arial" w:hAnsi="Arial" w:cs="Arial"/>
        <w:b/>
      </w:rPr>
      <w:t xml:space="preserve"> </w:t>
    </w:r>
  </w:p>
  <w:p w:rsidR="000A0768" w:rsidRDefault="000A0768" w:rsidP="00A33B24">
    <w:pPr>
      <w:rPr>
        <w:rFonts w:ascii="Arial" w:hAnsi="Arial" w:cs="Arial"/>
      </w:rPr>
    </w:pPr>
    <w:r w:rsidRPr="007B705F">
      <w:rPr>
        <w:rFonts w:ascii="Arial" w:hAnsi="Arial" w:cs="Arial"/>
        <w:b/>
      </w:rPr>
      <w:t>Pre</w:t>
    </w:r>
    <w:r>
      <w:rPr>
        <w:rFonts w:ascii="Arial" w:hAnsi="Arial" w:cs="Arial"/>
        <w:b/>
      </w:rPr>
      <w:t>-</w:t>
    </w:r>
    <w:r w:rsidRPr="007B705F">
      <w:rPr>
        <w:rFonts w:ascii="Arial" w:hAnsi="Arial" w:cs="Arial"/>
        <w:b/>
      </w:rPr>
      <w:t>Departure</w:t>
    </w:r>
    <w:r>
      <w:rPr>
        <w:rFonts w:ascii="Arial" w:hAnsi="Arial" w:cs="Arial"/>
      </w:rPr>
      <w:t xml:space="preserve"> </w:t>
    </w:r>
    <w:r w:rsidRPr="00B04AC8">
      <w:rPr>
        <w:rFonts w:ascii="Arial" w:hAnsi="Arial" w:cs="Arial"/>
        <w:b/>
      </w:rPr>
      <w:t>Form S23</w:t>
    </w:r>
  </w:p>
  <w:p w:rsidR="000A0768" w:rsidRPr="0000203E" w:rsidRDefault="000A0768" w:rsidP="00A33B24">
    <w:pP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6A"/>
    <w:rsid w:val="00027E1E"/>
    <w:rsid w:val="00027FA8"/>
    <w:rsid w:val="00042ACC"/>
    <w:rsid w:val="000A0768"/>
    <w:rsid w:val="000B6A0D"/>
    <w:rsid w:val="00100C92"/>
    <w:rsid w:val="0010405D"/>
    <w:rsid w:val="0010594F"/>
    <w:rsid w:val="00112449"/>
    <w:rsid w:val="00151489"/>
    <w:rsid w:val="001675EB"/>
    <w:rsid w:val="00167614"/>
    <w:rsid w:val="00176E57"/>
    <w:rsid w:val="001B24A0"/>
    <w:rsid w:val="001B3553"/>
    <w:rsid w:val="001C271E"/>
    <w:rsid w:val="001C4F42"/>
    <w:rsid w:val="00236312"/>
    <w:rsid w:val="00242560"/>
    <w:rsid w:val="00267BE7"/>
    <w:rsid w:val="002B2161"/>
    <w:rsid w:val="002C5B6D"/>
    <w:rsid w:val="002E499B"/>
    <w:rsid w:val="003746BD"/>
    <w:rsid w:val="003A5DFB"/>
    <w:rsid w:val="003F1843"/>
    <w:rsid w:val="00401440"/>
    <w:rsid w:val="00404567"/>
    <w:rsid w:val="004432A2"/>
    <w:rsid w:val="004437BA"/>
    <w:rsid w:val="0046196A"/>
    <w:rsid w:val="00473B85"/>
    <w:rsid w:val="00492251"/>
    <w:rsid w:val="004C5C65"/>
    <w:rsid w:val="004E7F9B"/>
    <w:rsid w:val="00514C69"/>
    <w:rsid w:val="00556C49"/>
    <w:rsid w:val="005924B1"/>
    <w:rsid w:val="00631A0E"/>
    <w:rsid w:val="00650EFD"/>
    <w:rsid w:val="0066067F"/>
    <w:rsid w:val="00671530"/>
    <w:rsid w:val="00673467"/>
    <w:rsid w:val="006A564B"/>
    <w:rsid w:val="006B148D"/>
    <w:rsid w:val="006C654E"/>
    <w:rsid w:val="00717EFC"/>
    <w:rsid w:val="0077732E"/>
    <w:rsid w:val="007A5B81"/>
    <w:rsid w:val="007F07C4"/>
    <w:rsid w:val="008431A3"/>
    <w:rsid w:val="008455C4"/>
    <w:rsid w:val="00892268"/>
    <w:rsid w:val="008B4198"/>
    <w:rsid w:val="008C73A3"/>
    <w:rsid w:val="00951649"/>
    <w:rsid w:val="00A23911"/>
    <w:rsid w:val="00A33B24"/>
    <w:rsid w:val="00A3733C"/>
    <w:rsid w:val="00A46671"/>
    <w:rsid w:val="00A843A1"/>
    <w:rsid w:val="00A914B7"/>
    <w:rsid w:val="00A95022"/>
    <w:rsid w:val="00B173D2"/>
    <w:rsid w:val="00B2302A"/>
    <w:rsid w:val="00B83B48"/>
    <w:rsid w:val="00BB514C"/>
    <w:rsid w:val="00BE42E9"/>
    <w:rsid w:val="00C1390F"/>
    <w:rsid w:val="00C177C1"/>
    <w:rsid w:val="00C246B6"/>
    <w:rsid w:val="00C27DB1"/>
    <w:rsid w:val="00C617D6"/>
    <w:rsid w:val="00C82124"/>
    <w:rsid w:val="00C957CB"/>
    <w:rsid w:val="00CC701D"/>
    <w:rsid w:val="00CD23A9"/>
    <w:rsid w:val="00D07210"/>
    <w:rsid w:val="00D60B99"/>
    <w:rsid w:val="00D7574A"/>
    <w:rsid w:val="00DA3DE9"/>
    <w:rsid w:val="00DC1DAA"/>
    <w:rsid w:val="00DC346A"/>
    <w:rsid w:val="00DE20BA"/>
    <w:rsid w:val="00E24185"/>
    <w:rsid w:val="00E309D6"/>
    <w:rsid w:val="00E42C80"/>
    <w:rsid w:val="00E65C57"/>
    <w:rsid w:val="00E72614"/>
    <w:rsid w:val="00EB4865"/>
    <w:rsid w:val="00ED5A72"/>
    <w:rsid w:val="00F345B7"/>
    <w:rsid w:val="00F83727"/>
    <w:rsid w:val="00FA4454"/>
    <w:rsid w:val="00FC7384"/>
    <w:rsid w:val="00FF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46A"/>
    <w:rPr>
      <w:color w:val="0000FF"/>
      <w:u w:val="single"/>
    </w:rPr>
  </w:style>
  <w:style w:type="paragraph" w:styleId="Header">
    <w:name w:val="header"/>
    <w:basedOn w:val="Normal"/>
    <w:link w:val="HeaderChar"/>
    <w:rsid w:val="00DC346A"/>
    <w:pPr>
      <w:tabs>
        <w:tab w:val="center" w:pos="4320"/>
        <w:tab w:val="right" w:pos="8640"/>
      </w:tabs>
    </w:pPr>
  </w:style>
  <w:style w:type="character" w:customStyle="1" w:styleId="HeaderChar">
    <w:name w:val="Header Char"/>
    <w:basedOn w:val="DefaultParagraphFont"/>
    <w:link w:val="Header"/>
    <w:rsid w:val="00DC346A"/>
    <w:rPr>
      <w:rFonts w:ascii="Times New Roman" w:eastAsia="Times New Roman" w:hAnsi="Times New Roman" w:cs="Times New Roman"/>
      <w:sz w:val="24"/>
      <w:szCs w:val="24"/>
    </w:rPr>
  </w:style>
  <w:style w:type="paragraph" w:styleId="Footer">
    <w:name w:val="footer"/>
    <w:basedOn w:val="Normal"/>
    <w:link w:val="FooterChar"/>
    <w:rsid w:val="00DC346A"/>
    <w:pPr>
      <w:tabs>
        <w:tab w:val="center" w:pos="4320"/>
        <w:tab w:val="right" w:pos="8640"/>
      </w:tabs>
    </w:pPr>
  </w:style>
  <w:style w:type="character" w:customStyle="1" w:styleId="FooterChar">
    <w:name w:val="Footer Char"/>
    <w:basedOn w:val="DefaultParagraphFont"/>
    <w:link w:val="Footer"/>
    <w:rsid w:val="00DC346A"/>
    <w:rPr>
      <w:rFonts w:ascii="Times New Roman" w:eastAsia="Times New Roman" w:hAnsi="Times New Roman" w:cs="Times New Roman"/>
      <w:sz w:val="24"/>
      <w:szCs w:val="24"/>
    </w:rPr>
  </w:style>
  <w:style w:type="paragraph" w:styleId="NormalWeb">
    <w:name w:val="Normal (Web)"/>
    <w:basedOn w:val="Normal"/>
    <w:rsid w:val="00DC346A"/>
  </w:style>
  <w:style w:type="paragraph" w:styleId="BalloonText">
    <w:name w:val="Balloon Text"/>
    <w:basedOn w:val="Normal"/>
    <w:link w:val="BalloonTextChar"/>
    <w:uiPriority w:val="99"/>
    <w:semiHidden/>
    <w:unhideWhenUsed/>
    <w:rsid w:val="00DC346A"/>
    <w:rPr>
      <w:rFonts w:ascii="Tahoma" w:hAnsi="Tahoma" w:cs="Tahoma"/>
      <w:sz w:val="16"/>
      <w:szCs w:val="16"/>
    </w:rPr>
  </w:style>
  <w:style w:type="character" w:customStyle="1" w:styleId="BalloonTextChar">
    <w:name w:val="Balloon Text Char"/>
    <w:basedOn w:val="DefaultParagraphFont"/>
    <w:link w:val="BalloonText"/>
    <w:uiPriority w:val="99"/>
    <w:semiHidden/>
    <w:rsid w:val="00DC346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73B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46A"/>
    <w:rPr>
      <w:color w:val="0000FF"/>
      <w:u w:val="single"/>
    </w:rPr>
  </w:style>
  <w:style w:type="paragraph" w:styleId="Header">
    <w:name w:val="header"/>
    <w:basedOn w:val="Normal"/>
    <w:link w:val="HeaderChar"/>
    <w:rsid w:val="00DC346A"/>
    <w:pPr>
      <w:tabs>
        <w:tab w:val="center" w:pos="4320"/>
        <w:tab w:val="right" w:pos="8640"/>
      </w:tabs>
    </w:pPr>
  </w:style>
  <w:style w:type="character" w:customStyle="1" w:styleId="HeaderChar">
    <w:name w:val="Header Char"/>
    <w:basedOn w:val="DefaultParagraphFont"/>
    <w:link w:val="Header"/>
    <w:rsid w:val="00DC346A"/>
    <w:rPr>
      <w:rFonts w:ascii="Times New Roman" w:eastAsia="Times New Roman" w:hAnsi="Times New Roman" w:cs="Times New Roman"/>
      <w:sz w:val="24"/>
      <w:szCs w:val="24"/>
    </w:rPr>
  </w:style>
  <w:style w:type="paragraph" w:styleId="Footer">
    <w:name w:val="footer"/>
    <w:basedOn w:val="Normal"/>
    <w:link w:val="FooterChar"/>
    <w:rsid w:val="00DC346A"/>
    <w:pPr>
      <w:tabs>
        <w:tab w:val="center" w:pos="4320"/>
        <w:tab w:val="right" w:pos="8640"/>
      </w:tabs>
    </w:pPr>
  </w:style>
  <w:style w:type="character" w:customStyle="1" w:styleId="FooterChar">
    <w:name w:val="Footer Char"/>
    <w:basedOn w:val="DefaultParagraphFont"/>
    <w:link w:val="Footer"/>
    <w:rsid w:val="00DC346A"/>
    <w:rPr>
      <w:rFonts w:ascii="Times New Roman" w:eastAsia="Times New Roman" w:hAnsi="Times New Roman" w:cs="Times New Roman"/>
      <w:sz w:val="24"/>
      <w:szCs w:val="24"/>
    </w:rPr>
  </w:style>
  <w:style w:type="paragraph" w:styleId="NormalWeb">
    <w:name w:val="Normal (Web)"/>
    <w:basedOn w:val="Normal"/>
    <w:rsid w:val="00DC346A"/>
  </w:style>
  <w:style w:type="paragraph" w:styleId="BalloonText">
    <w:name w:val="Balloon Text"/>
    <w:basedOn w:val="Normal"/>
    <w:link w:val="BalloonTextChar"/>
    <w:uiPriority w:val="99"/>
    <w:semiHidden/>
    <w:unhideWhenUsed/>
    <w:rsid w:val="00DC346A"/>
    <w:rPr>
      <w:rFonts w:ascii="Tahoma" w:hAnsi="Tahoma" w:cs="Tahoma"/>
      <w:sz w:val="16"/>
      <w:szCs w:val="16"/>
    </w:rPr>
  </w:style>
  <w:style w:type="character" w:customStyle="1" w:styleId="BalloonTextChar">
    <w:name w:val="Balloon Text Char"/>
    <w:basedOn w:val="DefaultParagraphFont"/>
    <w:link w:val="BalloonText"/>
    <w:uiPriority w:val="99"/>
    <w:semiHidden/>
    <w:rsid w:val="00DC346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73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g-onlin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rath.ac.uk/finance/accountingservices/conly/travelinsurance/"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sc@travelsecurity.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3</cp:revision>
  <cp:lastPrinted>2014-05-12T15:10:00Z</cp:lastPrinted>
  <dcterms:created xsi:type="dcterms:W3CDTF">2014-11-03T14:28:00Z</dcterms:created>
  <dcterms:modified xsi:type="dcterms:W3CDTF">2014-11-03T14:28:00Z</dcterms:modified>
</cp:coreProperties>
</file>