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0A89F" w14:textId="77777777" w:rsidR="005864C9" w:rsidRPr="008F4CB2" w:rsidRDefault="005864C9" w:rsidP="00F82185">
      <w:pPr>
        <w:spacing w:after="0" w:line="259" w:lineRule="auto"/>
        <w:rPr>
          <w:rFonts w:eastAsia="Century Gothic"/>
          <w:b/>
          <w:color w:val="auto"/>
          <w:sz w:val="2"/>
          <w:szCs w:val="26"/>
          <w:u w:val="single"/>
          <w:lang w:eastAsia="en-US"/>
        </w:rPr>
      </w:pPr>
    </w:p>
    <w:p w14:paraId="77F1B97E" w14:textId="77777777" w:rsidR="00EB60A3" w:rsidRDefault="00EB60A3" w:rsidP="00076431">
      <w:pPr>
        <w:spacing w:after="80"/>
        <w:rPr>
          <w:rFonts w:eastAsia="Century Gothic"/>
          <w:b/>
          <w:sz w:val="2"/>
          <w:szCs w:val="2"/>
          <w:u w:val="single"/>
        </w:rPr>
      </w:pPr>
    </w:p>
    <w:p w14:paraId="0F661FE5" w14:textId="77777777" w:rsidR="008F4CB2" w:rsidRPr="008F4CB2" w:rsidRDefault="008F4CB2" w:rsidP="00076431">
      <w:pPr>
        <w:spacing w:after="80"/>
        <w:rPr>
          <w:rFonts w:eastAsia="Century Gothic"/>
          <w:b/>
          <w:sz w:val="2"/>
          <w:szCs w:val="2"/>
          <w:u w:val="single"/>
        </w:rPr>
      </w:pPr>
    </w:p>
    <w:p w14:paraId="5BE25740" w14:textId="6F68CEA2" w:rsidR="00076431" w:rsidRPr="00DF701E" w:rsidRDefault="00076431" w:rsidP="00076431">
      <w:pPr>
        <w:spacing w:after="80"/>
        <w:rPr>
          <w:rFonts w:eastAsia="Century Gothic"/>
          <w:b/>
          <w:sz w:val="18"/>
          <w:szCs w:val="18"/>
        </w:rPr>
      </w:pPr>
      <w:r w:rsidRPr="00DF701E">
        <w:rPr>
          <w:rFonts w:eastAsia="Century Gothic"/>
          <w:b/>
          <w:i/>
          <w:color w:val="auto"/>
          <w:sz w:val="18"/>
          <w:szCs w:val="18"/>
        </w:rPr>
        <w:t>To Course Co-ordinator:</w:t>
      </w:r>
      <w:r w:rsidRPr="00DF701E">
        <w:rPr>
          <w:rFonts w:eastAsia="Century Gothic"/>
          <w:b/>
          <w:color w:val="auto"/>
          <w:sz w:val="18"/>
          <w:szCs w:val="18"/>
        </w:rPr>
        <w:t xml:space="preserve"> </w:t>
      </w:r>
      <w:r w:rsidRPr="00DF701E">
        <w:rPr>
          <w:rFonts w:eastAsia="Century Gothic"/>
          <w:sz w:val="18"/>
          <w:szCs w:val="18"/>
        </w:rPr>
        <w:t>Please confirm that this student requires a further period of study in order to complete their degree</w:t>
      </w:r>
      <w:r w:rsidR="006A7899">
        <w:rPr>
          <w:rFonts w:eastAsia="Century Gothic"/>
          <w:sz w:val="18"/>
          <w:szCs w:val="18"/>
        </w:rPr>
        <w:t xml:space="preserve"> due to </w:t>
      </w:r>
      <w:proofErr w:type="spellStart"/>
      <w:r w:rsidR="006A7899">
        <w:rPr>
          <w:rFonts w:eastAsia="Century Gothic"/>
          <w:sz w:val="18"/>
          <w:szCs w:val="18"/>
        </w:rPr>
        <w:t>resits</w:t>
      </w:r>
      <w:proofErr w:type="spellEnd"/>
      <w:r w:rsidR="006A7899">
        <w:rPr>
          <w:rFonts w:eastAsia="Century Gothic"/>
          <w:sz w:val="18"/>
          <w:szCs w:val="18"/>
        </w:rPr>
        <w:t xml:space="preserve"> or transfer to a higher level course </w:t>
      </w:r>
      <w:r w:rsidR="006A7899" w:rsidRPr="00DF701E">
        <w:rPr>
          <w:rFonts w:eastAsia="Century Gothic"/>
          <w:sz w:val="18"/>
          <w:szCs w:val="18"/>
        </w:rPr>
        <w:t>(e.g. transfer from PG Dip to Masters, transfer from BEng to Meng (please also see note re ATAS), transfer from 1yr to 2yr Masters)</w:t>
      </w:r>
      <w:r w:rsidR="00F07656" w:rsidRPr="00DF701E">
        <w:rPr>
          <w:rFonts w:eastAsia="Century Gothic"/>
          <w:sz w:val="18"/>
          <w:szCs w:val="18"/>
        </w:rPr>
        <w:t>.  I</w:t>
      </w:r>
      <w:r w:rsidRPr="00DF701E">
        <w:rPr>
          <w:rFonts w:eastAsia="Century Gothic"/>
          <w:sz w:val="18"/>
          <w:szCs w:val="18"/>
        </w:rPr>
        <w:t>f the student has been unable to complete before their original end date please explain why</w:t>
      </w:r>
      <w:r w:rsidR="00F07656" w:rsidRPr="00DF701E">
        <w:rPr>
          <w:rFonts w:eastAsia="Century Gothic"/>
          <w:sz w:val="18"/>
          <w:szCs w:val="18"/>
        </w:rPr>
        <w:t>;</w:t>
      </w:r>
      <w:r w:rsidRPr="00DF701E">
        <w:rPr>
          <w:rFonts w:eastAsia="Century Gothic"/>
          <w:sz w:val="18"/>
          <w:szCs w:val="18"/>
        </w:rPr>
        <w:t xml:space="preserve"> if the student is required to complete resit exams or repeat a period o</w:t>
      </w:r>
      <w:r w:rsidR="00F77271" w:rsidRPr="00DF701E">
        <w:rPr>
          <w:rFonts w:eastAsia="Century Gothic"/>
          <w:sz w:val="18"/>
          <w:szCs w:val="18"/>
        </w:rPr>
        <w:t>f</w:t>
      </w:r>
      <w:r w:rsidRPr="00DF701E">
        <w:rPr>
          <w:rFonts w:eastAsia="Century Gothic"/>
          <w:sz w:val="18"/>
          <w:szCs w:val="18"/>
        </w:rPr>
        <w:t xml:space="preserve"> study please explain this (with dates) in the space provided below.  If the student has been accepted onto a higher level within the same </w:t>
      </w:r>
      <w:proofErr w:type="gramStart"/>
      <w:r w:rsidRPr="00DF701E">
        <w:rPr>
          <w:rFonts w:eastAsia="Century Gothic"/>
          <w:sz w:val="18"/>
          <w:szCs w:val="18"/>
        </w:rPr>
        <w:t>programme</w:t>
      </w:r>
      <w:proofErr w:type="gramEnd"/>
      <w:r w:rsidRPr="00DF701E">
        <w:rPr>
          <w:rFonts w:eastAsia="Century Gothic"/>
          <w:sz w:val="18"/>
          <w:szCs w:val="18"/>
        </w:rPr>
        <w:t xml:space="preserve"> please explain this and provide the new end date.</w:t>
      </w:r>
      <w:bookmarkStart w:id="0" w:name="_GoBack"/>
      <w:bookmarkEnd w:id="0"/>
    </w:p>
    <w:p w14:paraId="153A21E5" w14:textId="41D2DB26" w:rsidR="00076431" w:rsidRPr="00DF701E" w:rsidRDefault="00076431" w:rsidP="00076431">
      <w:pPr>
        <w:spacing w:after="80"/>
        <w:ind w:firstLine="6"/>
        <w:rPr>
          <w:rFonts w:eastAsia="Century Gothic"/>
          <w:sz w:val="18"/>
          <w:szCs w:val="18"/>
        </w:rPr>
      </w:pPr>
      <w:r w:rsidRPr="00DF701E">
        <w:rPr>
          <w:rFonts w:eastAsia="Century Gothic"/>
          <w:b/>
          <w:i/>
          <w:color w:val="auto"/>
          <w:sz w:val="18"/>
          <w:szCs w:val="18"/>
        </w:rPr>
        <w:t xml:space="preserve">To </w:t>
      </w:r>
      <w:r w:rsidR="00DF701E">
        <w:rPr>
          <w:rFonts w:eastAsia="Century Gothic"/>
          <w:b/>
          <w:i/>
          <w:color w:val="auto"/>
          <w:sz w:val="18"/>
          <w:szCs w:val="18"/>
        </w:rPr>
        <w:t>s</w:t>
      </w:r>
      <w:r w:rsidRPr="00DF701E">
        <w:rPr>
          <w:rFonts w:eastAsia="Century Gothic"/>
          <w:b/>
          <w:i/>
          <w:color w:val="auto"/>
          <w:sz w:val="18"/>
          <w:szCs w:val="18"/>
        </w:rPr>
        <w:t>tudent:</w:t>
      </w:r>
      <w:r w:rsidRPr="00DF701E">
        <w:rPr>
          <w:rFonts w:eastAsia="Century Gothic"/>
          <w:b/>
          <w:color w:val="auto"/>
          <w:sz w:val="18"/>
          <w:szCs w:val="18"/>
        </w:rPr>
        <w:t xml:space="preserve"> </w:t>
      </w:r>
      <w:r w:rsidRPr="00DF701E">
        <w:rPr>
          <w:rFonts w:eastAsia="Century Gothic"/>
          <w:sz w:val="18"/>
          <w:szCs w:val="18"/>
        </w:rPr>
        <w:t xml:space="preserve">Please enter your details in the form below.  If you have studied a course in the UK before you began your current course, </w:t>
      </w:r>
      <w:r w:rsidR="00DF701E" w:rsidRPr="00DF701E">
        <w:rPr>
          <w:rFonts w:eastAsia="Century Gothic"/>
          <w:sz w:val="18"/>
          <w:szCs w:val="18"/>
        </w:rPr>
        <w:t>you must</w:t>
      </w:r>
      <w:r w:rsidRPr="00DF701E">
        <w:rPr>
          <w:rFonts w:eastAsia="Century Gothic"/>
          <w:sz w:val="18"/>
          <w:szCs w:val="18"/>
        </w:rPr>
        <w:t xml:space="preserve"> provide details in the form below.  Please return this form</w:t>
      </w:r>
      <w:r w:rsidR="00F77271" w:rsidRPr="00DF701E">
        <w:rPr>
          <w:rFonts w:eastAsia="Century Gothic"/>
          <w:sz w:val="18"/>
          <w:szCs w:val="18"/>
        </w:rPr>
        <w:t xml:space="preserve">, by email, </w:t>
      </w:r>
      <w:r w:rsidRPr="00DF701E">
        <w:rPr>
          <w:rFonts w:eastAsia="Century Gothic"/>
          <w:sz w:val="18"/>
          <w:szCs w:val="18"/>
        </w:rPr>
        <w:t xml:space="preserve">to </w:t>
      </w:r>
      <w:r w:rsidR="00B843A7" w:rsidRPr="00DF701E">
        <w:rPr>
          <w:rFonts w:eastAsia="Century Gothic"/>
          <w:sz w:val="18"/>
          <w:szCs w:val="18"/>
        </w:rPr>
        <w:t>t</w:t>
      </w:r>
      <w:r w:rsidRPr="00DF701E">
        <w:rPr>
          <w:rFonts w:eastAsia="Century Gothic"/>
          <w:sz w:val="18"/>
          <w:szCs w:val="18"/>
        </w:rPr>
        <w:t xml:space="preserve">he </w:t>
      </w:r>
      <w:hyperlink r:id="rId6" w:history="1">
        <w:r w:rsidR="006A7899" w:rsidRPr="001D2A00">
          <w:rPr>
            <w:rStyle w:val="Hyperlink"/>
            <w:b/>
            <w:sz w:val="18"/>
            <w:szCs w:val="18"/>
          </w:rPr>
          <w:t>Visa</w:t>
        </w:r>
        <w:r w:rsidR="006A7899">
          <w:rPr>
            <w:rStyle w:val="Hyperlink"/>
            <w:sz w:val="18"/>
            <w:szCs w:val="18"/>
          </w:rPr>
          <w:t xml:space="preserve"> </w:t>
        </w:r>
        <w:r w:rsidR="006A7899" w:rsidRPr="001D2A00">
          <w:rPr>
            <w:rStyle w:val="Hyperlink"/>
            <w:b/>
            <w:sz w:val="18"/>
            <w:szCs w:val="18"/>
          </w:rPr>
          <w:t>Compliance</w:t>
        </w:r>
        <w:r w:rsidR="006A7899">
          <w:rPr>
            <w:rStyle w:val="Hyperlink"/>
            <w:sz w:val="18"/>
            <w:szCs w:val="18"/>
          </w:rPr>
          <w:t xml:space="preserve"> </w:t>
        </w:r>
        <w:r w:rsidR="006A7899" w:rsidRPr="001D2A00">
          <w:rPr>
            <w:rStyle w:val="Hyperlink"/>
            <w:b/>
            <w:sz w:val="18"/>
            <w:szCs w:val="18"/>
          </w:rPr>
          <w:t>Team</w:t>
        </w:r>
      </w:hyperlink>
      <w:r w:rsidR="00816C39" w:rsidRPr="00DF701E">
        <w:rPr>
          <w:sz w:val="18"/>
          <w:szCs w:val="18"/>
        </w:rPr>
        <w:t xml:space="preserve"> </w:t>
      </w:r>
      <w:r w:rsidRPr="00DF701E">
        <w:rPr>
          <w:rFonts w:eastAsia="Century Gothic"/>
          <w:sz w:val="18"/>
          <w:szCs w:val="18"/>
        </w:rPr>
        <w:t xml:space="preserve">along </w:t>
      </w:r>
      <w:r w:rsidRPr="00DF701E">
        <w:rPr>
          <w:rFonts w:eastAsia="Century Gothic"/>
          <w:color w:val="auto"/>
          <w:sz w:val="18"/>
          <w:szCs w:val="18"/>
        </w:rPr>
        <w:t xml:space="preserve">with a </w:t>
      </w:r>
      <w:r w:rsidR="00F77271" w:rsidRPr="00DF701E">
        <w:rPr>
          <w:rFonts w:eastAsia="Century Gothic"/>
          <w:color w:val="auto"/>
          <w:sz w:val="18"/>
          <w:szCs w:val="18"/>
        </w:rPr>
        <w:t xml:space="preserve">good quality </w:t>
      </w:r>
      <w:r w:rsidRPr="00DF701E">
        <w:rPr>
          <w:rFonts w:eastAsia="Century Gothic"/>
          <w:color w:val="auto"/>
          <w:sz w:val="18"/>
          <w:szCs w:val="18"/>
        </w:rPr>
        <w:t xml:space="preserve">copy of your </w:t>
      </w:r>
      <w:r w:rsidRPr="006A7899">
        <w:rPr>
          <w:rFonts w:eastAsia="Century Gothic"/>
          <w:b/>
          <w:color w:val="auto"/>
          <w:sz w:val="18"/>
          <w:szCs w:val="18"/>
        </w:rPr>
        <w:t>passport</w:t>
      </w:r>
      <w:r w:rsidRPr="00DF701E">
        <w:rPr>
          <w:rFonts w:eastAsia="Century Gothic"/>
          <w:color w:val="auto"/>
          <w:sz w:val="18"/>
          <w:szCs w:val="18"/>
        </w:rPr>
        <w:t xml:space="preserve"> and current </w:t>
      </w:r>
      <w:r w:rsidRPr="006A7899">
        <w:rPr>
          <w:rFonts w:eastAsia="Century Gothic"/>
          <w:b/>
          <w:color w:val="auto"/>
          <w:sz w:val="18"/>
          <w:szCs w:val="18"/>
        </w:rPr>
        <w:t>visa</w:t>
      </w:r>
      <w:r w:rsidR="008F4CB2" w:rsidRPr="006A7899">
        <w:rPr>
          <w:rFonts w:eastAsia="Century Gothic"/>
          <w:b/>
          <w:color w:val="auto"/>
          <w:sz w:val="18"/>
          <w:szCs w:val="18"/>
        </w:rPr>
        <w:t>/BRP</w:t>
      </w:r>
      <w:r w:rsidR="006A7899">
        <w:rPr>
          <w:rFonts w:eastAsia="Century Gothic"/>
          <w:color w:val="auto"/>
          <w:sz w:val="18"/>
          <w:szCs w:val="18"/>
        </w:rPr>
        <w:t xml:space="preserve"> and new </w:t>
      </w:r>
      <w:r w:rsidR="006A7899" w:rsidRPr="006A7899">
        <w:rPr>
          <w:rFonts w:eastAsia="Century Gothic"/>
          <w:b/>
          <w:color w:val="auto"/>
          <w:sz w:val="18"/>
          <w:szCs w:val="18"/>
        </w:rPr>
        <w:t>ATAS</w:t>
      </w:r>
      <w:r w:rsidR="006A7899">
        <w:rPr>
          <w:rFonts w:eastAsia="Century Gothic"/>
          <w:color w:val="auto"/>
          <w:sz w:val="18"/>
          <w:szCs w:val="18"/>
        </w:rPr>
        <w:t xml:space="preserve"> if applicable</w:t>
      </w:r>
      <w:r w:rsidRPr="00DF701E">
        <w:rPr>
          <w:rFonts w:eastAsia="Century Gothic"/>
          <w:color w:val="auto"/>
          <w:sz w:val="18"/>
          <w:szCs w:val="18"/>
        </w:rPr>
        <w:t xml:space="preserve">. </w:t>
      </w:r>
    </w:p>
    <w:tbl>
      <w:tblPr>
        <w:tblStyle w:val="TableGrid11"/>
        <w:tblpPr w:leftFromText="180" w:rightFromText="180" w:vertAnchor="text" w:horzAnchor="margin" w:tblpY="1157"/>
        <w:tblW w:w="10910" w:type="dxa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284"/>
        <w:gridCol w:w="1134"/>
        <w:gridCol w:w="3827"/>
      </w:tblGrid>
      <w:tr w:rsidR="00F07656" w:rsidRPr="008F4CB2" w14:paraId="2D88641E" w14:textId="77777777" w:rsidTr="00DE0629">
        <w:trPr>
          <w:trHeight w:val="276"/>
        </w:trPr>
        <w:tc>
          <w:tcPr>
            <w:tcW w:w="10910" w:type="dxa"/>
            <w:gridSpan w:val="6"/>
            <w:shd w:val="clear" w:color="auto" w:fill="D9D9D9"/>
            <w:hideMark/>
          </w:tcPr>
          <w:p w14:paraId="72331A64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  <w:i/>
                <w:color w:val="auto"/>
              </w:rPr>
            </w:pPr>
            <w:r w:rsidRPr="008F4CB2">
              <w:rPr>
                <w:b/>
                <w:i/>
                <w:szCs w:val="20"/>
              </w:rPr>
              <w:t>Student Personal Details  - To be completed by student</w:t>
            </w:r>
            <w:r w:rsidR="008F4CB2" w:rsidRPr="008F4CB2">
              <w:rPr>
                <w:b/>
                <w:i/>
                <w:szCs w:val="20"/>
              </w:rPr>
              <w:t xml:space="preserve"> (all details must match passport)</w:t>
            </w:r>
          </w:p>
        </w:tc>
      </w:tr>
      <w:tr w:rsidR="00F07656" w:rsidRPr="008F4CB2" w14:paraId="0EBFD4EB" w14:textId="77777777" w:rsidTr="00DE0629">
        <w:trPr>
          <w:trHeight w:val="420"/>
        </w:trPr>
        <w:tc>
          <w:tcPr>
            <w:tcW w:w="3681" w:type="dxa"/>
            <w:hideMark/>
          </w:tcPr>
          <w:p w14:paraId="64759B0D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Registration Number:</w:t>
            </w:r>
          </w:p>
          <w:p w14:paraId="0ECA3EDB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</w:tc>
        <w:tc>
          <w:tcPr>
            <w:tcW w:w="3402" w:type="dxa"/>
            <w:gridSpan w:val="4"/>
          </w:tcPr>
          <w:p w14:paraId="7FDA1811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First Name:</w:t>
            </w:r>
          </w:p>
        </w:tc>
        <w:tc>
          <w:tcPr>
            <w:tcW w:w="3827" w:type="dxa"/>
          </w:tcPr>
          <w:p w14:paraId="6CDA5370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Family Name:</w:t>
            </w:r>
          </w:p>
        </w:tc>
      </w:tr>
      <w:tr w:rsidR="00F07656" w:rsidRPr="008F4CB2" w14:paraId="7D92EFC8" w14:textId="77777777" w:rsidTr="00DE0629">
        <w:trPr>
          <w:trHeight w:val="398"/>
        </w:trPr>
        <w:tc>
          <w:tcPr>
            <w:tcW w:w="3681" w:type="dxa"/>
          </w:tcPr>
          <w:p w14:paraId="7057FE21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Visa Expiry Date:</w:t>
            </w:r>
          </w:p>
          <w:p w14:paraId="7ABD321E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</w:tc>
        <w:tc>
          <w:tcPr>
            <w:tcW w:w="3402" w:type="dxa"/>
            <w:gridSpan w:val="4"/>
          </w:tcPr>
          <w:p w14:paraId="4738AC19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Passport Number:</w:t>
            </w:r>
          </w:p>
        </w:tc>
        <w:tc>
          <w:tcPr>
            <w:tcW w:w="3827" w:type="dxa"/>
          </w:tcPr>
          <w:p w14:paraId="642F1704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Passport Expiry Date:</w:t>
            </w:r>
          </w:p>
        </w:tc>
      </w:tr>
      <w:tr w:rsidR="00F07656" w:rsidRPr="008F4CB2" w14:paraId="4949C592" w14:textId="77777777" w:rsidTr="00DE0629">
        <w:trPr>
          <w:trHeight w:val="398"/>
        </w:trPr>
        <w:tc>
          <w:tcPr>
            <w:tcW w:w="10910" w:type="dxa"/>
            <w:gridSpan w:val="6"/>
          </w:tcPr>
          <w:p w14:paraId="0905CB1D" w14:textId="77777777" w:rsidR="00F07656" w:rsidRPr="008F4CB2" w:rsidRDefault="008F4CB2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 xml:space="preserve">Original </w:t>
            </w:r>
            <w:r w:rsidR="00F07656" w:rsidRPr="008F4CB2">
              <w:rPr>
                <w:rFonts w:eastAsia="Century Gothic"/>
                <w:b/>
              </w:rPr>
              <w:t>Course Start Date:</w:t>
            </w:r>
          </w:p>
          <w:p w14:paraId="3E4DC9F6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</w:tc>
      </w:tr>
      <w:tr w:rsidR="00F07656" w:rsidRPr="008F4CB2" w14:paraId="1D9927D3" w14:textId="77777777" w:rsidTr="00DE0629">
        <w:trPr>
          <w:trHeight w:val="297"/>
        </w:trPr>
        <w:tc>
          <w:tcPr>
            <w:tcW w:w="10910" w:type="dxa"/>
            <w:gridSpan w:val="6"/>
            <w:shd w:val="clear" w:color="auto" w:fill="D9D9D9"/>
            <w:hideMark/>
          </w:tcPr>
          <w:p w14:paraId="2E2D5EC3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  <w:color w:val="D2CAB6"/>
              </w:rPr>
            </w:pPr>
            <w:r w:rsidRPr="008F4CB2">
              <w:rPr>
                <w:rFonts w:eastAsia="Century Gothic"/>
                <w:b/>
                <w:i/>
                <w:szCs w:val="20"/>
              </w:rPr>
              <w:t>Details of previous study in UK -</w:t>
            </w:r>
            <w:r w:rsidRPr="008F4CB2">
              <w:rPr>
                <w:b/>
                <w:i/>
                <w:szCs w:val="20"/>
              </w:rPr>
              <w:t xml:space="preserve"> To be completed by student</w:t>
            </w:r>
          </w:p>
        </w:tc>
      </w:tr>
      <w:tr w:rsidR="00F07656" w:rsidRPr="008F4CB2" w14:paraId="599C4CCD" w14:textId="77777777" w:rsidTr="00DE0629">
        <w:trPr>
          <w:trHeight w:val="408"/>
        </w:trPr>
        <w:tc>
          <w:tcPr>
            <w:tcW w:w="4673" w:type="dxa"/>
            <w:gridSpan w:val="2"/>
            <w:shd w:val="clear" w:color="auto" w:fill="F2F2F2"/>
            <w:hideMark/>
          </w:tcPr>
          <w:p w14:paraId="179979FC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  <w:color w:val="auto"/>
              </w:rPr>
            </w:pPr>
            <w:r w:rsidRPr="008F4CB2">
              <w:rPr>
                <w:rFonts w:eastAsia="Century Gothic"/>
                <w:b/>
              </w:rPr>
              <w:t>Name of previous course</w:t>
            </w:r>
          </w:p>
        </w:tc>
        <w:tc>
          <w:tcPr>
            <w:tcW w:w="2410" w:type="dxa"/>
            <w:gridSpan w:val="3"/>
            <w:shd w:val="clear" w:color="auto" w:fill="F2F2F2"/>
            <w:hideMark/>
          </w:tcPr>
          <w:p w14:paraId="75E97217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Length of previous course</w:t>
            </w:r>
          </w:p>
        </w:tc>
        <w:tc>
          <w:tcPr>
            <w:tcW w:w="3827" w:type="dxa"/>
            <w:shd w:val="clear" w:color="auto" w:fill="F2F2F2"/>
            <w:hideMark/>
          </w:tcPr>
          <w:p w14:paraId="17CAC961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 xml:space="preserve">Qualification received e.g. </w:t>
            </w:r>
            <w:r w:rsidR="00DE0629" w:rsidRPr="008F4CB2">
              <w:rPr>
                <w:rFonts w:eastAsia="Century Gothic"/>
                <w:b/>
              </w:rPr>
              <w:t>Bachelor’s</w:t>
            </w:r>
            <w:r w:rsidRPr="008F4CB2">
              <w:rPr>
                <w:rFonts w:eastAsia="Century Gothic"/>
                <w:b/>
              </w:rPr>
              <w:t xml:space="preserve"> degree</w:t>
            </w:r>
          </w:p>
        </w:tc>
      </w:tr>
      <w:tr w:rsidR="00F07656" w:rsidRPr="008F4CB2" w14:paraId="018C39FB" w14:textId="77777777" w:rsidTr="00DE0629">
        <w:trPr>
          <w:trHeight w:val="398"/>
        </w:trPr>
        <w:tc>
          <w:tcPr>
            <w:tcW w:w="4673" w:type="dxa"/>
            <w:gridSpan w:val="2"/>
          </w:tcPr>
          <w:p w14:paraId="5C3B4803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  <w:p w14:paraId="69467860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  <w:p w14:paraId="4F84DA2F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</w:tc>
        <w:tc>
          <w:tcPr>
            <w:tcW w:w="2410" w:type="dxa"/>
            <w:gridSpan w:val="3"/>
          </w:tcPr>
          <w:p w14:paraId="36B318B6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</w:tc>
        <w:tc>
          <w:tcPr>
            <w:tcW w:w="3827" w:type="dxa"/>
          </w:tcPr>
          <w:p w14:paraId="0FC7DD94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</w:tc>
      </w:tr>
      <w:tr w:rsidR="00F07656" w:rsidRPr="008F4CB2" w14:paraId="4C9E5501" w14:textId="77777777" w:rsidTr="00DE0629">
        <w:trPr>
          <w:trHeight w:val="270"/>
        </w:trPr>
        <w:tc>
          <w:tcPr>
            <w:tcW w:w="10910" w:type="dxa"/>
            <w:gridSpan w:val="6"/>
            <w:shd w:val="clear" w:color="auto" w:fill="auto"/>
          </w:tcPr>
          <w:p w14:paraId="7B990309" w14:textId="77777777" w:rsidR="00F07656" w:rsidRPr="008F4CB2" w:rsidRDefault="00F07656" w:rsidP="00F07656">
            <w:pPr>
              <w:rPr>
                <w:b/>
                <w:i/>
                <w:szCs w:val="20"/>
              </w:rPr>
            </w:pPr>
            <w:r w:rsidRPr="008F4CB2">
              <w:rPr>
                <w:b/>
                <w:i/>
                <w:szCs w:val="20"/>
              </w:rPr>
              <w:t>I confirm the details above are correct and that I have given you details of all my previous studies in the UK</w:t>
            </w:r>
          </w:p>
          <w:p w14:paraId="38165A98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  <w:i/>
              </w:rPr>
            </w:pPr>
            <w:r w:rsidRPr="008F4CB2">
              <w:rPr>
                <w:b/>
                <w:i/>
                <w:szCs w:val="20"/>
              </w:rPr>
              <w:t>Signed (student):</w:t>
            </w:r>
          </w:p>
        </w:tc>
      </w:tr>
      <w:tr w:rsidR="00F07656" w:rsidRPr="008F4CB2" w14:paraId="57CD97CF" w14:textId="77777777" w:rsidTr="00DE0629">
        <w:trPr>
          <w:trHeight w:val="270"/>
        </w:trPr>
        <w:tc>
          <w:tcPr>
            <w:tcW w:w="10910" w:type="dxa"/>
            <w:gridSpan w:val="6"/>
            <w:shd w:val="clear" w:color="auto" w:fill="D9D9D9"/>
            <w:hideMark/>
          </w:tcPr>
          <w:p w14:paraId="712FF4C2" w14:textId="6A63FCBE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  <w:i/>
              </w:rPr>
            </w:pPr>
            <w:r w:rsidRPr="008F4CB2">
              <w:rPr>
                <w:rFonts w:eastAsia="Century Gothic"/>
                <w:b/>
                <w:i/>
              </w:rPr>
              <w:t xml:space="preserve">Course details- </w:t>
            </w:r>
            <w:r w:rsidRPr="008F4CB2">
              <w:rPr>
                <w:rFonts w:eastAsia="Century Gothic"/>
                <w:b/>
                <w:i/>
                <w:color w:val="auto"/>
              </w:rPr>
              <w:t xml:space="preserve">To be completed by </w:t>
            </w:r>
            <w:r w:rsidR="006A7899">
              <w:rPr>
                <w:rFonts w:eastAsia="Century Gothic"/>
                <w:b/>
                <w:i/>
                <w:color w:val="auto"/>
              </w:rPr>
              <w:t xml:space="preserve">academic </w:t>
            </w:r>
            <w:r w:rsidRPr="008F4CB2">
              <w:rPr>
                <w:rFonts w:eastAsia="Century Gothic"/>
                <w:b/>
                <w:i/>
                <w:color w:val="auto"/>
              </w:rPr>
              <w:t>department</w:t>
            </w:r>
          </w:p>
        </w:tc>
      </w:tr>
      <w:tr w:rsidR="00F07656" w:rsidRPr="008F4CB2" w14:paraId="1CC9135A" w14:textId="77777777" w:rsidTr="00DE0629">
        <w:trPr>
          <w:trHeight w:val="422"/>
        </w:trPr>
        <w:tc>
          <w:tcPr>
            <w:tcW w:w="5665" w:type="dxa"/>
            <w:gridSpan w:val="3"/>
          </w:tcPr>
          <w:p w14:paraId="0545B83E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Course Co-ordinator Name:</w:t>
            </w:r>
          </w:p>
        </w:tc>
        <w:tc>
          <w:tcPr>
            <w:tcW w:w="5245" w:type="dxa"/>
            <w:gridSpan w:val="3"/>
          </w:tcPr>
          <w:p w14:paraId="5EB9E668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Programme Title:</w:t>
            </w:r>
          </w:p>
        </w:tc>
      </w:tr>
      <w:tr w:rsidR="00F07656" w:rsidRPr="008F4CB2" w14:paraId="6C0A4F83" w14:textId="77777777" w:rsidTr="00DE0629">
        <w:trPr>
          <w:trHeight w:val="422"/>
        </w:trPr>
        <w:tc>
          <w:tcPr>
            <w:tcW w:w="4673" w:type="dxa"/>
            <w:gridSpan w:val="2"/>
            <w:hideMark/>
          </w:tcPr>
          <w:p w14:paraId="68F828ED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Department:</w:t>
            </w:r>
          </w:p>
        </w:tc>
        <w:tc>
          <w:tcPr>
            <w:tcW w:w="6237" w:type="dxa"/>
            <w:gridSpan w:val="4"/>
            <w:hideMark/>
          </w:tcPr>
          <w:p w14:paraId="13470602" w14:textId="77777777" w:rsidR="00F07656" w:rsidRPr="008F4CB2" w:rsidRDefault="00B843A7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  <w:color w:val="FF0000"/>
              </w:rPr>
              <w:t>**</w:t>
            </w:r>
            <w:r w:rsidR="00F07656" w:rsidRPr="008F4CB2">
              <w:rPr>
                <w:rFonts w:eastAsia="Century Gothic"/>
                <w:b/>
              </w:rPr>
              <w:t>Date course will end:</w:t>
            </w:r>
          </w:p>
          <w:p w14:paraId="26BE4282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</w:tc>
      </w:tr>
      <w:tr w:rsidR="00F07656" w:rsidRPr="008F4CB2" w14:paraId="24F3BECB" w14:textId="77777777" w:rsidTr="00DE0629">
        <w:trPr>
          <w:trHeight w:val="497"/>
        </w:trPr>
        <w:tc>
          <w:tcPr>
            <w:tcW w:w="5949" w:type="dxa"/>
            <w:gridSpan w:val="4"/>
            <w:hideMark/>
          </w:tcPr>
          <w:p w14:paraId="62995012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>Date course will resume (if applicable - this may be “Immediately”):</w:t>
            </w:r>
          </w:p>
        </w:tc>
        <w:tc>
          <w:tcPr>
            <w:tcW w:w="4961" w:type="dxa"/>
            <w:gridSpan w:val="2"/>
            <w:hideMark/>
          </w:tcPr>
          <w:p w14:paraId="2EA1A991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  <w:sz w:val="12"/>
              </w:rPr>
            </w:pPr>
          </w:p>
          <w:p w14:paraId="0AF2F027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</w:tc>
      </w:tr>
      <w:tr w:rsidR="00F07656" w:rsidRPr="008F4CB2" w14:paraId="5B7737F3" w14:textId="77777777" w:rsidTr="00DE0629">
        <w:trPr>
          <w:trHeight w:val="1649"/>
        </w:trPr>
        <w:tc>
          <w:tcPr>
            <w:tcW w:w="10910" w:type="dxa"/>
            <w:gridSpan w:val="6"/>
          </w:tcPr>
          <w:p w14:paraId="35EB352F" w14:textId="77777777" w:rsidR="00F07656" w:rsidRPr="008F4CB2" w:rsidRDefault="00F07656" w:rsidP="00F07656">
            <w:pPr>
              <w:spacing w:after="0" w:line="240" w:lineRule="auto"/>
              <w:rPr>
                <w:b/>
                <w:szCs w:val="20"/>
              </w:rPr>
            </w:pPr>
            <w:r w:rsidRPr="008F4CB2">
              <w:rPr>
                <w:b/>
                <w:szCs w:val="20"/>
              </w:rPr>
              <w:t xml:space="preserve">Please confirm the </w:t>
            </w:r>
            <w:r w:rsidRPr="008F4CB2">
              <w:rPr>
                <w:b/>
                <w:szCs w:val="20"/>
                <w:u w:val="single"/>
              </w:rPr>
              <w:t>academic</w:t>
            </w:r>
            <w:r w:rsidRPr="008F4CB2">
              <w:rPr>
                <w:b/>
                <w:szCs w:val="20"/>
              </w:rPr>
              <w:t xml:space="preserve"> grounds for the extended period of study and any other relevant information:</w:t>
            </w:r>
          </w:p>
          <w:p w14:paraId="1B6411D6" w14:textId="77777777" w:rsidR="00F07656" w:rsidRPr="008F4CB2" w:rsidRDefault="00F07656" w:rsidP="00F0765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E2B3927" w14:textId="7B3C3D1E" w:rsidR="00DF701E" w:rsidRDefault="00DF701E" w:rsidP="00F0765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315338E7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  <w:sz w:val="18"/>
                <w:szCs w:val="18"/>
              </w:rPr>
            </w:pPr>
          </w:p>
          <w:p w14:paraId="60BAD2D4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  <w:sz w:val="18"/>
                <w:szCs w:val="18"/>
              </w:rPr>
            </w:pPr>
          </w:p>
          <w:p w14:paraId="6E9F2738" w14:textId="0EE7E8FE" w:rsidR="006A7899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 xml:space="preserve">Please tick to confirm that the student is required to be in attendance until the course end date entered above: Yes </w:t>
            </w:r>
            <w:r w:rsidRPr="008F4CB2">
              <w:rPr>
                <w:rFonts w:eastAsia="Century Gothic"/>
                <w:b/>
              </w:rPr>
              <w:sym w:font="Wingdings 2" w:char="F0A3"/>
            </w:r>
            <w:r w:rsidRPr="008F4CB2">
              <w:rPr>
                <w:rFonts w:eastAsia="Century Gothic"/>
                <w:b/>
              </w:rPr>
              <w:t xml:space="preserve"> No </w:t>
            </w:r>
            <w:r w:rsidRPr="008F4CB2">
              <w:rPr>
                <w:rFonts w:eastAsia="Century Gothic"/>
                <w:b/>
              </w:rPr>
              <w:sym w:font="Wingdings 2" w:char="F0A3"/>
            </w:r>
            <w:r w:rsidRPr="008F4CB2">
              <w:rPr>
                <w:rFonts w:eastAsia="Century Gothic"/>
                <w:b/>
              </w:rPr>
              <w:t xml:space="preserve">. </w:t>
            </w:r>
          </w:p>
          <w:p w14:paraId="71E220A7" w14:textId="77777777" w:rsidR="006A7899" w:rsidRDefault="006A7899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  <w:p w14:paraId="55F9EE31" w14:textId="77777777" w:rsidR="006A7899" w:rsidRDefault="00F07656" w:rsidP="00F07656">
            <w:pPr>
              <w:spacing w:after="0" w:line="240" w:lineRule="auto"/>
              <w:rPr>
                <w:rFonts w:eastAsia="Century Gothic"/>
                <w:b/>
                <w:color w:val="auto"/>
                <w:u w:val="single"/>
              </w:rPr>
            </w:pPr>
            <w:r w:rsidRPr="008F4CB2">
              <w:rPr>
                <w:rFonts w:eastAsia="Century Gothic"/>
                <w:b/>
              </w:rPr>
              <w:t xml:space="preserve">If No please enter the range of dates the student will be in attendance for </w:t>
            </w:r>
            <w:r w:rsidRPr="008F4CB2">
              <w:rPr>
                <w:rFonts w:eastAsia="Century Gothic"/>
                <w:b/>
                <w:color w:val="auto"/>
                <w:u w:val="single"/>
              </w:rPr>
              <w:t>______________</w:t>
            </w:r>
            <w:r w:rsidR="008F4CB2" w:rsidRPr="008F4CB2">
              <w:rPr>
                <w:rFonts w:eastAsia="Century Gothic"/>
                <w:b/>
                <w:color w:val="auto"/>
                <w:u w:val="single"/>
              </w:rPr>
              <w:t xml:space="preserve">  </w:t>
            </w:r>
            <w:r w:rsidRPr="008F4CB2">
              <w:rPr>
                <w:rFonts w:eastAsia="Century Gothic"/>
                <w:b/>
                <w:color w:val="auto"/>
                <w:u w:val="single"/>
              </w:rPr>
              <w:t>_</w:t>
            </w:r>
            <w:r w:rsidR="008F4CB2" w:rsidRPr="008F4CB2">
              <w:rPr>
                <w:rFonts w:eastAsia="Century Gothic"/>
                <w:b/>
                <w:color w:val="auto"/>
                <w:u w:val="single"/>
              </w:rPr>
              <w:t xml:space="preserve">     </w:t>
            </w:r>
          </w:p>
          <w:p w14:paraId="28E8DBB7" w14:textId="0B0B9258" w:rsidR="008F4CB2" w:rsidRPr="008F4CB2" w:rsidRDefault="008F4CB2" w:rsidP="00F07656">
            <w:pPr>
              <w:spacing w:after="0" w:line="240" w:lineRule="auto"/>
              <w:rPr>
                <w:rFonts w:eastAsia="Century Gothic"/>
                <w:b/>
                <w:color w:val="auto"/>
              </w:rPr>
            </w:pPr>
            <w:r w:rsidRPr="008F4CB2">
              <w:rPr>
                <w:rFonts w:eastAsia="Century Gothic"/>
                <w:b/>
                <w:color w:val="auto"/>
                <w:u w:val="single"/>
              </w:rPr>
              <w:t xml:space="preserve">                                              </w:t>
            </w:r>
          </w:p>
          <w:p w14:paraId="0841B2DB" w14:textId="4FC3F279" w:rsidR="00F07656" w:rsidRPr="008F4CB2" w:rsidRDefault="00F07656" w:rsidP="006A7899">
            <w:pPr>
              <w:spacing w:after="0" w:line="240" w:lineRule="auto"/>
              <w:rPr>
                <w:rFonts w:eastAsia="Century Gothic"/>
                <w:sz w:val="22"/>
              </w:rPr>
            </w:pPr>
            <w:r w:rsidRPr="008F4CB2">
              <w:rPr>
                <w:rFonts w:eastAsia="Century Gothic"/>
                <w:b/>
                <w:color w:val="auto"/>
              </w:rPr>
              <w:t>**</w:t>
            </w:r>
            <w:r w:rsidR="006A7899">
              <w:rPr>
                <w:rFonts w:eastAsia="Century Gothic"/>
                <w:b/>
                <w:color w:val="auto"/>
              </w:rPr>
              <w:t xml:space="preserve"> Awaiting exam results or g</w:t>
            </w:r>
            <w:r w:rsidRPr="008F4CB2">
              <w:rPr>
                <w:rFonts w:eastAsia="Century Gothic"/>
                <w:b/>
                <w:color w:val="auto"/>
              </w:rPr>
              <w:t>raduation</w:t>
            </w:r>
            <w:r w:rsidR="006A7899">
              <w:rPr>
                <w:rFonts w:eastAsia="Century Gothic"/>
                <w:b/>
                <w:color w:val="auto"/>
              </w:rPr>
              <w:t xml:space="preserve"> and </w:t>
            </w:r>
            <w:r w:rsidRPr="008F4CB2">
              <w:rPr>
                <w:rFonts w:eastAsia="Century Gothic"/>
                <w:b/>
                <w:color w:val="auto"/>
              </w:rPr>
              <w:t xml:space="preserve">is </w:t>
            </w:r>
            <w:r w:rsidRPr="006A7899">
              <w:rPr>
                <w:rFonts w:eastAsia="Century Gothic"/>
                <w:b/>
                <w:color w:val="auto"/>
                <w:u w:val="single"/>
              </w:rPr>
              <w:t>not</w:t>
            </w:r>
            <w:r w:rsidRPr="008F4CB2">
              <w:rPr>
                <w:rFonts w:eastAsia="Century Gothic"/>
                <w:b/>
                <w:color w:val="auto"/>
              </w:rPr>
              <w:t xml:space="preserve"> regarded by </w:t>
            </w:r>
            <w:r w:rsidR="006A7899">
              <w:rPr>
                <w:rFonts w:eastAsia="Century Gothic"/>
                <w:b/>
                <w:color w:val="auto"/>
              </w:rPr>
              <w:t xml:space="preserve">UKVI </w:t>
            </w:r>
            <w:r w:rsidRPr="008F4CB2">
              <w:rPr>
                <w:rFonts w:eastAsia="Century Gothic"/>
                <w:b/>
                <w:color w:val="auto"/>
              </w:rPr>
              <w:t>as being part of study and must not be included when calculating the course end date</w:t>
            </w:r>
            <w:r w:rsidRPr="008F4CB2">
              <w:rPr>
                <w:rFonts w:eastAsia="Century Gothic"/>
                <w:b/>
              </w:rPr>
              <w:t>.</w:t>
            </w:r>
          </w:p>
        </w:tc>
      </w:tr>
      <w:tr w:rsidR="00F07656" w:rsidRPr="008F4CB2" w14:paraId="79E4365A" w14:textId="77777777" w:rsidTr="00DE0629">
        <w:trPr>
          <w:trHeight w:val="811"/>
        </w:trPr>
        <w:tc>
          <w:tcPr>
            <w:tcW w:w="10910" w:type="dxa"/>
            <w:gridSpan w:val="6"/>
          </w:tcPr>
          <w:p w14:paraId="07AA4E8E" w14:textId="77777777" w:rsidR="00F07656" w:rsidRPr="008F4CB2" w:rsidRDefault="00F07656" w:rsidP="00F07656">
            <w:pPr>
              <w:spacing w:before="80"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 xml:space="preserve">Signed (Course Co-Ordinator): </w:t>
            </w:r>
          </w:p>
          <w:p w14:paraId="2B9458EE" w14:textId="77777777" w:rsidR="00F07656" w:rsidRPr="008F4CB2" w:rsidRDefault="00F07656" w:rsidP="00F07656">
            <w:pPr>
              <w:spacing w:before="80" w:after="0" w:line="240" w:lineRule="auto"/>
              <w:rPr>
                <w:rFonts w:eastAsia="Century Gothic"/>
                <w:b/>
              </w:rPr>
            </w:pPr>
          </w:p>
          <w:p w14:paraId="752476E7" w14:textId="77777777" w:rsidR="00F07656" w:rsidRPr="008F4CB2" w:rsidRDefault="00F07656" w:rsidP="00F07656">
            <w:pPr>
              <w:spacing w:after="0" w:line="240" w:lineRule="auto"/>
              <w:rPr>
                <w:rFonts w:eastAsia="Century Gothic"/>
                <w:b/>
              </w:rPr>
            </w:pPr>
          </w:p>
          <w:p w14:paraId="12F270F6" w14:textId="77777777" w:rsidR="00F07656" w:rsidRPr="008F4CB2" w:rsidRDefault="00F07656" w:rsidP="008F4CB2">
            <w:pPr>
              <w:spacing w:after="0" w:line="240" w:lineRule="auto"/>
              <w:rPr>
                <w:rFonts w:eastAsia="Century Gothic"/>
                <w:b/>
              </w:rPr>
            </w:pPr>
            <w:r w:rsidRPr="008F4CB2">
              <w:rPr>
                <w:rFonts w:eastAsia="Century Gothic"/>
                <w:b/>
              </w:rPr>
              <w:t xml:space="preserve">Date:                                                                              Departmental Stamp: </w:t>
            </w:r>
          </w:p>
        </w:tc>
      </w:tr>
    </w:tbl>
    <w:p w14:paraId="4306023F" w14:textId="277C2B55" w:rsidR="002738DF" w:rsidRPr="00DF701E" w:rsidRDefault="00F07656" w:rsidP="002738DF">
      <w:pPr>
        <w:spacing w:after="0"/>
        <w:ind w:firstLine="6"/>
        <w:rPr>
          <w:sz w:val="18"/>
          <w:szCs w:val="18"/>
        </w:rPr>
      </w:pPr>
      <w:r w:rsidRPr="00DF701E">
        <w:rPr>
          <w:b/>
          <w:i/>
          <w:color w:val="auto"/>
          <w:sz w:val="18"/>
          <w:szCs w:val="18"/>
        </w:rPr>
        <w:t>ATAS</w:t>
      </w:r>
      <w:r w:rsidR="008F4CB2" w:rsidRPr="00DF701E">
        <w:rPr>
          <w:b/>
          <w:color w:val="FF0000"/>
          <w:sz w:val="18"/>
          <w:szCs w:val="18"/>
        </w:rPr>
        <w:t xml:space="preserve"> </w:t>
      </w:r>
      <w:r w:rsidRPr="00DF701E">
        <w:rPr>
          <w:sz w:val="18"/>
          <w:szCs w:val="18"/>
        </w:rPr>
        <w:t xml:space="preserve">- if you currently require an ATAS certificate you should apply for a new ATAS certificate </w:t>
      </w:r>
      <w:r w:rsidRPr="00DF701E">
        <w:rPr>
          <w:b/>
          <w:color w:val="FF0000"/>
          <w:sz w:val="18"/>
          <w:szCs w:val="18"/>
        </w:rPr>
        <w:t>as soon as you have agreed a new end date with your Supervisor</w:t>
      </w:r>
      <w:r w:rsidR="00DF701E" w:rsidRPr="00DF701E">
        <w:rPr>
          <w:b/>
          <w:color w:val="FF0000"/>
          <w:sz w:val="18"/>
          <w:szCs w:val="18"/>
        </w:rPr>
        <w:t>.</w:t>
      </w:r>
      <w:r w:rsidRPr="00DF701E">
        <w:rPr>
          <w:sz w:val="18"/>
          <w:szCs w:val="18"/>
        </w:rPr>
        <w:t xml:space="preserve"> You do not need a new CAS to apply for ATAS and you should not wait until you have your new CAS before you submit your ATAS application.  The ATAS certificate can take over </w:t>
      </w:r>
      <w:r w:rsidR="006A7899">
        <w:rPr>
          <w:sz w:val="18"/>
          <w:szCs w:val="18"/>
        </w:rPr>
        <w:t>2</w:t>
      </w:r>
      <w:r w:rsidRPr="00DF701E">
        <w:rPr>
          <w:sz w:val="18"/>
          <w:szCs w:val="18"/>
        </w:rPr>
        <w:t xml:space="preserve"> month</w:t>
      </w:r>
      <w:r w:rsidR="006A7899">
        <w:rPr>
          <w:sz w:val="18"/>
          <w:szCs w:val="18"/>
        </w:rPr>
        <w:t>s</w:t>
      </w:r>
      <w:r w:rsidRPr="00DF701E">
        <w:rPr>
          <w:sz w:val="18"/>
          <w:szCs w:val="18"/>
        </w:rPr>
        <w:t xml:space="preserve"> to be issued, so it is important to apply for ATAS as soon as possible.</w:t>
      </w:r>
      <w:r w:rsidR="006A7899">
        <w:rPr>
          <w:sz w:val="18"/>
          <w:szCs w:val="18"/>
        </w:rPr>
        <w:t xml:space="preserve">  In addition – if you are moving from BEng to MEng your course may now require </w:t>
      </w:r>
      <w:hyperlink r:id="rId7" w:history="1">
        <w:r w:rsidR="006A7899" w:rsidRPr="001D2A00">
          <w:rPr>
            <w:rStyle w:val="Hyperlink"/>
            <w:b/>
            <w:sz w:val="18"/>
            <w:szCs w:val="18"/>
          </w:rPr>
          <w:t>ATAS</w:t>
        </w:r>
      </w:hyperlink>
      <w:r w:rsidR="006A7899">
        <w:rPr>
          <w:sz w:val="18"/>
          <w:szCs w:val="18"/>
        </w:rPr>
        <w:t>.</w:t>
      </w:r>
    </w:p>
    <w:tbl>
      <w:tblPr>
        <w:tblStyle w:val="TableGrid2"/>
        <w:tblW w:w="10915" w:type="dxa"/>
        <w:tblInd w:w="-5" w:type="dxa"/>
        <w:tblLook w:val="04A0" w:firstRow="1" w:lastRow="0" w:firstColumn="1" w:lastColumn="0" w:noHBand="0" w:noVBand="1"/>
      </w:tblPr>
      <w:tblGrid>
        <w:gridCol w:w="3923"/>
        <w:gridCol w:w="3349"/>
        <w:gridCol w:w="3643"/>
      </w:tblGrid>
      <w:tr w:rsidR="00076431" w:rsidRPr="008F4CB2" w14:paraId="2EC6A67B" w14:textId="77777777" w:rsidTr="00F07656">
        <w:trPr>
          <w:trHeight w:val="195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05EC" w14:textId="77777777" w:rsidR="00076431" w:rsidRPr="008F4CB2" w:rsidRDefault="00076431" w:rsidP="008F4CB2">
            <w:pPr>
              <w:spacing w:before="60" w:after="60" w:line="240" w:lineRule="auto"/>
              <w:rPr>
                <w:rFonts w:eastAsiaTheme="minorHAnsi"/>
                <w:b/>
                <w:i/>
                <w:szCs w:val="20"/>
                <w:lang w:eastAsia="en-US"/>
              </w:rPr>
            </w:pPr>
            <w:r w:rsidRPr="008F4CB2">
              <w:rPr>
                <w:b/>
                <w:i/>
                <w:szCs w:val="20"/>
              </w:rPr>
              <w:t>Office Use Only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232C" w14:textId="77777777" w:rsidR="00076431" w:rsidRPr="008F4CB2" w:rsidRDefault="00076431" w:rsidP="008F4CB2">
            <w:pPr>
              <w:spacing w:before="60" w:after="60" w:line="240" w:lineRule="auto"/>
              <w:rPr>
                <w:i/>
                <w:szCs w:val="20"/>
              </w:rPr>
            </w:pPr>
            <w:r w:rsidRPr="008F4CB2">
              <w:rPr>
                <w:i/>
                <w:szCs w:val="20"/>
              </w:rPr>
              <w:t>UKBA Evidence: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3329" w14:textId="77777777" w:rsidR="00076431" w:rsidRPr="008F4CB2" w:rsidRDefault="00076431" w:rsidP="008F4CB2">
            <w:pPr>
              <w:spacing w:before="60" w:after="60" w:line="240" w:lineRule="auto"/>
              <w:rPr>
                <w:i/>
                <w:szCs w:val="20"/>
              </w:rPr>
            </w:pPr>
            <w:r w:rsidRPr="008F4CB2">
              <w:rPr>
                <w:i/>
                <w:szCs w:val="20"/>
              </w:rPr>
              <w:t>Previous Level:</w:t>
            </w:r>
          </w:p>
        </w:tc>
      </w:tr>
      <w:tr w:rsidR="00076431" w:rsidRPr="008F4CB2" w14:paraId="3645C56F" w14:textId="77777777" w:rsidTr="00F07656">
        <w:trPr>
          <w:trHeight w:val="70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7675" w14:textId="77777777" w:rsidR="00076431" w:rsidRPr="008F4CB2" w:rsidRDefault="00076431" w:rsidP="008F4CB2">
            <w:pPr>
              <w:spacing w:before="60" w:after="60" w:line="240" w:lineRule="auto"/>
              <w:rPr>
                <w:i/>
                <w:szCs w:val="20"/>
              </w:rPr>
            </w:pPr>
            <w:r w:rsidRPr="008F4CB2">
              <w:rPr>
                <w:i/>
                <w:szCs w:val="20"/>
              </w:rPr>
              <w:t>Start Date: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1BB4" w14:textId="77777777" w:rsidR="00076431" w:rsidRPr="008F4CB2" w:rsidRDefault="00076431" w:rsidP="008F4CB2">
            <w:pPr>
              <w:spacing w:before="60" w:after="60" w:line="240" w:lineRule="auto"/>
              <w:rPr>
                <w:i/>
                <w:szCs w:val="20"/>
              </w:rPr>
            </w:pPr>
            <w:r w:rsidRPr="008F4CB2">
              <w:rPr>
                <w:i/>
                <w:szCs w:val="20"/>
              </w:rPr>
              <w:t>End Date: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A0E3" w14:textId="77777777" w:rsidR="00076431" w:rsidRPr="008F4CB2" w:rsidRDefault="008F4CB2" w:rsidP="008F4CB2">
            <w:pPr>
              <w:spacing w:before="60" w:after="60" w:line="240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Sponsor note:</w:t>
            </w:r>
            <w:r w:rsidR="00076431" w:rsidRPr="008F4CB2">
              <w:rPr>
                <w:i/>
                <w:szCs w:val="20"/>
              </w:rPr>
              <w:t>:</w:t>
            </w:r>
          </w:p>
        </w:tc>
      </w:tr>
      <w:tr w:rsidR="00076431" w:rsidRPr="008F4CB2" w14:paraId="32ABC563" w14:textId="77777777" w:rsidTr="00F07656">
        <w:trPr>
          <w:trHeight w:val="70"/>
        </w:trPr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0A2B" w14:textId="77777777" w:rsidR="00076431" w:rsidRPr="008F4CB2" w:rsidRDefault="00076431" w:rsidP="008F4CB2">
            <w:pPr>
              <w:spacing w:before="60" w:after="60" w:line="240" w:lineRule="auto"/>
              <w:rPr>
                <w:b/>
                <w:szCs w:val="20"/>
              </w:rPr>
            </w:pPr>
            <w:r w:rsidRPr="008F4CB2">
              <w:rPr>
                <w:i/>
                <w:szCs w:val="20"/>
              </w:rPr>
              <w:t>Fees Due and Paid: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DB1A" w14:textId="77777777" w:rsidR="00076431" w:rsidRPr="008F4CB2" w:rsidRDefault="00DE0629" w:rsidP="008F4CB2">
            <w:pPr>
              <w:spacing w:before="60" w:after="60" w:line="240" w:lineRule="auto"/>
              <w:rPr>
                <w:szCs w:val="20"/>
              </w:rPr>
            </w:pPr>
            <w:r w:rsidRPr="008F4CB2">
              <w:rPr>
                <w:szCs w:val="20"/>
              </w:rPr>
              <w:t>ATAS Required?: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593A" w14:textId="77777777" w:rsidR="00076431" w:rsidRPr="008F4CB2" w:rsidRDefault="00DE0629" w:rsidP="008F4CB2">
            <w:pPr>
              <w:spacing w:before="60" w:after="60" w:line="240" w:lineRule="auto"/>
              <w:rPr>
                <w:szCs w:val="20"/>
              </w:rPr>
            </w:pPr>
            <w:r w:rsidRPr="008F4CB2">
              <w:rPr>
                <w:szCs w:val="20"/>
              </w:rPr>
              <w:t>CAP?:</w:t>
            </w:r>
          </w:p>
        </w:tc>
      </w:tr>
    </w:tbl>
    <w:p w14:paraId="6A05F430" w14:textId="28096ACA" w:rsidR="00A610B7" w:rsidRPr="006A7899" w:rsidRDefault="00A610B7" w:rsidP="006A7899">
      <w:pPr>
        <w:tabs>
          <w:tab w:val="left" w:pos="4350"/>
        </w:tabs>
      </w:pPr>
    </w:p>
    <w:sectPr w:rsidR="00A610B7" w:rsidRPr="006A7899" w:rsidSect="006A7899">
      <w:headerReference w:type="even" r:id="rId8"/>
      <w:footerReference w:type="default" r:id="rId9"/>
      <w:headerReference w:type="first" r:id="rId10"/>
      <w:pgSz w:w="11906" w:h="16838" w:code="9"/>
      <w:pgMar w:top="709" w:right="566" w:bottom="426" w:left="567" w:header="709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59895D" w16cid:durableId="215AE5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22734" w14:textId="77777777" w:rsidR="007C5DB2" w:rsidRDefault="007C5DB2">
      <w:pPr>
        <w:spacing w:after="0" w:line="240" w:lineRule="auto"/>
      </w:pPr>
      <w:r>
        <w:separator/>
      </w:r>
    </w:p>
  </w:endnote>
  <w:endnote w:type="continuationSeparator" w:id="0">
    <w:p w14:paraId="458F2ADE" w14:textId="77777777" w:rsidR="007C5DB2" w:rsidRDefault="007C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CCEE" w14:textId="77777777" w:rsidR="00C234A5" w:rsidRDefault="007C5DB2" w:rsidP="006E0B69">
    <w:pPr>
      <w:pStyle w:val="Footer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8C8A" w14:textId="77777777" w:rsidR="007C5DB2" w:rsidRDefault="007C5DB2">
      <w:pPr>
        <w:spacing w:after="0" w:line="240" w:lineRule="auto"/>
      </w:pPr>
      <w:r>
        <w:separator/>
      </w:r>
    </w:p>
  </w:footnote>
  <w:footnote w:type="continuationSeparator" w:id="0">
    <w:p w14:paraId="649BF7E8" w14:textId="77777777" w:rsidR="007C5DB2" w:rsidRDefault="007C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571A" w14:textId="77777777" w:rsidR="00C234A5" w:rsidRDefault="0031230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CE99CA4" wp14:editId="192B16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5" name="Picture 5" descr="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1F57" w14:textId="003E6566" w:rsidR="00F07656" w:rsidRPr="00F07656" w:rsidRDefault="008F4CB2" w:rsidP="002B24F3">
    <w:pPr>
      <w:tabs>
        <w:tab w:val="left" w:pos="3230"/>
      </w:tabs>
      <w:spacing w:after="80"/>
      <w:rPr>
        <w:rFonts w:eastAsia="Century Gothic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4F9955D" wp14:editId="26601239">
          <wp:simplePos x="0" y="0"/>
          <wp:positionH relativeFrom="page">
            <wp:posOffset>-329161</wp:posOffset>
          </wp:positionH>
          <wp:positionV relativeFrom="paragraph">
            <wp:posOffset>-708660</wp:posOffset>
          </wp:positionV>
          <wp:extent cx="7579360" cy="160020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ES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656" w:rsidRPr="00F07656">
      <w:rPr>
        <w:rFonts w:eastAsia="Century Gothic"/>
        <w:b/>
        <w:sz w:val="26"/>
        <w:szCs w:val="26"/>
      </w:rPr>
      <w:t>CAS Request Form</w:t>
    </w:r>
    <w:r w:rsidR="002B24F3">
      <w:rPr>
        <w:rFonts w:eastAsia="Century Gothic"/>
        <w:b/>
        <w:sz w:val="26"/>
        <w:szCs w:val="26"/>
      </w:rPr>
      <w:t xml:space="preserve"> – UG, PGT, </w:t>
    </w:r>
    <w:proofErr w:type="spellStart"/>
    <w:r w:rsidR="002B24F3">
      <w:rPr>
        <w:rFonts w:eastAsia="Century Gothic"/>
        <w:b/>
        <w:sz w:val="26"/>
        <w:szCs w:val="26"/>
      </w:rPr>
      <w:t>MRes</w:t>
    </w:r>
    <w:proofErr w:type="spellEnd"/>
    <w:r w:rsidR="002B24F3">
      <w:rPr>
        <w:rFonts w:eastAsia="Century Gothic"/>
        <w:b/>
        <w:sz w:val="26"/>
        <w:szCs w:val="26"/>
      </w:rPr>
      <w:t xml:space="preserve"> and MPhil</w:t>
    </w:r>
    <w:r w:rsidR="002B24F3">
      <w:rPr>
        <w:rFonts w:eastAsia="Century Gothic"/>
        <w:b/>
        <w:sz w:val="26"/>
        <w:szCs w:val="26"/>
      </w:rPr>
      <w:tab/>
    </w:r>
  </w:p>
  <w:p w14:paraId="66501881" w14:textId="6F572569" w:rsidR="00F07656" w:rsidRPr="00F07656" w:rsidRDefault="00F07656" w:rsidP="00F07656">
    <w:pPr>
      <w:spacing w:after="80"/>
      <w:rPr>
        <w:rFonts w:eastAsia="Century Gothic"/>
        <w:b/>
        <w:sz w:val="26"/>
        <w:szCs w:val="26"/>
      </w:rPr>
    </w:pPr>
    <w:r w:rsidRPr="00F07656">
      <w:rPr>
        <w:rFonts w:eastAsia="Century Gothic"/>
        <w:b/>
        <w:sz w:val="26"/>
        <w:szCs w:val="26"/>
      </w:rPr>
      <w:t>CONTINUING STUDENTS ONLY</w:t>
    </w:r>
  </w:p>
  <w:p w14:paraId="29C90D24" w14:textId="7D4316CA" w:rsidR="00C234A5" w:rsidRDefault="006A7899">
    <w:pPr>
      <w:pStyle w:val="Header"/>
    </w:pPr>
    <w:r w:rsidRPr="006A7899">
      <w:rPr>
        <w:rFonts w:eastAsia="Century Gothic"/>
        <w:b/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158A882" wp14:editId="5D1EE5EC">
              <wp:simplePos x="0" y="0"/>
              <wp:positionH relativeFrom="column">
                <wp:posOffset>2696845</wp:posOffset>
              </wp:positionH>
              <wp:positionV relativeFrom="paragraph">
                <wp:posOffset>60855</wp:posOffset>
              </wp:positionV>
              <wp:extent cx="1631950" cy="189865"/>
              <wp:effectExtent l="0" t="0" r="635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0" cy="189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38EB6" w14:textId="6242795F" w:rsidR="006A7899" w:rsidRDefault="006A789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58A8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2.35pt;margin-top:4.8pt;width:128.5pt;height:14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rzrIQ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" stroked="f">
              <v:textbox>
                <w:txbxContent>
                  <w:p w14:paraId="28238EB6" w14:textId="6242795F" w:rsidR="006A7899" w:rsidRDefault="006A7899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07"/>
    <w:rsid w:val="0003020D"/>
    <w:rsid w:val="00076431"/>
    <w:rsid w:val="000B4077"/>
    <w:rsid w:val="001D2A00"/>
    <w:rsid w:val="002531CE"/>
    <w:rsid w:val="00263675"/>
    <w:rsid w:val="002738DF"/>
    <w:rsid w:val="002B24F3"/>
    <w:rsid w:val="002C6FF9"/>
    <w:rsid w:val="002E4CB5"/>
    <w:rsid w:val="00312307"/>
    <w:rsid w:val="00404618"/>
    <w:rsid w:val="005808C3"/>
    <w:rsid w:val="005864C9"/>
    <w:rsid w:val="005F7FBC"/>
    <w:rsid w:val="0062170F"/>
    <w:rsid w:val="00647319"/>
    <w:rsid w:val="00664148"/>
    <w:rsid w:val="006A7899"/>
    <w:rsid w:val="00756D5A"/>
    <w:rsid w:val="00797A2A"/>
    <w:rsid w:val="007C41DC"/>
    <w:rsid w:val="007C5DB2"/>
    <w:rsid w:val="00805BC3"/>
    <w:rsid w:val="00816C39"/>
    <w:rsid w:val="008668D5"/>
    <w:rsid w:val="008C7826"/>
    <w:rsid w:val="008F4CB2"/>
    <w:rsid w:val="00920225"/>
    <w:rsid w:val="009F5E0F"/>
    <w:rsid w:val="00A610B7"/>
    <w:rsid w:val="00A83FD0"/>
    <w:rsid w:val="00AF6EA7"/>
    <w:rsid w:val="00B843A7"/>
    <w:rsid w:val="00C3270C"/>
    <w:rsid w:val="00CF6869"/>
    <w:rsid w:val="00DE0629"/>
    <w:rsid w:val="00DF701E"/>
    <w:rsid w:val="00E81A59"/>
    <w:rsid w:val="00EB60A3"/>
    <w:rsid w:val="00F07656"/>
    <w:rsid w:val="00F77271"/>
    <w:rsid w:val="00F8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73990"/>
  <w15:chartTrackingRefBased/>
  <w15:docId w15:val="{12C16303-3F57-4CB9-8864-71736D48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307"/>
    <w:pPr>
      <w:spacing w:after="200" w:line="276" w:lineRule="auto"/>
    </w:pPr>
    <w:rPr>
      <w:rFonts w:ascii="Arial" w:eastAsia="Calibri" w:hAnsi="Arial" w:cs="Arial"/>
      <w:color w:val="000000"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307"/>
    <w:rPr>
      <w:rFonts w:ascii="Arial" w:eastAsia="Calibri" w:hAnsi="Arial" w:cs="Arial"/>
      <w:color w:val="000000"/>
      <w:sz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2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307"/>
    <w:rPr>
      <w:rFonts w:ascii="Arial" w:eastAsia="Calibri" w:hAnsi="Arial" w:cs="Arial"/>
      <w:color w:val="000000"/>
      <w:sz w:val="20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31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1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8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8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72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727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4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CB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CB2"/>
    <w:rPr>
      <w:rFonts w:ascii="Arial" w:eastAsia="Calibri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CB2"/>
    <w:rPr>
      <w:rFonts w:ascii="Arial" w:eastAsia="Calibri" w:hAnsi="Arial" w:cs="Arial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CB2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8F4CB2"/>
    <w:pPr>
      <w:spacing w:after="0" w:line="240" w:lineRule="auto"/>
    </w:pPr>
    <w:rPr>
      <w:rFonts w:ascii="Arial" w:eastAsia="Calibri" w:hAnsi="Arial" w:cs="Arial"/>
      <w:color w:val="000000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yperlink" Target="https://www.strath.ac.uk/studywithus/academictechnologyapprovalschem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a.compliance@strath.ac.uk?subject=CAS%20Request%20Form%20UG/PG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McLean</dc:creator>
  <cp:keywords/>
  <dc:description/>
  <cp:lastModifiedBy>Amanda McLean</cp:lastModifiedBy>
  <cp:revision>2</cp:revision>
  <cp:lastPrinted>2019-10-23T14:14:00Z</cp:lastPrinted>
  <dcterms:created xsi:type="dcterms:W3CDTF">2024-03-12T13:15:00Z</dcterms:created>
  <dcterms:modified xsi:type="dcterms:W3CDTF">2024-03-12T13:15:00Z</dcterms:modified>
</cp:coreProperties>
</file>