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9D65" w14:textId="77777777" w:rsidR="00F22410" w:rsidRPr="00413E0A" w:rsidRDefault="00F22410" w:rsidP="00413E0A">
      <w:pPr>
        <w:pStyle w:val="Heading1"/>
      </w:pPr>
      <w:r w:rsidRPr="00413E0A">
        <w:t>ESSAY QUESTIONS</w:t>
      </w:r>
    </w:p>
    <w:p w14:paraId="4EF982BC" w14:textId="77777777" w:rsidR="00413E0A" w:rsidRDefault="00413E0A" w:rsidP="00F22410">
      <w:pPr>
        <w:rPr>
          <w:b/>
          <w:bCs/>
          <w:color w:val="222222"/>
          <w:sz w:val="22"/>
        </w:rPr>
      </w:pPr>
    </w:p>
    <w:p w14:paraId="1DF27FFD" w14:textId="77777777" w:rsidR="00413E0A" w:rsidRDefault="00F22410" w:rsidP="00413E0A">
      <w:pPr>
        <w:pStyle w:val="Heading2"/>
      </w:pPr>
      <w:r w:rsidRPr="00413E0A">
        <w:t>GLOBAL LEADER</w:t>
      </w:r>
    </w:p>
    <w:p w14:paraId="18470190" w14:textId="3154D169" w:rsidR="00F22410" w:rsidRPr="00413E0A" w:rsidRDefault="00F22410" w:rsidP="00413E0A">
      <w:pPr>
        <w:pStyle w:val="Heading2"/>
      </w:pPr>
      <w:r w:rsidRPr="00413E0A">
        <w:t xml:space="preserve"> </w:t>
      </w:r>
    </w:p>
    <w:p w14:paraId="7713AAEE" w14:textId="77777777" w:rsidR="00F22410" w:rsidRPr="00D9002E" w:rsidRDefault="00F22410" w:rsidP="00F22410">
      <w:pPr>
        <w:rPr>
          <w:szCs w:val="20"/>
        </w:rPr>
      </w:pPr>
      <w:r w:rsidRPr="00D9002E">
        <w:rPr>
          <w:color w:val="222222"/>
          <w:szCs w:val="20"/>
        </w:rPr>
        <w:t xml:space="preserve">The Stephen Young Global Scholarship </w:t>
      </w:r>
      <w:r w:rsidRPr="00D9002E">
        <w:rPr>
          <w:szCs w:val="20"/>
        </w:rPr>
        <w:t>seeks to develop global leaders and talent in society and business who are scholars of exceptional merit.</w:t>
      </w:r>
    </w:p>
    <w:p w14:paraId="48916073" w14:textId="7B24D463" w:rsidR="00F22410" w:rsidRPr="00A62902" w:rsidRDefault="00F22410" w:rsidP="00F22410">
      <w:pPr>
        <w:rPr>
          <w:color w:val="222222"/>
          <w:szCs w:val="20"/>
        </w:rPr>
      </w:pPr>
      <w:r w:rsidRPr="00A62902">
        <w:rPr>
          <w:color w:val="222222"/>
          <w:szCs w:val="20"/>
        </w:rPr>
        <w:t xml:space="preserve">In what ways do you believe your previous experience demonstrates that you are a scholar of exceptional merit? (up </w:t>
      </w:r>
      <w:r w:rsidRPr="00A62902">
        <w:rPr>
          <w:szCs w:val="20"/>
        </w:rPr>
        <w:t xml:space="preserve">to </w:t>
      </w:r>
      <w:r w:rsidRPr="00A411F2">
        <w:rPr>
          <w:b/>
          <w:bCs/>
          <w:color w:val="EE0000"/>
          <w:szCs w:val="20"/>
        </w:rPr>
        <w:t>200</w:t>
      </w:r>
      <w:r w:rsidRPr="00A411F2">
        <w:rPr>
          <w:color w:val="EE0000"/>
          <w:szCs w:val="20"/>
        </w:rPr>
        <w:t xml:space="preserve"> </w:t>
      </w:r>
      <w:r w:rsidRPr="00A62902">
        <w:rPr>
          <w:color w:val="222222"/>
          <w:szCs w:val="20"/>
        </w:rPr>
        <w:t>words)</w:t>
      </w:r>
    </w:p>
    <w:tbl>
      <w:tblPr>
        <w:tblStyle w:val="TableGrid"/>
        <w:tblW w:w="0" w:type="auto"/>
        <w:tblLook w:val="04A0" w:firstRow="1" w:lastRow="0" w:firstColumn="1" w:lastColumn="0" w:noHBand="0" w:noVBand="1"/>
      </w:tblPr>
      <w:tblGrid>
        <w:gridCol w:w="9016"/>
      </w:tblGrid>
      <w:tr w:rsidR="00F22410" w14:paraId="71698DF2" w14:textId="77777777" w:rsidTr="00AA3888">
        <w:tc>
          <w:tcPr>
            <w:tcW w:w="9016" w:type="dxa"/>
          </w:tcPr>
          <w:p w14:paraId="0C2DFC83" w14:textId="77777777" w:rsidR="00F22410" w:rsidRPr="00A62902" w:rsidRDefault="00F22410" w:rsidP="00AA3888">
            <w:pPr>
              <w:rPr>
                <w:color w:val="222222"/>
                <w:szCs w:val="20"/>
              </w:rPr>
            </w:pPr>
          </w:p>
          <w:p w14:paraId="2DAC999E" w14:textId="77777777" w:rsidR="007A4948" w:rsidRDefault="007A4948" w:rsidP="00AA3888">
            <w:pPr>
              <w:rPr>
                <w:color w:val="222222"/>
                <w:sz w:val="18"/>
                <w:szCs w:val="18"/>
              </w:rPr>
            </w:pPr>
          </w:p>
          <w:p w14:paraId="514BDF72" w14:textId="77777777" w:rsidR="007A4948" w:rsidRDefault="007A4948" w:rsidP="00AA3888">
            <w:pPr>
              <w:rPr>
                <w:color w:val="222222"/>
                <w:sz w:val="18"/>
                <w:szCs w:val="18"/>
              </w:rPr>
            </w:pPr>
          </w:p>
          <w:p w14:paraId="2306B25C" w14:textId="77777777" w:rsidR="007A4948" w:rsidRDefault="007A4948" w:rsidP="00AA3888">
            <w:pPr>
              <w:rPr>
                <w:color w:val="222222"/>
                <w:sz w:val="18"/>
                <w:szCs w:val="18"/>
              </w:rPr>
            </w:pPr>
          </w:p>
          <w:p w14:paraId="726B72E2" w14:textId="77777777" w:rsidR="00F22410" w:rsidRDefault="00F22410" w:rsidP="00AA3888">
            <w:pPr>
              <w:rPr>
                <w:color w:val="222222"/>
                <w:sz w:val="18"/>
                <w:szCs w:val="18"/>
              </w:rPr>
            </w:pPr>
          </w:p>
          <w:p w14:paraId="1F233A5F" w14:textId="77777777" w:rsidR="00F22410" w:rsidRDefault="00F22410" w:rsidP="00AA3888">
            <w:pPr>
              <w:rPr>
                <w:color w:val="222222"/>
                <w:sz w:val="18"/>
                <w:szCs w:val="18"/>
              </w:rPr>
            </w:pPr>
          </w:p>
          <w:p w14:paraId="25830224" w14:textId="77777777" w:rsidR="00F22410" w:rsidRDefault="00F22410" w:rsidP="00AA3888">
            <w:pPr>
              <w:rPr>
                <w:color w:val="222222"/>
                <w:sz w:val="18"/>
                <w:szCs w:val="18"/>
              </w:rPr>
            </w:pPr>
          </w:p>
          <w:p w14:paraId="2DF5D853" w14:textId="77777777" w:rsidR="00F22410" w:rsidRDefault="00F22410" w:rsidP="00AA3888">
            <w:pPr>
              <w:rPr>
                <w:color w:val="222222"/>
                <w:sz w:val="18"/>
                <w:szCs w:val="18"/>
              </w:rPr>
            </w:pPr>
          </w:p>
          <w:p w14:paraId="4B78B94D" w14:textId="77777777" w:rsidR="00F22410" w:rsidRDefault="00F22410" w:rsidP="00AA3888">
            <w:pPr>
              <w:rPr>
                <w:color w:val="222222"/>
                <w:sz w:val="18"/>
                <w:szCs w:val="18"/>
              </w:rPr>
            </w:pPr>
          </w:p>
        </w:tc>
      </w:tr>
    </w:tbl>
    <w:p w14:paraId="797767FC" w14:textId="77777777" w:rsidR="00F22410" w:rsidRDefault="00F22410" w:rsidP="00F22410">
      <w:pPr>
        <w:rPr>
          <w:sz w:val="18"/>
          <w:szCs w:val="18"/>
        </w:rPr>
      </w:pPr>
    </w:p>
    <w:p w14:paraId="7D5C9FED" w14:textId="77777777" w:rsidR="003E243C" w:rsidRDefault="003E243C" w:rsidP="00F22410">
      <w:pPr>
        <w:rPr>
          <w:sz w:val="18"/>
          <w:szCs w:val="18"/>
        </w:rPr>
      </w:pPr>
    </w:p>
    <w:p w14:paraId="74DD1E1D" w14:textId="4EF4E51B" w:rsidR="00F22410" w:rsidRPr="00A62902" w:rsidRDefault="00F22410" w:rsidP="00F22410">
      <w:pPr>
        <w:rPr>
          <w:szCs w:val="20"/>
        </w:rPr>
      </w:pPr>
      <w:r w:rsidRPr="00A62902">
        <w:rPr>
          <w:szCs w:val="20"/>
        </w:rPr>
        <w:t xml:space="preserve">What are your ambitions upon graduation and what do you hope to achieve in the five years following graduation? (up to </w:t>
      </w:r>
      <w:r w:rsidRPr="00A411F2">
        <w:rPr>
          <w:color w:val="EE0000"/>
          <w:szCs w:val="20"/>
        </w:rPr>
        <w:t xml:space="preserve">200 </w:t>
      </w:r>
      <w:r w:rsidRPr="00A62902">
        <w:rPr>
          <w:szCs w:val="20"/>
        </w:rPr>
        <w:t>words)</w:t>
      </w:r>
    </w:p>
    <w:tbl>
      <w:tblPr>
        <w:tblStyle w:val="TableGrid"/>
        <w:tblW w:w="0" w:type="auto"/>
        <w:tblLook w:val="04A0" w:firstRow="1" w:lastRow="0" w:firstColumn="1" w:lastColumn="0" w:noHBand="0" w:noVBand="1"/>
      </w:tblPr>
      <w:tblGrid>
        <w:gridCol w:w="9016"/>
      </w:tblGrid>
      <w:tr w:rsidR="00F22410" w14:paraId="588ABC41" w14:textId="77777777" w:rsidTr="00AA3888">
        <w:tc>
          <w:tcPr>
            <w:tcW w:w="9016" w:type="dxa"/>
          </w:tcPr>
          <w:p w14:paraId="61D92A35" w14:textId="77777777" w:rsidR="00F22410" w:rsidRPr="00A62902" w:rsidRDefault="00F22410" w:rsidP="00AA3888">
            <w:pPr>
              <w:rPr>
                <w:szCs w:val="20"/>
              </w:rPr>
            </w:pPr>
          </w:p>
          <w:p w14:paraId="0560E21A" w14:textId="77777777" w:rsidR="00F22410" w:rsidRDefault="00F22410" w:rsidP="00AA3888">
            <w:pPr>
              <w:rPr>
                <w:sz w:val="18"/>
                <w:szCs w:val="18"/>
              </w:rPr>
            </w:pPr>
          </w:p>
          <w:p w14:paraId="70CEAF9F" w14:textId="77777777" w:rsidR="00F22410" w:rsidRDefault="00F22410" w:rsidP="00AA3888">
            <w:pPr>
              <w:rPr>
                <w:sz w:val="18"/>
                <w:szCs w:val="18"/>
              </w:rPr>
            </w:pPr>
          </w:p>
          <w:p w14:paraId="44345F19" w14:textId="77777777" w:rsidR="00F22410" w:rsidRDefault="00F22410" w:rsidP="00AA3888">
            <w:pPr>
              <w:rPr>
                <w:sz w:val="18"/>
                <w:szCs w:val="18"/>
              </w:rPr>
            </w:pPr>
          </w:p>
          <w:p w14:paraId="28311122" w14:textId="77777777" w:rsidR="00F22410" w:rsidRDefault="00F22410" w:rsidP="00AA3888">
            <w:pPr>
              <w:rPr>
                <w:sz w:val="18"/>
                <w:szCs w:val="18"/>
              </w:rPr>
            </w:pPr>
          </w:p>
          <w:p w14:paraId="7D6B1107" w14:textId="77777777" w:rsidR="00F22410" w:rsidRDefault="00F22410" w:rsidP="00AA3888">
            <w:pPr>
              <w:rPr>
                <w:sz w:val="18"/>
                <w:szCs w:val="18"/>
              </w:rPr>
            </w:pPr>
          </w:p>
          <w:p w14:paraId="0F7924EB" w14:textId="77777777" w:rsidR="00F22410" w:rsidRDefault="00F22410" w:rsidP="00AA3888">
            <w:pPr>
              <w:rPr>
                <w:sz w:val="18"/>
                <w:szCs w:val="18"/>
              </w:rPr>
            </w:pPr>
          </w:p>
          <w:p w14:paraId="358A0A16" w14:textId="77777777" w:rsidR="00F22410" w:rsidRDefault="00F22410" w:rsidP="00AA3888">
            <w:pPr>
              <w:rPr>
                <w:sz w:val="18"/>
                <w:szCs w:val="18"/>
              </w:rPr>
            </w:pPr>
          </w:p>
          <w:p w14:paraId="0BB1C91C" w14:textId="77777777" w:rsidR="00F22410" w:rsidRDefault="00F22410" w:rsidP="00AA3888">
            <w:pPr>
              <w:rPr>
                <w:sz w:val="18"/>
                <w:szCs w:val="18"/>
              </w:rPr>
            </w:pPr>
          </w:p>
          <w:p w14:paraId="3E7CE5DA" w14:textId="77777777" w:rsidR="00F22410" w:rsidRDefault="00F22410" w:rsidP="00AA3888">
            <w:pPr>
              <w:rPr>
                <w:sz w:val="18"/>
                <w:szCs w:val="18"/>
              </w:rPr>
            </w:pPr>
          </w:p>
        </w:tc>
      </w:tr>
    </w:tbl>
    <w:p w14:paraId="01AD73DF" w14:textId="2406227D" w:rsidR="00F22410" w:rsidRPr="00A62902" w:rsidRDefault="00F22410" w:rsidP="00F22410">
      <w:pPr>
        <w:rPr>
          <w:szCs w:val="20"/>
        </w:rPr>
      </w:pPr>
      <w:r w:rsidRPr="00A62902">
        <w:rPr>
          <w:szCs w:val="20"/>
        </w:rPr>
        <w:lastRenderedPageBreak/>
        <w:t xml:space="preserve">We expect you may already have put some of your original ideas and intellectual ability to good use in your career and life to </w:t>
      </w:r>
      <w:proofErr w:type="gramStart"/>
      <w:r w:rsidRPr="00A62902">
        <w:rPr>
          <w:szCs w:val="20"/>
        </w:rPr>
        <w:t>date:</w:t>
      </w:r>
      <w:proofErr w:type="gramEnd"/>
      <w:r w:rsidRPr="00A62902">
        <w:rPr>
          <w:szCs w:val="20"/>
        </w:rPr>
        <w:t xml:space="preserve"> we are keen to hear about this. (up to </w:t>
      </w:r>
      <w:r w:rsidRPr="00A411F2">
        <w:rPr>
          <w:color w:val="EE0000"/>
          <w:szCs w:val="20"/>
        </w:rPr>
        <w:t>200</w:t>
      </w:r>
      <w:r w:rsidRPr="00A62902">
        <w:rPr>
          <w:color w:val="EE0000"/>
          <w:szCs w:val="20"/>
        </w:rPr>
        <w:t xml:space="preserve"> </w:t>
      </w:r>
      <w:r w:rsidRPr="00A62902">
        <w:rPr>
          <w:szCs w:val="20"/>
        </w:rPr>
        <w:t>words)</w:t>
      </w:r>
    </w:p>
    <w:tbl>
      <w:tblPr>
        <w:tblStyle w:val="TableGrid"/>
        <w:tblW w:w="0" w:type="auto"/>
        <w:tblLook w:val="04A0" w:firstRow="1" w:lastRow="0" w:firstColumn="1" w:lastColumn="0" w:noHBand="0" w:noVBand="1"/>
      </w:tblPr>
      <w:tblGrid>
        <w:gridCol w:w="9016"/>
      </w:tblGrid>
      <w:tr w:rsidR="00F22410" w14:paraId="117451D8" w14:textId="77777777" w:rsidTr="00AA3888">
        <w:tc>
          <w:tcPr>
            <w:tcW w:w="9016" w:type="dxa"/>
          </w:tcPr>
          <w:p w14:paraId="7642D29A" w14:textId="77777777" w:rsidR="00F22410" w:rsidRPr="006001CE" w:rsidRDefault="00F22410" w:rsidP="00AA3888">
            <w:pPr>
              <w:rPr>
                <w:szCs w:val="20"/>
              </w:rPr>
            </w:pPr>
          </w:p>
          <w:p w14:paraId="7C965EAC" w14:textId="77777777" w:rsidR="00F22410" w:rsidRPr="006001CE" w:rsidRDefault="00F22410" w:rsidP="00AA3888">
            <w:pPr>
              <w:rPr>
                <w:szCs w:val="20"/>
              </w:rPr>
            </w:pPr>
          </w:p>
          <w:p w14:paraId="2FBADFA7" w14:textId="77777777" w:rsidR="00F22410" w:rsidRDefault="00F22410" w:rsidP="00AA3888">
            <w:pPr>
              <w:rPr>
                <w:sz w:val="18"/>
                <w:szCs w:val="18"/>
              </w:rPr>
            </w:pPr>
          </w:p>
          <w:p w14:paraId="2F22C430" w14:textId="77777777" w:rsidR="00F22410" w:rsidRDefault="00F22410" w:rsidP="00AA3888">
            <w:pPr>
              <w:rPr>
                <w:sz w:val="18"/>
                <w:szCs w:val="18"/>
              </w:rPr>
            </w:pPr>
          </w:p>
          <w:p w14:paraId="63CD39F4" w14:textId="77777777" w:rsidR="00F22410" w:rsidRDefault="00F22410" w:rsidP="00AA3888">
            <w:pPr>
              <w:rPr>
                <w:sz w:val="18"/>
                <w:szCs w:val="18"/>
              </w:rPr>
            </w:pPr>
          </w:p>
          <w:p w14:paraId="533541A5" w14:textId="77777777" w:rsidR="00F22410" w:rsidRDefault="00F22410" w:rsidP="00AA3888">
            <w:pPr>
              <w:rPr>
                <w:sz w:val="18"/>
                <w:szCs w:val="18"/>
              </w:rPr>
            </w:pPr>
          </w:p>
          <w:p w14:paraId="3D244862" w14:textId="77777777" w:rsidR="00F22410" w:rsidRDefault="00F22410" w:rsidP="00AA3888">
            <w:pPr>
              <w:rPr>
                <w:sz w:val="18"/>
                <w:szCs w:val="18"/>
              </w:rPr>
            </w:pPr>
          </w:p>
          <w:p w14:paraId="33F9B197" w14:textId="77777777" w:rsidR="00F22410" w:rsidRDefault="00F22410" w:rsidP="00AA3888">
            <w:pPr>
              <w:rPr>
                <w:sz w:val="18"/>
                <w:szCs w:val="18"/>
              </w:rPr>
            </w:pPr>
          </w:p>
          <w:p w14:paraId="0D1ECD78" w14:textId="77777777" w:rsidR="00F22410" w:rsidRDefault="00F22410" w:rsidP="00AA3888">
            <w:pPr>
              <w:rPr>
                <w:sz w:val="18"/>
                <w:szCs w:val="18"/>
              </w:rPr>
            </w:pPr>
          </w:p>
          <w:p w14:paraId="71BD1F60" w14:textId="77777777" w:rsidR="00F22410" w:rsidRDefault="00F22410" w:rsidP="00AA3888">
            <w:pPr>
              <w:rPr>
                <w:sz w:val="18"/>
                <w:szCs w:val="18"/>
              </w:rPr>
            </w:pPr>
          </w:p>
          <w:p w14:paraId="7F699B36" w14:textId="77777777" w:rsidR="00F22410" w:rsidRDefault="00F22410" w:rsidP="00AA3888">
            <w:pPr>
              <w:rPr>
                <w:sz w:val="18"/>
                <w:szCs w:val="18"/>
              </w:rPr>
            </w:pPr>
          </w:p>
        </w:tc>
      </w:tr>
    </w:tbl>
    <w:p w14:paraId="36747C3F" w14:textId="77777777" w:rsidR="00F22410" w:rsidRDefault="00F22410" w:rsidP="00F22410">
      <w:pPr>
        <w:rPr>
          <w:sz w:val="18"/>
          <w:szCs w:val="18"/>
        </w:rPr>
      </w:pPr>
    </w:p>
    <w:p w14:paraId="2DCF603E" w14:textId="77777777" w:rsidR="00F22410" w:rsidRDefault="00F22410" w:rsidP="00F22410">
      <w:pPr>
        <w:rPr>
          <w:sz w:val="18"/>
          <w:szCs w:val="18"/>
        </w:rPr>
      </w:pPr>
    </w:p>
    <w:p w14:paraId="07ABFED2" w14:textId="77777777" w:rsidR="00F22410" w:rsidRDefault="00F22410" w:rsidP="00413E0A">
      <w:pPr>
        <w:pStyle w:val="Heading2"/>
      </w:pPr>
      <w:r w:rsidRPr="00413E0A">
        <w:t>VISION</w:t>
      </w:r>
    </w:p>
    <w:p w14:paraId="271A898E" w14:textId="77777777" w:rsidR="00413E0A" w:rsidRPr="00413E0A" w:rsidRDefault="00413E0A" w:rsidP="00413E0A"/>
    <w:p w14:paraId="6C5B7F06" w14:textId="77777777" w:rsidR="00F22410" w:rsidRPr="002576A9" w:rsidRDefault="00F22410" w:rsidP="00F22410">
      <w:pPr>
        <w:rPr>
          <w:color w:val="222222"/>
          <w:szCs w:val="20"/>
        </w:rPr>
      </w:pPr>
      <w:r w:rsidRPr="002576A9">
        <w:rPr>
          <w:color w:val="222222"/>
          <w:szCs w:val="20"/>
        </w:rPr>
        <w:t xml:space="preserve">We expect you may already have put some of your original ideas and intellectual ability to good use in your career and life to </w:t>
      </w:r>
      <w:proofErr w:type="gramStart"/>
      <w:r w:rsidRPr="002576A9">
        <w:rPr>
          <w:color w:val="222222"/>
          <w:szCs w:val="20"/>
        </w:rPr>
        <w:t>date:</w:t>
      </w:r>
      <w:proofErr w:type="gramEnd"/>
      <w:r w:rsidRPr="002576A9">
        <w:rPr>
          <w:color w:val="222222"/>
          <w:szCs w:val="20"/>
        </w:rPr>
        <w:t xml:space="preserve"> we are keen to hear about this.</w:t>
      </w:r>
    </w:p>
    <w:p w14:paraId="0D2506FD" w14:textId="039AAD3F" w:rsidR="00F22410" w:rsidRPr="002576A9" w:rsidRDefault="00F22410" w:rsidP="00F22410">
      <w:pPr>
        <w:rPr>
          <w:szCs w:val="20"/>
        </w:rPr>
      </w:pPr>
      <w:r w:rsidRPr="002576A9">
        <w:rPr>
          <w:szCs w:val="20"/>
        </w:rPr>
        <w:t xml:space="preserve">In what ways do you believe you have the makings of a principled global leader? Provided evidenced statements.  (up to </w:t>
      </w:r>
      <w:r w:rsidRPr="00A411F2">
        <w:rPr>
          <w:color w:val="EE0000"/>
          <w:szCs w:val="20"/>
        </w:rPr>
        <w:t>200</w:t>
      </w:r>
      <w:r w:rsidRPr="002576A9">
        <w:rPr>
          <w:szCs w:val="20"/>
        </w:rPr>
        <w:t xml:space="preserve"> words)</w:t>
      </w:r>
    </w:p>
    <w:tbl>
      <w:tblPr>
        <w:tblStyle w:val="TableGrid"/>
        <w:tblW w:w="0" w:type="auto"/>
        <w:tblLook w:val="04A0" w:firstRow="1" w:lastRow="0" w:firstColumn="1" w:lastColumn="0" w:noHBand="0" w:noVBand="1"/>
      </w:tblPr>
      <w:tblGrid>
        <w:gridCol w:w="9016"/>
      </w:tblGrid>
      <w:tr w:rsidR="00F22410" w14:paraId="56B594E9" w14:textId="77777777" w:rsidTr="00AA3888">
        <w:tc>
          <w:tcPr>
            <w:tcW w:w="9016" w:type="dxa"/>
          </w:tcPr>
          <w:p w14:paraId="5FBD5DEA" w14:textId="77777777" w:rsidR="00F22410" w:rsidRDefault="00F22410" w:rsidP="00AA3888">
            <w:pPr>
              <w:rPr>
                <w:sz w:val="18"/>
                <w:szCs w:val="18"/>
              </w:rPr>
            </w:pPr>
          </w:p>
          <w:p w14:paraId="58013301" w14:textId="77777777" w:rsidR="00F22410" w:rsidRDefault="00F22410" w:rsidP="00AA3888">
            <w:pPr>
              <w:rPr>
                <w:sz w:val="18"/>
                <w:szCs w:val="18"/>
              </w:rPr>
            </w:pPr>
          </w:p>
          <w:p w14:paraId="68514D5C" w14:textId="77777777" w:rsidR="00EA33D4" w:rsidRDefault="00EA33D4" w:rsidP="00AA3888">
            <w:pPr>
              <w:rPr>
                <w:sz w:val="18"/>
                <w:szCs w:val="18"/>
              </w:rPr>
            </w:pPr>
          </w:p>
          <w:p w14:paraId="61321AFD" w14:textId="77777777" w:rsidR="007A4948" w:rsidRDefault="007A4948" w:rsidP="00AA3888">
            <w:pPr>
              <w:rPr>
                <w:sz w:val="18"/>
                <w:szCs w:val="18"/>
              </w:rPr>
            </w:pPr>
          </w:p>
          <w:p w14:paraId="410E9836" w14:textId="77777777" w:rsidR="00F22410" w:rsidRDefault="00F22410" w:rsidP="00AA3888">
            <w:pPr>
              <w:rPr>
                <w:sz w:val="18"/>
                <w:szCs w:val="18"/>
              </w:rPr>
            </w:pPr>
          </w:p>
          <w:p w14:paraId="67F22A34" w14:textId="77777777" w:rsidR="00F22410" w:rsidRDefault="00F22410" w:rsidP="00AA3888">
            <w:pPr>
              <w:rPr>
                <w:sz w:val="18"/>
                <w:szCs w:val="18"/>
              </w:rPr>
            </w:pPr>
          </w:p>
          <w:p w14:paraId="5049FDE2" w14:textId="77777777" w:rsidR="00F22410" w:rsidRDefault="00F22410" w:rsidP="00AA3888">
            <w:pPr>
              <w:rPr>
                <w:sz w:val="18"/>
                <w:szCs w:val="18"/>
              </w:rPr>
            </w:pPr>
          </w:p>
          <w:p w14:paraId="419D9DA5" w14:textId="77777777" w:rsidR="00F22410" w:rsidRDefault="00F22410" w:rsidP="00AA3888">
            <w:pPr>
              <w:rPr>
                <w:sz w:val="18"/>
                <w:szCs w:val="18"/>
              </w:rPr>
            </w:pPr>
          </w:p>
        </w:tc>
      </w:tr>
    </w:tbl>
    <w:p w14:paraId="0F1EA3E9" w14:textId="77777777" w:rsidR="00F22410" w:rsidRDefault="00F22410" w:rsidP="00F22410">
      <w:pPr>
        <w:rPr>
          <w:sz w:val="18"/>
          <w:szCs w:val="18"/>
        </w:rPr>
      </w:pPr>
    </w:p>
    <w:p w14:paraId="2582DF63" w14:textId="2E8C7D81" w:rsidR="00F22410" w:rsidRPr="002576A9" w:rsidRDefault="00F22410" w:rsidP="00F22410">
      <w:pPr>
        <w:rPr>
          <w:szCs w:val="20"/>
        </w:rPr>
      </w:pPr>
      <w:r w:rsidRPr="002576A9">
        <w:rPr>
          <w:szCs w:val="20"/>
        </w:rPr>
        <w:t xml:space="preserve">Evidence the ways in which you are collaborative and community-minded in addition to your leadership potential, and can demonstrate your commitment to the greater good (up to </w:t>
      </w:r>
      <w:r w:rsidRPr="00A411F2">
        <w:rPr>
          <w:color w:val="EE0000"/>
          <w:szCs w:val="20"/>
        </w:rPr>
        <w:t>200</w:t>
      </w:r>
      <w:r w:rsidRPr="002576A9">
        <w:rPr>
          <w:color w:val="709FDB" w:themeColor="text2" w:themeTint="80"/>
          <w:szCs w:val="20"/>
        </w:rPr>
        <w:t xml:space="preserve"> </w:t>
      </w:r>
      <w:r w:rsidRPr="002576A9">
        <w:rPr>
          <w:szCs w:val="20"/>
        </w:rPr>
        <w:t>words)</w:t>
      </w:r>
    </w:p>
    <w:tbl>
      <w:tblPr>
        <w:tblStyle w:val="TableGrid"/>
        <w:tblW w:w="0" w:type="auto"/>
        <w:tblLook w:val="04A0" w:firstRow="1" w:lastRow="0" w:firstColumn="1" w:lastColumn="0" w:noHBand="0" w:noVBand="1"/>
      </w:tblPr>
      <w:tblGrid>
        <w:gridCol w:w="9016"/>
      </w:tblGrid>
      <w:tr w:rsidR="00F22410" w14:paraId="1F0E1738" w14:textId="77777777" w:rsidTr="00AA3888">
        <w:tc>
          <w:tcPr>
            <w:tcW w:w="9016" w:type="dxa"/>
          </w:tcPr>
          <w:p w14:paraId="28C0A638" w14:textId="77777777" w:rsidR="00F22410" w:rsidRDefault="00F22410" w:rsidP="00AA3888">
            <w:pPr>
              <w:rPr>
                <w:sz w:val="18"/>
                <w:szCs w:val="18"/>
              </w:rPr>
            </w:pPr>
          </w:p>
          <w:p w14:paraId="01B5703D" w14:textId="77777777" w:rsidR="00F22410" w:rsidRDefault="00F22410" w:rsidP="00AA3888">
            <w:pPr>
              <w:rPr>
                <w:sz w:val="18"/>
                <w:szCs w:val="18"/>
              </w:rPr>
            </w:pPr>
          </w:p>
          <w:p w14:paraId="289F88FD" w14:textId="77777777" w:rsidR="00F22410" w:rsidRDefault="00F22410" w:rsidP="00AA3888">
            <w:pPr>
              <w:rPr>
                <w:sz w:val="18"/>
                <w:szCs w:val="18"/>
              </w:rPr>
            </w:pPr>
          </w:p>
          <w:p w14:paraId="0B570791" w14:textId="77777777" w:rsidR="00F22410" w:rsidRDefault="00F22410" w:rsidP="00AA3888">
            <w:pPr>
              <w:rPr>
                <w:sz w:val="18"/>
                <w:szCs w:val="18"/>
              </w:rPr>
            </w:pPr>
          </w:p>
          <w:p w14:paraId="24C9EBE4" w14:textId="77777777" w:rsidR="00F22410" w:rsidRDefault="00F22410" w:rsidP="00AA3888">
            <w:pPr>
              <w:rPr>
                <w:sz w:val="18"/>
                <w:szCs w:val="18"/>
              </w:rPr>
            </w:pPr>
          </w:p>
          <w:p w14:paraId="716B55BA" w14:textId="77777777" w:rsidR="00F22410" w:rsidRDefault="00F22410" w:rsidP="00AA3888">
            <w:pPr>
              <w:rPr>
                <w:sz w:val="18"/>
                <w:szCs w:val="18"/>
              </w:rPr>
            </w:pPr>
          </w:p>
          <w:p w14:paraId="3DC4C0D9" w14:textId="77777777" w:rsidR="00F22410" w:rsidRDefault="00F22410" w:rsidP="00AA3888">
            <w:pPr>
              <w:rPr>
                <w:sz w:val="18"/>
                <w:szCs w:val="18"/>
              </w:rPr>
            </w:pPr>
          </w:p>
          <w:p w14:paraId="40271D79" w14:textId="77777777" w:rsidR="00F22410" w:rsidRDefault="00F22410" w:rsidP="00AA3888">
            <w:pPr>
              <w:rPr>
                <w:sz w:val="18"/>
                <w:szCs w:val="18"/>
              </w:rPr>
            </w:pPr>
          </w:p>
          <w:p w14:paraId="37A2803A" w14:textId="77777777" w:rsidR="00F22410" w:rsidRDefault="00F22410" w:rsidP="00AA3888">
            <w:pPr>
              <w:rPr>
                <w:sz w:val="18"/>
                <w:szCs w:val="18"/>
              </w:rPr>
            </w:pPr>
          </w:p>
          <w:p w14:paraId="701DFFAB" w14:textId="77777777" w:rsidR="00F22410" w:rsidRDefault="00F22410" w:rsidP="00AA3888">
            <w:pPr>
              <w:rPr>
                <w:sz w:val="18"/>
                <w:szCs w:val="18"/>
              </w:rPr>
            </w:pPr>
          </w:p>
          <w:p w14:paraId="49E631B7" w14:textId="77777777" w:rsidR="00F22410" w:rsidRDefault="00F22410" w:rsidP="00AA3888">
            <w:pPr>
              <w:rPr>
                <w:sz w:val="18"/>
                <w:szCs w:val="18"/>
              </w:rPr>
            </w:pPr>
          </w:p>
        </w:tc>
      </w:tr>
    </w:tbl>
    <w:p w14:paraId="7A9D7BBC" w14:textId="77777777" w:rsidR="00F22410" w:rsidRDefault="00F22410" w:rsidP="00F22410">
      <w:pPr>
        <w:rPr>
          <w:sz w:val="18"/>
          <w:szCs w:val="18"/>
        </w:rPr>
      </w:pPr>
    </w:p>
    <w:p w14:paraId="06A0C493" w14:textId="77777777" w:rsidR="00F22410" w:rsidRDefault="00F22410" w:rsidP="00F45449">
      <w:pPr>
        <w:pStyle w:val="Heading2"/>
      </w:pPr>
      <w:r w:rsidRPr="00F45449">
        <w:t>SKILLS</w:t>
      </w:r>
    </w:p>
    <w:p w14:paraId="2E0A7FE2" w14:textId="77777777" w:rsidR="00F45449" w:rsidRPr="00F45449" w:rsidRDefault="00F45449" w:rsidP="00F45449"/>
    <w:p w14:paraId="60A1F6D2" w14:textId="77777777" w:rsidR="00F22410" w:rsidRPr="002576A9" w:rsidRDefault="00F22410" w:rsidP="00F22410">
      <w:pPr>
        <w:rPr>
          <w:color w:val="222222"/>
          <w:szCs w:val="20"/>
        </w:rPr>
      </w:pPr>
      <w:r w:rsidRPr="002576A9">
        <w:rPr>
          <w:color w:val="222222"/>
          <w:szCs w:val="20"/>
        </w:rPr>
        <w:t>The selection panel will want to understand how your proposed programme of study will assist in your career. Describe the skills that you expect to gain from undertaking this degree at Strathclyde and how these will support your career plans.</w:t>
      </w:r>
    </w:p>
    <w:p w14:paraId="4086B1B4" w14:textId="63D8D52B" w:rsidR="00F22410" w:rsidRPr="002576A9" w:rsidRDefault="00F22410" w:rsidP="00F22410">
      <w:pPr>
        <w:spacing w:line="278" w:lineRule="auto"/>
        <w:rPr>
          <w:rFonts w:asciiTheme="minorHAnsi" w:eastAsiaTheme="minorHAnsi" w:hAnsiTheme="minorHAnsi"/>
          <w:b/>
          <w:bCs/>
          <w:color w:val="222222"/>
          <w:szCs w:val="20"/>
        </w:rPr>
      </w:pPr>
      <w:r w:rsidRPr="002576A9">
        <w:rPr>
          <w:rFonts w:asciiTheme="minorHAnsi" w:eastAsiaTheme="minorHAnsi" w:hAnsiTheme="minorHAnsi"/>
          <w:color w:val="222222"/>
          <w:szCs w:val="20"/>
        </w:rPr>
        <w:t xml:space="preserve">Objectives while undertaking your studies at Strathclyde, that is, what do you hope to learn while at Strathclyde? (up to </w:t>
      </w:r>
      <w:r w:rsidRPr="00A411F2">
        <w:rPr>
          <w:rFonts w:asciiTheme="minorHAnsi" w:eastAsiaTheme="minorHAnsi" w:hAnsiTheme="minorHAnsi"/>
          <w:color w:val="EE0000"/>
          <w:szCs w:val="20"/>
        </w:rPr>
        <w:t>100</w:t>
      </w:r>
      <w:r w:rsidRPr="002576A9">
        <w:rPr>
          <w:rFonts w:asciiTheme="minorHAnsi" w:eastAsiaTheme="minorHAnsi" w:hAnsiTheme="minorHAnsi"/>
          <w:color w:val="222222"/>
          <w:szCs w:val="20"/>
        </w:rPr>
        <w:t xml:space="preserve"> words)</w:t>
      </w:r>
    </w:p>
    <w:tbl>
      <w:tblPr>
        <w:tblStyle w:val="TableGrid"/>
        <w:tblW w:w="0" w:type="auto"/>
        <w:tblLook w:val="04A0" w:firstRow="1" w:lastRow="0" w:firstColumn="1" w:lastColumn="0" w:noHBand="0" w:noVBand="1"/>
      </w:tblPr>
      <w:tblGrid>
        <w:gridCol w:w="9016"/>
      </w:tblGrid>
      <w:tr w:rsidR="00F22410" w14:paraId="0EDF2881" w14:textId="77777777" w:rsidTr="00AA3888">
        <w:tc>
          <w:tcPr>
            <w:tcW w:w="9016" w:type="dxa"/>
          </w:tcPr>
          <w:p w14:paraId="0A5C10F3" w14:textId="77777777" w:rsidR="00F22410" w:rsidRDefault="00F22410" w:rsidP="00AA3888">
            <w:pPr>
              <w:spacing w:line="278" w:lineRule="auto"/>
              <w:rPr>
                <w:rFonts w:asciiTheme="minorHAnsi" w:eastAsiaTheme="minorHAnsi" w:hAnsiTheme="minorHAnsi"/>
                <w:color w:val="222222"/>
                <w:sz w:val="18"/>
                <w:szCs w:val="18"/>
              </w:rPr>
            </w:pPr>
          </w:p>
          <w:p w14:paraId="0902E37E" w14:textId="77777777" w:rsidR="00F22410" w:rsidRDefault="00F22410" w:rsidP="00AA3888">
            <w:pPr>
              <w:spacing w:line="278" w:lineRule="auto"/>
              <w:rPr>
                <w:rFonts w:asciiTheme="minorHAnsi" w:eastAsiaTheme="minorHAnsi" w:hAnsiTheme="minorHAnsi"/>
                <w:color w:val="222222"/>
                <w:sz w:val="18"/>
                <w:szCs w:val="18"/>
              </w:rPr>
            </w:pPr>
          </w:p>
          <w:p w14:paraId="4EDE0881" w14:textId="77777777" w:rsidR="00F22410" w:rsidRDefault="00F22410" w:rsidP="00AA3888">
            <w:pPr>
              <w:spacing w:line="278" w:lineRule="auto"/>
              <w:rPr>
                <w:rFonts w:asciiTheme="minorHAnsi" w:eastAsiaTheme="minorHAnsi" w:hAnsiTheme="minorHAnsi"/>
                <w:color w:val="222222"/>
                <w:sz w:val="18"/>
                <w:szCs w:val="18"/>
              </w:rPr>
            </w:pPr>
          </w:p>
          <w:p w14:paraId="36F90B64" w14:textId="77777777" w:rsidR="00F22410" w:rsidRDefault="00F22410" w:rsidP="00AA3888">
            <w:pPr>
              <w:spacing w:line="278" w:lineRule="auto"/>
              <w:rPr>
                <w:rFonts w:asciiTheme="minorHAnsi" w:eastAsiaTheme="minorHAnsi" w:hAnsiTheme="minorHAnsi"/>
                <w:color w:val="222222"/>
                <w:sz w:val="18"/>
                <w:szCs w:val="18"/>
              </w:rPr>
            </w:pPr>
          </w:p>
          <w:p w14:paraId="0B36BC98" w14:textId="77777777" w:rsidR="00F22410" w:rsidRDefault="00F22410" w:rsidP="00AA3888">
            <w:pPr>
              <w:spacing w:line="278" w:lineRule="auto"/>
              <w:rPr>
                <w:rFonts w:asciiTheme="minorHAnsi" w:eastAsiaTheme="minorHAnsi" w:hAnsiTheme="minorHAnsi"/>
                <w:color w:val="222222"/>
                <w:sz w:val="18"/>
                <w:szCs w:val="18"/>
              </w:rPr>
            </w:pPr>
          </w:p>
          <w:p w14:paraId="4DEDCEB6" w14:textId="77777777" w:rsidR="00F22410" w:rsidRDefault="00F22410" w:rsidP="00AA3888">
            <w:pPr>
              <w:spacing w:line="278" w:lineRule="auto"/>
              <w:rPr>
                <w:rFonts w:asciiTheme="minorHAnsi" w:eastAsiaTheme="minorHAnsi" w:hAnsiTheme="minorHAnsi"/>
                <w:color w:val="222222"/>
                <w:sz w:val="18"/>
                <w:szCs w:val="18"/>
              </w:rPr>
            </w:pPr>
          </w:p>
          <w:p w14:paraId="371FFE80" w14:textId="77777777" w:rsidR="00F22410" w:rsidRDefault="00F22410" w:rsidP="00AA3888">
            <w:pPr>
              <w:spacing w:line="278" w:lineRule="auto"/>
              <w:rPr>
                <w:rFonts w:asciiTheme="minorHAnsi" w:eastAsiaTheme="minorHAnsi" w:hAnsiTheme="minorHAnsi"/>
                <w:color w:val="222222"/>
                <w:sz w:val="18"/>
                <w:szCs w:val="18"/>
              </w:rPr>
            </w:pPr>
          </w:p>
          <w:p w14:paraId="61733AEE" w14:textId="77777777" w:rsidR="00F22410" w:rsidRDefault="00F22410" w:rsidP="00AA3888">
            <w:pPr>
              <w:spacing w:line="278" w:lineRule="auto"/>
              <w:rPr>
                <w:rFonts w:asciiTheme="minorHAnsi" w:eastAsiaTheme="minorHAnsi" w:hAnsiTheme="minorHAnsi"/>
                <w:color w:val="222222"/>
                <w:sz w:val="18"/>
                <w:szCs w:val="18"/>
              </w:rPr>
            </w:pPr>
          </w:p>
          <w:p w14:paraId="1CA8B2C6" w14:textId="77777777" w:rsidR="00F22410" w:rsidRDefault="00F22410" w:rsidP="00AA3888">
            <w:pPr>
              <w:spacing w:line="278" w:lineRule="auto"/>
              <w:rPr>
                <w:rFonts w:asciiTheme="minorHAnsi" w:eastAsiaTheme="minorHAnsi" w:hAnsiTheme="minorHAnsi"/>
                <w:color w:val="222222"/>
                <w:sz w:val="18"/>
                <w:szCs w:val="18"/>
              </w:rPr>
            </w:pPr>
          </w:p>
        </w:tc>
      </w:tr>
    </w:tbl>
    <w:p w14:paraId="222196C9" w14:textId="77777777" w:rsidR="00F22410" w:rsidRPr="001347A1" w:rsidRDefault="00F22410" w:rsidP="00F22410">
      <w:pPr>
        <w:spacing w:line="278" w:lineRule="auto"/>
        <w:rPr>
          <w:rFonts w:asciiTheme="minorHAnsi" w:eastAsiaTheme="minorHAnsi" w:hAnsiTheme="minorHAnsi"/>
          <w:color w:val="222222"/>
          <w:sz w:val="18"/>
          <w:szCs w:val="18"/>
        </w:rPr>
      </w:pPr>
    </w:p>
    <w:p w14:paraId="7DA26027" w14:textId="731CDEB9" w:rsidR="00F22410" w:rsidRPr="002576A9" w:rsidRDefault="00F22410" w:rsidP="00F22410">
      <w:pPr>
        <w:spacing w:line="278" w:lineRule="auto"/>
        <w:rPr>
          <w:rFonts w:asciiTheme="minorHAnsi" w:eastAsiaTheme="minorHAnsi" w:hAnsiTheme="minorHAnsi"/>
          <w:b/>
          <w:bCs/>
          <w:color w:val="222222"/>
          <w:szCs w:val="20"/>
        </w:rPr>
      </w:pPr>
      <w:r w:rsidRPr="002576A9">
        <w:rPr>
          <w:rFonts w:asciiTheme="minorHAnsi" w:eastAsiaTheme="minorHAnsi" w:hAnsiTheme="minorHAnsi"/>
          <w:color w:val="222222"/>
          <w:szCs w:val="20"/>
        </w:rPr>
        <w:t xml:space="preserve">How will you apply the learnings from your Strathclyde studies to further your career upon completion of your studies? (up to </w:t>
      </w:r>
      <w:r w:rsidRPr="00A411F2">
        <w:rPr>
          <w:rFonts w:asciiTheme="minorHAnsi" w:eastAsiaTheme="minorHAnsi" w:hAnsiTheme="minorHAnsi"/>
          <w:color w:val="EE0000"/>
          <w:szCs w:val="20"/>
        </w:rPr>
        <w:t>100</w:t>
      </w:r>
      <w:r w:rsidRPr="002576A9">
        <w:rPr>
          <w:rFonts w:asciiTheme="minorHAnsi" w:eastAsiaTheme="minorHAnsi" w:hAnsiTheme="minorHAnsi"/>
          <w:color w:val="222222"/>
          <w:szCs w:val="20"/>
        </w:rPr>
        <w:t xml:space="preserve"> words)</w:t>
      </w:r>
    </w:p>
    <w:tbl>
      <w:tblPr>
        <w:tblStyle w:val="TableGrid"/>
        <w:tblW w:w="0" w:type="auto"/>
        <w:tblLook w:val="04A0" w:firstRow="1" w:lastRow="0" w:firstColumn="1" w:lastColumn="0" w:noHBand="0" w:noVBand="1"/>
      </w:tblPr>
      <w:tblGrid>
        <w:gridCol w:w="9016"/>
      </w:tblGrid>
      <w:tr w:rsidR="00F22410" w14:paraId="38449022" w14:textId="77777777" w:rsidTr="00AA3888">
        <w:tc>
          <w:tcPr>
            <w:tcW w:w="9016" w:type="dxa"/>
          </w:tcPr>
          <w:p w14:paraId="594FAEC7" w14:textId="77777777" w:rsidR="00F22410" w:rsidRPr="002576A9" w:rsidRDefault="00F22410" w:rsidP="00AA3888">
            <w:pPr>
              <w:spacing w:line="278" w:lineRule="auto"/>
              <w:rPr>
                <w:rFonts w:asciiTheme="minorHAnsi" w:eastAsiaTheme="minorHAnsi" w:hAnsiTheme="minorHAnsi"/>
                <w:b/>
                <w:bCs/>
                <w:color w:val="222222"/>
                <w:szCs w:val="20"/>
              </w:rPr>
            </w:pPr>
          </w:p>
          <w:p w14:paraId="60F0F6CF" w14:textId="77777777" w:rsidR="00F22410" w:rsidRDefault="00F22410" w:rsidP="00AA3888">
            <w:pPr>
              <w:spacing w:line="278" w:lineRule="auto"/>
              <w:rPr>
                <w:rFonts w:asciiTheme="minorHAnsi" w:eastAsiaTheme="minorHAnsi" w:hAnsiTheme="minorHAnsi"/>
                <w:b/>
                <w:bCs/>
                <w:color w:val="222222"/>
                <w:sz w:val="18"/>
                <w:szCs w:val="18"/>
              </w:rPr>
            </w:pPr>
          </w:p>
          <w:p w14:paraId="17396055" w14:textId="77777777" w:rsidR="00F22410" w:rsidRDefault="00F22410" w:rsidP="00AA3888">
            <w:pPr>
              <w:spacing w:line="278" w:lineRule="auto"/>
              <w:rPr>
                <w:rFonts w:asciiTheme="minorHAnsi" w:eastAsiaTheme="minorHAnsi" w:hAnsiTheme="minorHAnsi"/>
                <w:b/>
                <w:bCs/>
                <w:color w:val="222222"/>
                <w:sz w:val="18"/>
                <w:szCs w:val="18"/>
              </w:rPr>
            </w:pPr>
          </w:p>
          <w:p w14:paraId="0F315D65" w14:textId="77777777" w:rsidR="00F22410" w:rsidRDefault="00F22410" w:rsidP="00AA3888">
            <w:pPr>
              <w:spacing w:line="278" w:lineRule="auto"/>
              <w:rPr>
                <w:rFonts w:asciiTheme="minorHAnsi" w:eastAsiaTheme="minorHAnsi" w:hAnsiTheme="minorHAnsi"/>
                <w:b/>
                <w:bCs/>
                <w:color w:val="222222"/>
                <w:sz w:val="18"/>
                <w:szCs w:val="18"/>
              </w:rPr>
            </w:pPr>
          </w:p>
          <w:p w14:paraId="73D8AE3A" w14:textId="77777777" w:rsidR="00F22410" w:rsidRDefault="00F22410" w:rsidP="00AA3888">
            <w:pPr>
              <w:spacing w:line="278" w:lineRule="auto"/>
              <w:rPr>
                <w:rFonts w:asciiTheme="minorHAnsi" w:eastAsiaTheme="minorHAnsi" w:hAnsiTheme="minorHAnsi"/>
                <w:b/>
                <w:bCs/>
                <w:color w:val="222222"/>
                <w:sz w:val="18"/>
                <w:szCs w:val="18"/>
              </w:rPr>
            </w:pPr>
          </w:p>
          <w:p w14:paraId="5AA0CC4C" w14:textId="77777777" w:rsidR="00F22410" w:rsidRDefault="00F22410" w:rsidP="00AA3888">
            <w:pPr>
              <w:spacing w:line="278" w:lineRule="auto"/>
              <w:rPr>
                <w:rFonts w:asciiTheme="minorHAnsi" w:eastAsiaTheme="minorHAnsi" w:hAnsiTheme="minorHAnsi"/>
                <w:b/>
                <w:bCs/>
                <w:color w:val="222222"/>
                <w:sz w:val="18"/>
                <w:szCs w:val="18"/>
              </w:rPr>
            </w:pPr>
          </w:p>
          <w:p w14:paraId="65CA68BB" w14:textId="77777777" w:rsidR="00F22410" w:rsidRDefault="00F22410" w:rsidP="00AA3888">
            <w:pPr>
              <w:spacing w:line="278" w:lineRule="auto"/>
              <w:rPr>
                <w:rFonts w:asciiTheme="minorHAnsi" w:eastAsiaTheme="minorHAnsi" w:hAnsiTheme="minorHAnsi"/>
                <w:b/>
                <w:bCs/>
                <w:color w:val="222222"/>
                <w:sz w:val="18"/>
                <w:szCs w:val="18"/>
              </w:rPr>
            </w:pPr>
          </w:p>
          <w:p w14:paraId="2120C812" w14:textId="77777777" w:rsidR="00F22410" w:rsidRDefault="00F22410" w:rsidP="00AA3888">
            <w:pPr>
              <w:spacing w:line="278" w:lineRule="auto"/>
              <w:rPr>
                <w:rFonts w:asciiTheme="minorHAnsi" w:eastAsiaTheme="minorHAnsi" w:hAnsiTheme="minorHAnsi"/>
                <w:b/>
                <w:bCs/>
                <w:color w:val="222222"/>
                <w:sz w:val="18"/>
                <w:szCs w:val="18"/>
              </w:rPr>
            </w:pPr>
          </w:p>
          <w:p w14:paraId="01A810DE" w14:textId="77777777" w:rsidR="00F22410" w:rsidRDefault="00F22410" w:rsidP="00AA3888">
            <w:pPr>
              <w:spacing w:line="278" w:lineRule="auto"/>
              <w:rPr>
                <w:rFonts w:asciiTheme="minorHAnsi" w:eastAsiaTheme="minorHAnsi" w:hAnsiTheme="minorHAnsi"/>
                <w:b/>
                <w:bCs/>
                <w:color w:val="222222"/>
                <w:sz w:val="18"/>
                <w:szCs w:val="18"/>
              </w:rPr>
            </w:pPr>
          </w:p>
          <w:p w14:paraId="279BBC36" w14:textId="77777777" w:rsidR="00F22410" w:rsidRDefault="00F22410" w:rsidP="00AA3888">
            <w:pPr>
              <w:spacing w:line="278" w:lineRule="auto"/>
              <w:rPr>
                <w:rFonts w:asciiTheme="minorHAnsi" w:eastAsiaTheme="minorHAnsi" w:hAnsiTheme="minorHAnsi"/>
                <w:b/>
                <w:bCs/>
                <w:color w:val="222222"/>
                <w:sz w:val="18"/>
                <w:szCs w:val="18"/>
              </w:rPr>
            </w:pPr>
          </w:p>
          <w:p w14:paraId="1C9039DD" w14:textId="77777777" w:rsidR="00F22410" w:rsidRDefault="00F22410" w:rsidP="00AA3888">
            <w:pPr>
              <w:spacing w:line="278" w:lineRule="auto"/>
              <w:rPr>
                <w:rFonts w:asciiTheme="minorHAnsi" w:eastAsiaTheme="minorHAnsi" w:hAnsiTheme="minorHAnsi"/>
                <w:b/>
                <w:bCs/>
                <w:color w:val="222222"/>
                <w:sz w:val="18"/>
                <w:szCs w:val="18"/>
              </w:rPr>
            </w:pPr>
          </w:p>
          <w:p w14:paraId="640894E2" w14:textId="77777777" w:rsidR="00F22410" w:rsidRDefault="00F22410" w:rsidP="00AA3888">
            <w:pPr>
              <w:spacing w:line="278" w:lineRule="auto"/>
              <w:rPr>
                <w:rFonts w:asciiTheme="minorHAnsi" w:eastAsiaTheme="minorHAnsi" w:hAnsiTheme="minorHAnsi"/>
                <w:b/>
                <w:bCs/>
                <w:color w:val="222222"/>
                <w:sz w:val="18"/>
                <w:szCs w:val="18"/>
              </w:rPr>
            </w:pPr>
          </w:p>
        </w:tc>
      </w:tr>
    </w:tbl>
    <w:p w14:paraId="395A4B68" w14:textId="77777777" w:rsidR="00F22410" w:rsidRPr="001347A1" w:rsidRDefault="00F22410" w:rsidP="00F22410">
      <w:pPr>
        <w:spacing w:line="278" w:lineRule="auto"/>
        <w:rPr>
          <w:rFonts w:asciiTheme="minorHAnsi" w:eastAsiaTheme="minorHAnsi" w:hAnsiTheme="minorHAnsi"/>
          <w:b/>
          <w:bCs/>
          <w:color w:val="222222"/>
          <w:sz w:val="18"/>
          <w:szCs w:val="18"/>
        </w:rPr>
      </w:pPr>
    </w:p>
    <w:sectPr w:rsidR="00F22410" w:rsidRPr="001347A1" w:rsidSect="00710D4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E9F4" w14:textId="77777777" w:rsidR="00072466" w:rsidRDefault="00072466" w:rsidP="00F5220C">
      <w:pPr>
        <w:spacing w:after="0" w:line="240" w:lineRule="auto"/>
      </w:pPr>
      <w:r>
        <w:separator/>
      </w:r>
    </w:p>
  </w:endnote>
  <w:endnote w:type="continuationSeparator" w:id="0">
    <w:p w14:paraId="5AD60037" w14:textId="77777777" w:rsidR="00072466" w:rsidRDefault="00072466"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1545" w14:textId="77777777" w:rsidR="00713B70" w:rsidRDefault="0071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77777777" w:rsidR="006E0B69" w:rsidRDefault="006E0B69" w:rsidP="006E0B69">
    <w:pPr>
      <w:pStyle w:val="Footer"/>
      <w:spacing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3272BA6D" w:rsidR="005D67F8" w:rsidRPr="00720C99" w:rsidRDefault="00713B70" w:rsidP="00720C99">
    <w:pPr>
      <w:pStyle w:val="Footer"/>
      <w:spacing w:line="360" w:lineRule="auto"/>
      <w:rPr>
        <w:sz w:val="14"/>
        <w:szCs w:val="14"/>
      </w:rPr>
    </w:pPr>
    <w:r>
      <w:rPr>
        <w:noProof/>
        <w:sz w:val="14"/>
        <w:szCs w:val="14"/>
      </w:rPr>
      <w:drawing>
        <wp:anchor distT="0" distB="0" distL="114300" distR="114300" simplePos="0" relativeHeight="251657728" behindDoc="0" locked="0" layoutInCell="1" allowOverlap="1" wp14:anchorId="7666B55F" wp14:editId="25282997">
          <wp:simplePos x="0" y="0"/>
          <wp:positionH relativeFrom="column">
            <wp:posOffset>-273050</wp:posOffset>
          </wp:positionH>
          <wp:positionV relativeFrom="paragraph">
            <wp:posOffset>-635</wp:posOffset>
          </wp:positionV>
          <wp:extent cx="6883085" cy="692150"/>
          <wp:effectExtent l="0" t="0" r="635" b="0"/>
          <wp:wrapNone/>
          <wp:docPr id="781413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13339" name="Picture 781413339"/>
                  <pic:cNvPicPr/>
                </pic:nvPicPr>
                <pic:blipFill>
                  <a:blip r:embed="rId1"/>
                  <a:stretch>
                    <a:fillRect/>
                  </a:stretch>
                </pic:blipFill>
                <pic:spPr>
                  <a:xfrm>
                    <a:off x="0" y="0"/>
                    <a:ext cx="6883085" cy="6921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0A6B" w14:textId="77777777" w:rsidR="00072466" w:rsidRDefault="00072466" w:rsidP="00F5220C">
      <w:pPr>
        <w:spacing w:after="0" w:line="240" w:lineRule="auto"/>
      </w:pPr>
      <w:r>
        <w:separator/>
      </w:r>
    </w:p>
  </w:footnote>
  <w:footnote w:type="continuationSeparator" w:id="0">
    <w:p w14:paraId="0D395A7B" w14:textId="77777777" w:rsidR="00072466" w:rsidRDefault="00072466"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546DAF">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97E3" w14:textId="77777777" w:rsidR="00713B70" w:rsidRDefault="0071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155A0624" w:rsidR="006E0B69" w:rsidRDefault="00205A28">
    <w:pPr>
      <w:pStyle w:val="Header"/>
    </w:pPr>
    <w:r>
      <w:rPr>
        <w:noProof/>
      </w:rPr>
      <w:drawing>
        <wp:anchor distT="0" distB="0" distL="114300" distR="114300" simplePos="0" relativeHeight="251656704" behindDoc="1" locked="0" layoutInCell="1" allowOverlap="1" wp14:anchorId="5A1B5D88" wp14:editId="39AA5FCE">
          <wp:simplePos x="0" y="0"/>
          <wp:positionH relativeFrom="column">
            <wp:posOffset>-4392</wp:posOffset>
          </wp:positionH>
          <wp:positionV relativeFrom="paragraph">
            <wp:posOffset>-1130525</wp:posOffset>
          </wp:positionV>
          <wp:extent cx="2386965" cy="747287"/>
          <wp:effectExtent l="0" t="0" r="63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403676" cy="7525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25987">
    <w:abstractNumId w:val="4"/>
  </w:num>
  <w:num w:numId="2" w16cid:durableId="1188180005">
    <w:abstractNumId w:val="1"/>
  </w:num>
  <w:num w:numId="3" w16cid:durableId="1410156144">
    <w:abstractNumId w:val="1"/>
  </w:num>
  <w:num w:numId="4" w16cid:durableId="1476483178">
    <w:abstractNumId w:val="0"/>
  </w:num>
  <w:num w:numId="5" w16cid:durableId="63995518">
    <w:abstractNumId w:val="3"/>
  </w:num>
  <w:num w:numId="6" w16cid:durableId="2026054458">
    <w:abstractNumId w:val="5"/>
  </w:num>
  <w:num w:numId="7" w16cid:durableId="920984575">
    <w:abstractNumId w:val="2"/>
  </w:num>
  <w:num w:numId="8" w16cid:durableId="1172643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2459F"/>
    <w:rsid w:val="00063A92"/>
    <w:rsid w:val="000675F0"/>
    <w:rsid w:val="00072466"/>
    <w:rsid w:val="00082B53"/>
    <w:rsid w:val="00092F6C"/>
    <w:rsid w:val="00094349"/>
    <w:rsid w:val="000B0277"/>
    <w:rsid w:val="000C1276"/>
    <w:rsid w:val="000C187F"/>
    <w:rsid w:val="000D10B4"/>
    <w:rsid w:val="000D398C"/>
    <w:rsid w:val="000E3206"/>
    <w:rsid w:val="000E7787"/>
    <w:rsid w:val="0013272F"/>
    <w:rsid w:val="0014194C"/>
    <w:rsid w:val="00180B0C"/>
    <w:rsid w:val="0018483E"/>
    <w:rsid w:val="001D33D7"/>
    <w:rsid w:val="001D7785"/>
    <w:rsid w:val="001F407F"/>
    <w:rsid w:val="001F4F47"/>
    <w:rsid w:val="00205A28"/>
    <w:rsid w:val="002537D2"/>
    <w:rsid w:val="00263C8C"/>
    <w:rsid w:val="0026633A"/>
    <w:rsid w:val="0028678B"/>
    <w:rsid w:val="00287B03"/>
    <w:rsid w:val="002B7C1D"/>
    <w:rsid w:val="002C283E"/>
    <w:rsid w:val="002C7183"/>
    <w:rsid w:val="002F631A"/>
    <w:rsid w:val="00312F49"/>
    <w:rsid w:val="00335B1B"/>
    <w:rsid w:val="0033754D"/>
    <w:rsid w:val="00342380"/>
    <w:rsid w:val="003424D2"/>
    <w:rsid w:val="003A75EE"/>
    <w:rsid w:val="003A7799"/>
    <w:rsid w:val="003C3AA3"/>
    <w:rsid w:val="003C6D4D"/>
    <w:rsid w:val="003C749B"/>
    <w:rsid w:val="003E243C"/>
    <w:rsid w:val="003E3B20"/>
    <w:rsid w:val="00413E0A"/>
    <w:rsid w:val="004956A4"/>
    <w:rsid w:val="00497008"/>
    <w:rsid w:val="004A4B5A"/>
    <w:rsid w:val="004C0425"/>
    <w:rsid w:val="004D1F13"/>
    <w:rsid w:val="004F75C4"/>
    <w:rsid w:val="00537846"/>
    <w:rsid w:val="005402C5"/>
    <w:rsid w:val="00554897"/>
    <w:rsid w:val="00560D26"/>
    <w:rsid w:val="00580575"/>
    <w:rsid w:val="005A34BF"/>
    <w:rsid w:val="005B61AB"/>
    <w:rsid w:val="005C6B21"/>
    <w:rsid w:val="005C76EC"/>
    <w:rsid w:val="005D0A96"/>
    <w:rsid w:val="005D67F8"/>
    <w:rsid w:val="005E0694"/>
    <w:rsid w:val="006042F9"/>
    <w:rsid w:val="00625129"/>
    <w:rsid w:val="0063019D"/>
    <w:rsid w:val="00644B56"/>
    <w:rsid w:val="00647B1F"/>
    <w:rsid w:val="006C0122"/>
    <w:rsid w:val="006E0B69"/>
    <w:rsid w:val="0070372B"/>
    <w:rsid w:val="00710D43"/>
    <w:rsid w:val="007116F4"/>
    <w:rsid w:val="00713B70"/>
    <w:rsid w:val="00720C99"/>
    <w:rsid w:val="00722560"/>
    <w:rsid w:val="00767858"/>
    <w:rsid w:val="00771E61"/>
    <w:rsid w:val="007A2496"/>
    <w:rsid w:val="007A29DC"/>
    <w:rsid w:val="007A4948"/>
    <w:rsid w:val="007A623C"/>
    <w:rsid w:val="007B2671"/>
    <w:rsid w:val="007C4588"/>
    <w:rsid w:val="007C53F9"/>
    <w:rsid w:val="00861E4E"/>
    <w:rsid w:val="00862910"/>
    <w:rsid w:val="00883591"/>
    <w:rsid w:val="008A11E3"/>
    <w:rsid w:val="00925B14"/>
    <w:rsid w:val="00933F5A"/>
    <w:rsid w:val="009537E1"/>
    <w:rsid w:val="0097593B"/>
    <w:rsid w:val="00997337"/>
    <w:rsid w:val="00A01023"/>
    <w:rsid w:val="00A012D2"/>
    <w:rsid w:val="00A2022C"/>
    <w:rsid w:val="00A33403"/>
    <w:rsid w:val="00A411F2"/>
    <w:rsid w:val="00A54BDD"/>
    <w:rsid w:val="00A621CC"/>
    <w:rsid w:val="00A66A1F"/>
    <w:rsid w:val="00A81B05"/>
    <w:rsid w:val="00AA26F4"/>
    <w:rsid w:val="00AB5170"/>
    <w:rsid w:val="00AD68EF"/>
    <w:rsid w:val="00AE6929"/>
    <w:rsid w:val="00AF3693"/>
    <w:rsid w:val="00B014DE"/>
    <w:rsid w:val="00B056FD"/>
    <w:rsid w:val="00B17201"/>
    <w:rsid w:val="00B45FF7"/>
    <w:rsid w:val="00B56521"/>
    <w:rsid w:val="00B80851"/>
    <w:rsid w:val="00B928E7"/>
    <w:rsid w:val="00BA0F82"/>
    <w:rsid w:val="00BB5C8B"/>
    <w:rsid w:val="00C10392"/>
    <w:rsid w:val="00C22ACF"/>
    <w:rsid w:val="00C5144E"/>
    <w:rsid w:val="00C600C9"/>
    <w:rsid w:val="00C67110"/>
    <w:rsid w:val="00C7501F"/>
    <w:rsid w:val="00C867B8"/>
    <w:rsid w:val="00CA74E5"/>
    <w:rsid w:val="00CC4C5D"/>
    <w:rsid w:val="00CE0E80"/>
    <w:rsid w:val="00DB6925"/>
    <w:rsid w:val="00E0182E"/>
    <w:rsid w:val="00E12524"/>
    <w:rsid w:val="00E368DF"/>
    <w:rsid w:val="00E41662"/>
    <w:rsid w:val="00E83C8D"/>
    <w:rsid w:val="00E974A8"/>
    <w:rsid w:val="00EA33D4"/>
    <w:rsid w:val="00EA5C38"/>
    <w:rsid w:val="00EB2C86"/>
    <w:rsid w:val="00EF35FA"/>
    <w:rsid w:val="00F008D9"/>
    <w:rsid w:val="00F04A6F"/>
    <w:rsid w:val="00F22410"/>
    <w:rsid w:val="00F22516"/>
    <w:rsid w:val="00F30A03"/>
    <w:rsid w:val="00F45449"/>
    <w:rsid w:val="00F5220C"/>
    <w:rsid w:val="00F62852"/>
    <w:rsid w:val="00F66E92"/>
    <w:rsid w:val="00F7764C"/>
    <w:rsid w:val="00FA1A45"/>
    <w:rsid w:val="00FA2E72"/>
    <w:rsid w:val="00FA4696"/>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13E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13E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3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character" w:customStyle="1" w:styleId="Heading1Char">
    <w:name w:val="Heading 1 Char"/>
    <w:basedOn w:val="DefaultParagraphFont"/>
    <w:link w:val="Heading1"/>
    <w:uiPriority w:val="9"/>
    <w:rsid w:val="00413E0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13E0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7c5956-0edf-4444-bd4f-48b1c7f54703">
      <Terms xmlns="http://schemas.microsoft.com/office/infopath/2007/PartnerControls"/>
    </lcf76f155ced4ddcb4097134ff3c332f>
    <TaxCatchAll xmlns="faf8587f-6d9b-490e-9c1a-b484aa3966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0DA53543E79B488DD80159CDD32699" ma:contentTypeVersion="15" ma:contentTypeDescription="Create a new document." ma:contentTypeScope="" ma:versionID="24b4b34f1fc697693224ba1e841d7a1b">
  <xsd:schema xmlns:xsd="http://www.w3.org/2001/XMLSchema" xmlns:xs="http://www.w3.org/2001/XMLSchema" xmlns:p="http://schemas.microsoft.com/office/2006/metadata/properties" xmlns:ns2="b47c5956-0edf-4444-bd4f-48b1c7f54703" xmlns:ns3="faf8587f-6d9b-490e-9c1a-b484aa3966e7" targetNamespace="http://schemas.microsoft.com/office/2006/metadata/properties" ma:root="true" ma:fieldsID="d06dd8f6e476af1be7bebd205c1dea32" ns2:_="" ns3:_="">
    <xsd:import namespace="b47c5956-0edf-4444-bd4f-48b1c7f54703"/>
    <xsd:import namespace="faf8587f-6d9b-490e-9c1a-b484aa3966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c5956-0edf-4444-bd4f-48b1c7f54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8587f-6d9b-490e-9c1a-b484aa3966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68f2fb-18e4-4f81-92d3-1453c2a922a7}" ma:internalName="TaxCatchAll" ma:showField="CatchAllData" ma:web="faf8587f-6d9b-490e-9c1a-b484aa3966e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E766E-72EF-492B-8968-7F06B9243E1C}">
  <ds:schemaRefs>
    <ds:schemaRef ds:uri="http://schemas.microsoft.com/sharepoint/v3/contenttype/forms"/>
  </ds:schemaRefs>
</ds:datastoreItem>
</file>

<file path=customXml/itemProps2.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3.xml><?xml version="1.0" encoding="utf-8"?>
<ds:datastoreItem xmlns:ds="http://schemas.openxmlformats.org/officeDocument/2006/customXml" ds:itemID="{D584A1B6-0D30-4689-842F-D97728717DAC}">
  <ds:schemaRefs>
    <ds:schemaRef ds:uri="http://schemas.microsoft.com/office/2006/metadata/properties"/>
    <ds:schemaRef ds:uri="http://schemas.microsoft.com/office/infopath/2007/PartnerControls"/>
    <ds:schemaRef ds:uri="b47c5956-0edf-4444-bd4f-48b1c7f54703"/>
    <ds:schemaRef ds:uri="faf8587f-6d9b-490e-9c1a-b484aa3966e7"/>
  </ds:schemaRefs>
</ds:datastoreItem>
</file>

<file path=customXml/itemProps4.xml><?xml version="1.0" encoding="utf-8"?>
<ds:datastoreItem xmlns:ds="http://schemas.openxmlformats.org/officeDocument/2006/customXml" ds:itemID="{BA2BA3BD-D7EA-48B2-8B54-B98DDB14F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c5956-0edf-4444-bd4f-48b1c7f54703"/>
    <ds:schemaRef ds:uri="faf8587f-6d9b-490e-9c1a-b484aa39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Martin Dunlop</cp:lastModifiedBy>
  <cp:revision>2</cp:revision>
  <cp:lastPrinted>2026-05-07T16:04:00Z</cp:lastPrinted>
  <dcterms:created xsi:type="dcterms:W3CDTF">2026-05-08T13:13:00Z</dcterms:created>
  <dcterms:modified xsi:type="dcterms:W3CDTF">2026-05-08T13:13:00Z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0x010100BD0DA53543E79B488DD80159CDD32699</vt:lpwstr>
  </property>
</Properties>
</file>