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C6" w:rsidRDefault="00D765C6"/>
    <w:p w:rsidR="00D765C6" w:rsidRDefault="00D765C6"/>
    <w:p w:rsidR="00D765C6" w:rsidRPr="00D765C6" w:rsidRDefault="00D765C6">
      <w:pPr>
        <w:rPr>
          <w:sz w:val="28"/>
        </w:rPr>
      </w:pPr>
      <w:r w:rsidRPr="00D765C6">
        <w:rPr>
          <w:b/>
          <w:sz w:val="28"/>
        </w:rPr>
        <w:t xml:space="preserve">Annual General Meeting:  Wednesday 07 October 2020 at 5pm, via Zoom </w:t>
      </w:r>
      <w:r>
        <w:rPr>
          <w:sz w:val="28"/>
        </w:rPr>
        <w:t>(link will be emailed in advance of meeting)</w:t>
      </w:r>
    </w:p>
    <w:p w:rsidR="00D765C6" w:rsidRPr="00D765C6" w:rsidRDefault="00D765C6">
      <w:pPr>
        <w:rPr>
          <w:sz w:val="28"/>
        </w:rPr>
      </w:pPr>
    </w:p>
    <w:p w:rsidR="00D765C6" w:rsidRPr="00D765C6" w:rsidRDefault="00D765C6">
      <w:pPr>
        <w:rPr>
          <w:b/>
          <w:sz w:val="28"/>
        </w:rPr>
      </w:pPr>
      <w:r w:rsidRPr="00D765C6">
        <w:rPr>
          <w:b/>
          <w:sz w:val="28"/>
        </w:rPr>
        <w:t xml:space="preserve"> A G E N D A </w:t>
      </w:r>
    </w:p>
    <w:p w:rsidR="00D765C6" w:rsidRPr="00D765C6" w:rsidRDefault="00D765C6">
      <w:pPr>
        <w:rPr>
          <w:sz w:val="28"/>
        </w:rPr>
      </w:pPr>
      <w:r w:rsidRPr="00D765C6">
        <w:rPr>
          <w:sz w:val="28"/>
        </w:rPr>
        <w:t xml:space="preserve">1. Chair’s Welcome and Report </w:t>
      </w:r>
    </w:p>
    <w:p w:rsidR="00D765C6" w:rsidRPr="00D765C6" w:rsidRDefault="00D765C6">
      <w:pPr>
        <w:rPr>
          <w:sz w:val="28"/>
        </w:rPr>
      </w:pPr>
      <w:r w:rsidRPr="00D765C6">
        <w:rPr>
          <w:sz w:val="28"/>
        </w:rPr>
        <w:t xml:space="preserve">2. Apologies </w:t>
      </w:r>
    </w:p>
    <w:p w:rsidR="00D765C6" w:rsidRPr="00D765C6" w:rsidRDefault="00D765C6">
      <w:pPr>
        <w:rPr>
          <w:sz w:val="28"/>
        </w:rPr>
      </w:pPr>
      <w:r w:rsidRPr="00D765C6">
        <w:rPr>
          <w:sz w:val="28"/>
        </w:rPr>
        <w:t xml:space="preserve">3. Director’s Report </w:t>
      </w:r>
    </w:p>
    <w:p w:rsidR="00D765C6" w:rsidRPr="00D765C6" w:rsidRDefault="00D765C6">
      <w:pPr>
        <w:rPr>
          <w:sz w:val="28"/>
        </w:rPr>
      </w:pPr>
      <w:r w:rsidRPr="00D765C6">
        <w:rPr>
          <w:sz w:val="28"/>
        </w:rPr>
        <w:t xml:space="preserve">4. New members </w:t>
      </w:r>
    </w:p>
    <w:p w:rsidR="00D765C6" w:rsidRPr="00D765C6" w:rsidRDefault="00D765C6">
      <w:pPr>
        <w:rPr>
          <w:sz w:val="28"/>
        </w:rPr>
      </w:pPr>
      <w:r w:rsidRPr="00D765C6">
        <w:rPr>
          <w:sz w:val="28"/>
        </w:rPr>
        <w:t xml:space="preserve">5. Election of office bearers </w:t>
      </w:r>
    </w:p>
    <w:p w:rsidR="00D765C6" w:rsidRPr="00D765C6" w:rsidRDefault="00D765C6">
      <w:pPr>
        <w:rPr>
          <w:sz w:val="28"/>
        </w:rPr>
      </w:pPr>
      <w:r>
        <w:rPr>
          <w:sz w:val="28"/>
        </w:rPr>
        <w:t>6. Calendar for 2020-21</w:t>
      </w:r>
      <w:r w:rsidRPr="00D765C6">
        <w:rPr>
          <w:sz w:val="28"/>
        </w:rPr>
        <w:t xml:space="preserve"> </w:t>
      </w:r>
    </w:p>
    <w:p w:rsidR="005C7C1A" w:rsidRDefault="00D765C6">
      <w:pPr>
        <w:rPr>
          <w:sz w:val="28"/>
        </w:rPr>
      </w:pPr>
      <w:r w:rsidRPr="00D765C6">
        <w:rPr>
          <w:sz w:val="28"/>
        </w:rPr>
        <w:t>7. Any other matters</w:t>
      </w:r>
    </w:p>
    <w:p w:rsidR="00E33C6B" w:rsidRDefault="00E33C6B">
      <w:pPr>
        <w:rPr>
          <w:sz w:val="28"/>
        </w:rPr>
      </w:pPr>
    </w:p>
    <w:p w:rsidR="00E33C6B" w:rsidRDefault="00E33C6B">
      <w:pPr>
        <w:rPr>
          <w:sz w:val="28"/>
        </w:rPr>
      </w:pPr>
    </w:p>
    <w:p w:rsidR="00E33C6B" w:rsidRDefault="00E33C6B">
      <w:pPr>
        <w:rPr>
          <w:sz w:val="28"/>
        </w:rPr>
      </w:pPr>
    </w:p>
    <w:p w:rsidR="00E33C6B" w:rsidRDefault="00E33C6B" w:rsidP="00E33C6B">
      <w:pPr>
        <w:jc w:val="right"/>
        <w:rPr>
          <w:sz w:val="28"/>
        </w:rPr>
      </w:pPr>
      <w:r>
        <w:rPr>
          <w:sz w:val="28"/>
        </w:rPr>
        <w:t>Charlie Irvine</w:t>
      </w:r>
    </w:p>
    <w:p w:rsidR="00E33C6B" w:rsidRPr="00D765C6" w:rsidRDefault="00E33C6B" w:rsidP="00E33C6B">
      <w:pPr>
        <w:jc w:val="right"/>
        <w:rPr>
          <w:sz w:val="28"/>
        </w:rPr>
      </w:pPr>
      <w:r>
        <w:rPr>
          <w:sz w:val="28"/>
        </w:rPr>
        <w:t>Director, Mediation Clinic</w:t>
      </w:r>
    </w:p>
    <w:sectPr w:rsidR="00E33C6B" w:rsidRPr="00D765C6" w:rsidSect="005C7C1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9CC" w:rsidRDefault="00E329CC" w:rsidP="00D765C6">
      <w:pPr>
        <w:spacing w:after="0" w:line="240" w:lineRule="auto"/>
      </w:pPr>
      <w:r>
        <w:separator/>
      </w:r>
    </w:p>
  </w:endnote>
  <w:endnote w:type="continuationSeparator" w:id="0">
    <w:p w:rsidR="00E329CC" w:rsidRDefault="00E329CC" w:rsidP="00D7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9CC" w:rsidRDefault="00E329CC" w:rsidP="00D765C6">
      <w:pPr>
        <w:spacing w:after="0" w:line="240" w:lineRule="auto"/>
      </w:pPr>
      <w:r>
        <w:separator/>
      </w:r>
    </w:p>
  </w:footnote>
  <w:footnote w:type="continuationSeparator" w:id="0">
    <w:p w:rsidR="00E329CC" w:rsidRDefault="00E329CC" w:rsidP="00D7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C6" w:rsidRDefault="00D765C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3600450</wp:posOffset>
          </wp:positionH>
          <wp:positionV relativeFrom="paragraph">
            <wp:posOffset>55245</wp:posOffset>
          </wp:positionV>
          <wp:extent cx="2733675" cy="666750"/>
          <wp:effectExtent l="19050" t="0" r="9525" b="0"/>
          <wp:wrapSquare wrapText="bothSides"/>
          <wp:docPr id="1" name="yui_3_17_2_1_1486294619347_347" descr="University of Strathclyde Mediation Clin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17_2_1_1486294619347_347" descr="University of Strathclyde Mediation Clinic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765C6"/>
    <w:rsid w:val="005C7C1A"/>
    <w:rsid w:val="00D765C6"/>
    <w:rsid w:val="00E329CC"/>
    <w:rsid w:val="00E3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C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5C6"/>
  </w:style>
  <w:style w:type="paragraph" w:styleId="Footer">
    <w:name w:val="footer"/>
    <w:basedOn w:val="Normal"/>
    <w:link w:val="FooterChar"/>
    <w:uiPriority w:val="99"/>
    <w:semiHidden/>
    <w:unhideWhenUsed/>
    <w:rsid w:val="00D7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65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2</cp:revision>
  <dcterms:created xsi:type="dcterms:W3CDTF">2020-08-18T08:41:00Z</dcterms:created>
  <dcterms:modified xsi:type="dcterms:W3CDTF">2020-08-18T08:44:00Z</dcterms:modified>
</cp:coreProperties>
</file>