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741BF8D9" w:rsidR="00A33F02" w:rsidRDefault="000D480B" w:rsidP="00A33F02">
      <w:pPr>
        <w:jc w:val="center"/>
        <w:rPr>
          <w:rFonts w:cs="Arial"/>
          <w:b/>
          <w:i/>
          <w:lang w:val="en-GB"/>
        </w:rPr>
      </w:pPr>
      <w:r w:rsidRPr="000D480B">
        <w:rPr>
          <w:rFonts w:cs="Arial"/>
          <w:b/>
          <w:i/>
          <w:lang w:val="en-GB"/>
        </w:rPr>
        <w:t>Beaver Island, Michigan,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04198D" w:rsidRPr="00061302" w14:paraId="2537EBAE" w14:textId="77777777" w:rsidTr="006519FD">
        <w:trPr>
          <w:trHeight w:val="174"/>
        </w:trPr>
        <w:tc>
          <w:tcPr>
            <w:tcW w:w="1975" w:type="dxa"/>
          </w:tcPr>
          <w:p w14:paraId="4A2658EE" w14:textId="77777777" w:rsidR="00641EEF" w:rsidRPr="00641EEF" w:rsidRDefault="00641EEF" w:rsidP="00641EEF">
            <w:pPr>
              <w:spacing w:line="276" w:lineRule="auto"/>
              <w:rPr>
                <w:rFonts w:cstheme="majorHAnsi"/>
                <w:bCs/>
              </w:rPr>
            </w:pPr>
            <w:r w:rsidRPr="00641EEF">
              <w:rPr>
                <w:rFonts w:cstheme="majorHAnsi"/>
                <w:bCs/>
              </w:rPr>
              <w:t xml:space="preserve">Pamela </w:t>
            </w:r>
            <w:proofErr w:type="spellStart"/>
            <w:r w:rsidRPr="00641EEF">
              <w:rPr>
                <w:rFonts w:cstheme="majorHAnsi"/>
                <w:bCs/>
              </w:rPr>
              <w:t>Grassmick</w:t>
            </w:r>
            <w:proofErr w:type="spellEnd"/>
          </w:p>
          <w:p w14:paraId="3C2E86DE" w14:textId="77777777" w:rsidR="00641EEF" w:rsidRPr="00641EEF" w:rsidRDefault="00641EEF" w:rsidP="00641EEF">
            <w:pPr>
              <w:spacing w:line="276" w:lineRule="auto"/>
              <w:rPr>
                <w:rFonts w:cstheme="majorHAnsi"/>
              </w:rPr>
            </w:pPr>
            <w:r w:rsidRPr="00641EEF">
              <w:rPr>
                <w:rFonts w:cstheme="majorHAnsi"/>
              </w:rPr>
              <w:t>Beaver Island Association</w:t>
            </w:r>
          </w:p>
          <w:p w14:paraId="5FF8B568" w14:textId="77777777" w:rsidR="00641EEF" w:rsidRPr="00641EEF" w:rsidRDefault="00715B39" w:rsidP="00641EEF">
            <w:pPr>
              <w:spacing w:line="276" w:lineRule="auto"/>
              <w:rPr>
                <w:rFonts w:cstheme="majorHAnsi"/>
                <w:bCs/>
                <w:u w:val="single"/>
              </w:rPr>
            </w:pPr>
            <w:hyperlink r:id="rId7" w:history="1">
              <w:r w:rsidR="00641EEF" w:rsidRPr="00641EEF">
                <w:rPr>
                  <w:rStyle w:val="Hyperlink"/>
                  <w:rFonts w:cstheme="majorHAnsi"/>
                  <w:bCs/>
                </w:rPr>
                <w:t>pgrassmick@gmail.com</w:t>
              </w:r>
            </w:hyperlink>
          </w:p>
          <w:p w14:paraId="4B76F253" w14:textId="34A3AB47" w:rsidR="0004198D" w:rsidRPr="00641EEF" w:rsidRDefault="0004198D" w:rsidP="00641EEF">
            <w:pPr>
              <w:spacing w:line="276" w:lineRule="auto"/>
              <w:rPr>
                <w:bCs/>
              </w:rPr>
            </w:pPr>
          </w:p>
        </w:tc>
        <w:tc>
          <w:tcPr>
            <w:tcW w:w="2070" w:type="dxa"/>
          </w:tcPr>
          <w:p w14:paraId="5DB47A11" w14:textId="60444F16" w:rsidR="0004198D" w:rsidRPr="00641EEF" w:rsidRDefault="0004198D" w:rsidP="00641EEF">
            <w:pPr>
              <w:spacing w:line="276" w:lineRule="auto"/>
              <w:contextualSpacing/>
              <w:rPr>
                <w:rFonts w:cstheme="minorHAnsi"/>
              </w:rPr>
            </w:pPr>
            <w:r w:rsidRPr="00641EEF">
              <w:rPr>
                <w:rFonts w:cstheme="majorHAnsi"/>
                <w:lang w:val="en-US"/>
              </w:rPr>
              <w:t>25 March 2020</w:t>
            </w:r>
          </w:p>
        </w:tc>
        <w:tc>
          <w:tcPr>
            <w:tcW w:w="5760" w:type="dxa"/>
          </w:tcPr>
          <w:p w14:paraId="11A5EB13" w14:textId="379AF202" w:rsidR="0004198D" w:rsidRPr="00641EEF" w:rsidRDefault="0004198D" w:rsidP="00641EEF">
            <w:pPr>
              <w:pStyle w:val="xmsolistparagraph"/>
              <w:numPr>
                <w:ilvl w:val="0"/>
                <w:numId w:val="6"/>
              </w:numPr>
              <w:spacing w:line="276" w:lineRule="auto"/>
              <w:rPr>
                <w:rFonts w:asciiTheme="minorHAnsi" w:hAnsiTheme="minorHAnsi" w:cs="Arial"/>
              </w:rPr>
            </w:pPr>
            <w:r w:rsidRPr="00641EEF">
              <w:rPr>
                <w:rFonts w:asciiTheme="minorHAnsi" w:hAnsiTheme="minorHAnsi" w:cstheme="majorHAnsi"/>
              </w:rPr>
              <w:t>Social distancing, curb side service for gas, food, and groceries. County Transit delivering Meals on Wheels and other necessities to seniors.  Our governor has a stay home mandate that islanders are complying.</w:t>
            </w:r>
          </w:p>
        </w:tc>
      </w:tr>
      <w:tr w:rsidR="0004198D" w:rsidRPr="00061302" w14:paraId="79EBC6C7" w14:textId="77777777" w:rsidTr="006519FD">
        <w:trPr>
          <w:trHeight w:val="174"/>
        </w:trPr>
        <w:tc>
          <w:tcPr>
            <w:tcW w:w="1975" w:type="dxa"/>
          </w:tcPr>
          <w:p w14:paraId="02CDF210" w14:textId="77777777" w:rsidR="00641EEF" w:rsidRPr="00641EEF" w:rsidRDefault="00641EEF" w:rsidP="00641EEF">
            <w:pPr>
              <w:spacing w:line="276" w:lineRule="auto"/>
              <w:rPr>
                <w:rFonts w:cstheme="majorHAnsi"/>
              </w:rPr>
            </w:pPr>
            <w:r w:rsidRPr="00641EEF">
              <w:rPr>
                <w:rFonts w:cstheme="majorHAnsi"/>
              </w:rPr>
              <w:t>Kathleen McNamara</w:t>
            </w:r>
          </w:p>
          <w:p w14:paraId="31CC0A55" w14:textId="77777777" w:rsidR="00641EEF" w:rsidRPr="00641EEF" w:rsidRDefault="00641EEF" w:rsidP="00641EEF">
            <w:pPr>
              <w:spacing w:line="276" w:lineRule="auto"/>
              <w:rPr>
                <w:rFonts w:cstheme="majorHAnsi"/>
              </w:rPr>
            </w:pPr>
            <w:r w:rsidRPr="00641EEF">
              <w:rPr>
                <w:rFonts w:cstheme="majorHAnsi"/>
              </w:rPr>
              <w:t>St James Township</w:t>
            </w:r>
          </w:p>
          <w:p w14:paraId="7A35B140" w14:textId="7BB53366" w:rsidR="0004198D" w:rsidRPr="00641EEF" w:rsidRDefault="00715B39" w:rsidP="00641EEF">
            <w:pPr>
              <w:spacing w:line="276" w:lineRule="auto"/>
              <w:rPr>
                <w:bCs/>
              </w:rPr>
            </w:pPr>
            <w:hyperlink r:id="rId8" w:history="1">
              <w:r w:rsidR="00641EEF" w:rsidRPr="00641EEF">
                <w:rPr>
                  <w:rStyle w:val="Hyperlink"/>
                  <w:rFonts w:cstheme="majorHAnsi"/>
                </w:rPr>
                <w:t>mcnamara.stjamestwp.bi@gmail.com</w:t>
              </w:r>
            </w:hyperlink>
          </w:p>
        </w:tc>
        <w:tc>
          <w:tcPr>
            <w:tcW w:w="2070" w:type="dxa"/>
          </w:tcPr>
          <w:p w14:paraId="78DDD0BE" w14:textId="7791F91B" w:rsidR="0004198D" w:rsidRPr="00641EEF" w:rsidRDefault="0004198D" w:rsidP="00641EEF">
            <w:pPr>
              <w:spacing w:line="276" w:lineRule="auto"/>
              <w:rPr>
                <w:rFonts w:cstheme="majorHAnsi"/>
                <w:bCs/>
              </w:rPr>
            </w:pPr>
            <w:r w:rsidRPr="00641EEF">
              <w:rPr>
                <w:rFonts w:cstheme="majorHAnsi"/>
              </w:rPr>
              <w:t>13 May 2020</w:t>
            </w:r>
          </w:p>
        </w:tc>
        <w:tc>
          <w:tcPr>
            <w:tcW w:w="5760" w:type="dxa"/>
          </w:tcPr>
          <w:p w14:paraId="709E09D3" w14:textId="360E771F" w:rsidR="0004198D" w:rsidRPr="00641EEF" w:rsidRDefault="0004198D" w:rsidP="00641EEF">
            <w:pPr>
              <w:pStyle w:val="xmsolistparagraph"/>
              <w:numPr>
                <w:ilvl w:val="0"/>
                <w:numId w:val="6"/>
              </w:numPr>
              <w:spacing w:line="276" w:lineRule="auto"/>
              <w:rPr>
                <w:rFonts w:asciiTheme="minorHAnsi" w:hAnsiTheme="minorHAnsi" w:cstheme="majorHAnsi"/>
              </w:rPr>
            </w:pPr>
            <w:r w:rsidRPr="00641EEF">
              <w:rPr>
                <w:rFonts w:asciiTheme="minorHAnsi" w:hAnsiTheme="minorHAnsi" w:cstheme="majorHAnsi"/>
                <w:color w:val="000000"/>
              </w:rPr>
              <w:t>Travel restrictions are set by the State of Michigan prohibiting travel to vacation rentals or for other than essential reasons. People can travel to their summer homes or return to their primary home on the Island. Beaver Island has recommended that those returning self-quarantine for 14 days.</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04198D" w:rsidRPr="00061302" w14:paraId="47B66637" w14:textId="77777777" w:rsidTr="00340DD7">
        <w:trPr>
          <w:trHeight w:val="300"/>
        </w:trPr>
        <w:tc>
          <w:tcPr>
            <w:tcW w:w="1980" w:type="dxa"/>
          </w:tcPr>
          <w:p w14:paraId="3B9CC799" w14:textId="77777777" w:rsidR="00641EEF" w:rsidRPr="00641EEF" w:rsidRDefault="00641EEF" w:rsidP="00641EEF">
            <w:pPr>
              <w:spacing w:line="276" w:lineRule="auto"/>
              <w:rPr>
                <w:rFonts w:cstheme="majorHAnsi"/>
                <w:bCs/>
              </w:rPr>
            </w:pPr>
            <w:r w:rsidRPr="00641EEF">
              <w:rPr>
                <w:rFonts w:cstheme="majorHAnsi"/>
                <w:bCs/>
              </w:rPr>
              <w:t xml:space="preserve">Pamela </w:t>
            </w:r>
            <w:proofErr w:type="spellStart"/>
            <w:r w:rsidRPr="00641EEF">
              <w:rPr>
                <w:rFonts w:cstheme="majorHAnsi"/>
                <w:bCs/>
              </w:rPr>
              <w:t>Grassmick</w:t>
            </w:r>
            <w:proofErr w:type="spellEnd"/>
          </w:p>
          <w:p w14:paraId="08A20E3B" w14:textId="77777777" w:rsidR="00641EEF" w:rsidRPr="00641EEF" w:rsidRDefault="00641EEF" w:rsidP="00641EEF">
            <w:pPr>
              <w:spacing w:line="276" w:lineRule="auto"/>
              <w:rPr>
                <w:rFonts w:cstheme="majorHAnsi"/>
              </w:rPr>
            </w:pPr>
            <w:r w:rsidRPr="00641EEF">
              <w:rPr>
                <w:rFonts w:cstheme="majorHAnsi"/>
              </w:rPr>
              <w:t>Beaver Island Association</w:t>
            </w:r>
          </w:p>
          <w:p w14:paraId="4C089226" w14:textId="77777777" w:rsidR="00641EEF" w:rsidRPr="00641EEF" w:rsidRDefault="00715B39" w:rsidP="00641EEF">
            <w:pPr>
              <w:spacing w:line="276" w:lineRule="auto"/>
              <w:rPr>
                <w:rFonts w:cstheme="majorHAnsi"/>
                <w:bCs/>
                <w:u w:val="single"/>
              </w:rPr>
            </w:pPr>
            <w:hyperlink r:id="rId9" w:history="1">
              <w:r w:rsidR="00641EEF" w:rsidRPr="00641EEF">
                <w:rPr>
                  <w:rStyle w:val="Hyperlink"/>
                  <w:rFonts w:cstheme="majorHAnsi"/>
                  <w:bCs/>
                </w:rPr>
                <w:t>pgrassmick@gmail.com</w:t>
              </w:r>
            </w:hyperlink>
          </w:p>
          <w:p w14:paraId="431CCE7D" w14:textId="345DB039" w:rsidR="0004198D" w:rsidRPr="00641EEF" w:rsidRDefault="0004198D" w:rsidP="00641EEF">
            <w:pPr>
              <w:pStyle w:val="xmsolistparagraph"/>
              <w:spacing w:line="276" w:lineRule="auto"/>
              <w:rPr>
                <w:rFonts w:asciiTheme="minorHAnsi" w:hAnsiTheme="minorHAnsi" w:cstheme="majorHAnsi"/>
              </w:rPr>
            </w:pPr>
          </w:p>
        </w:tc>
        <w:tc>
          <w:tcPr>
            <w:tcW w:w="2126" w:type="dxa"/>
          </w:tcPr>
          <w:p w14:paraId="3F348F36" w14:textId="77777777" w:rsidR="0004198D" w:rsidRPr="00641EEF" w:rsidRDefault="0004198D" w:rsidP="00641EEF">
            <w:pPr>
              <w:spacing w:line="276" w:lineRule="auto"/>
              <w:rPr>
                <w:rFonts w:cstheme="majorHAnsi"/>
                <w:bCs/>
              </w:rPr>
            </w:pPr>
            <w:r w:rsidRPr="00641EEF">
              <w:rPr>
                <w:rFonts w:cstheme="majorHAnsi"/>
              </w:rPr>
              <w:t>25 March 2020</w:t>
            </w:r>
          </w:p>
          <w:p w14:paraId="432A65B4" w14:textId="762547A9" w:rsidR="0004198D" w:rsidRPr="00641EEF" w:rsidRDefault="0004198D" w:rsidP="00641EEF">
            <w:pPr>
              <w:pStyle w:val="xmsolistparagraph"/>
              <w:spacing w:line="276" w:lineRule="auto"/>
              <w:jc w:val="center"/>
              <w:rPr>
                <w:rFonts w:asciiTheme="minorHAnsi" w:hAnsiTheme="minorHAnsi" w:cstheme="majorHAnsi"/>
              </w:rPr>
            </w:pPr>
          </w:p>
        </w:tc>
        <w:tc>
          <w:tcPr>
            <w:tcW w:w="5699" w:type="dxa"/>
            <w:shd w:val="clear" w:color="auto" w:fill="auto"/>
          </w:tcPr>
          <w:p w14:paraId="4C8C917E" w14:textId="5E66D013" w:rsidR="0004198D" w:rsidRPr="00641EEF" w:rsidRDefault="0004198D" w:rsidP="00641EEF">
            <w:pPr>
              <w:pStyle w:val="ListParagraph"/>
              <w:numPr>
                <w:ilvl w:val="0"/>
                <w:numId w:val="6"/>
              </w:numPr>
              <w:rPr>
                <w:rFonts w:asciiTheme="minorHAnsi" w:hAnsiTheme="minorHAnsi" w:cstheme="majorHAnsi"/>
                <w:sz w:val="22"/>
              </w:rPr>
            </w:pPr>
            <w:r w:rsidRPr="00641EEF">
              <w:rPr>
                <w:rFonts w:asciiTheme="minorHAnsi" w:hAnsiTheme="minorHAnsi" w:cstheme="majorHAnsi"/>
                <w:sz w:val="22"/>
                <w:lang w:val="en-US"/>
              </w:rPr>
              <w:t>We have a small health center and a fixed winged ambulance to fly people to the mainland for treatment should the need arise. Our island also has a full time paramedic with back-up EMTs.</w:t>
            </w:r>
          </w:p>
        </w:tc>
      </w:tr>
      <w:tr w:rsidR="0004198D" w:rsidRPr="00061302" w14:paraId="4CCE1524" w14:textId="77777777" w:rsidTr="00340DD7">
        <w:trPr>
          <w:trHeight w:val="300"/>
        </w:trPr>
        <w:tc>
          <w:tcPr>
            <w:tcW w:w="1980" w:type="dxa"/>
          </w:tcPr>
          <w:p w14:paraId="023619F4" w14:textId="77777777" w:rsidR="00641EEF" w:rsidRPr="00641EEF" w:rsidRDefault="00641EEF" w:rsidP="00641EEF">
            <w:pPr>
              <w:spacing w:line="276" w:lineRule="auto"/>
              <w:rPr>
                <w:rFonts w:cstheme="majorHAnsi"/>
              </w:rPr>
            </w:pPr>
            <w:r w:rsidRPr="00641EEF">
              <w:rPr>
                <w:rFonts w:cstheme="majorHAnsi"/>
              </w:rPr>
              <w:t>Kathleen McNamara</w:t>
            </w:r>
          </w:p>
          <w:p w14:paraId="708E6016" w14:textId="77777777" w:rsidR="00641EEF" w:rsidRPr="00641EEF" w:rsidRDefault="00641EEF" w:rsidP="00641EEF">
            <w:pPr>
              <w:spacing w:line="276" w:lineRule="auto"/>
              <w:rPr>
                <w:rFonts w:cstheme="majorHAnsi"/>
              </w:rPr>
            </w:pPr>
            <w:r w:rsidRPr="00641EEF">
              <w:rPr>
                <w:rFonts w:cstheme="majorHAnsi"/>
              </w:rPr>
              <w:t>St James Township</w:t>
            </w:r>
          </w:p>
          <w:p w14:paraId="24F6D10A" w14:textId="2109108B" w:rsidR="0004198D" w:rsidRPr="00641EEF" w:rsidRDefault="00715B39" w:rsidP="00641EEF">
            <w:pPr>
              <w:pStyle w:val="xmsolistparagraph"/>
              <w:spacing w:line="276" w:lineRule="auto"/>
              <w:rPr>
                <w:rFonts w:asciiTheme="minorHAnsi" w:hAnsiTheme="minorHAnsi" w:cstheme="majorHAnsi"/>
              </w:rPr>
            </w:pPr>
            <w:hyperlink r:id="rId10" w:history="1">
              <w:r w:rsidR="00641EEF" w:rsidRPr="00641EEF">
                <w:rPr>
                  <w:rStyle w:val="Hyperlink"/>
                  <w:rFonts w:asciiTheme="minorHAnsi" w:hAnsiTheme="minorHAnsi" w:cstheme="majorHAnsi"/>
                </w:rPr>
                <w:t>mcnamara.stjamestwp.bi@gmail.com</w:t>
              </w:r>
            </w:hyperlink>
          </w:p>
        </w:tc>
        <w:tc>
          <w:tcPr>
            <w:tcW w:w="2126" w:type="dxa"/>
          </w:tcPr>
          <w:p w14:paraId="2BBE438D" w14:textId="48987E4D" w:rsidR="0004198D" w:rsidRPr="00641EEF" w:rsidRDefault="0004198D" w:rsidP="00641EEF">
            <w:pPr>
              <w:spacing w:line="276" w:lineRule="auto"/>
              <w:rPr>
                <w:rFonts w:cstheme="majorHAnsi"/>
                <w:bCs/>
              </w:rPr>
            </w:pPr>
            <w:r w:rsidRPr="00641EEF">
              <w:rPr>
                <w:rFonts w:cstheme="majorHAnsi"/>
              </w:rPr>
              <w:t>13 May 2020</w:t>
            </w:r>
          </w:p>
        </w:tc>
        <w:tc>
          <w:tcPr>
            <w:tcW w:w="5699" w:type="dxa"/>
            <w:shd w:val="clear" w:color="auto" w:fill="auto"/>
          </w:tcPr>
          <w:p w14:paraId="3D3246AC" w14:textId="1D322A57" w:rsidR="0004198D" w:rsidRPr="00641EEF" w:rsidRDefault="0004198D" w:rsidP="00641EEF">
            <w:pPr>
              <w:pStyle w:val="ListParagraph"/>
              <w:numPr>
                <w:ilvl w:val="0"/>
                <w:numId w:val="6"/>
              </w:numPr>
              <w:rPr>
                <w:rFonts w:asciiTheme="minorHAnsi" w:hAnsiTheme="minorHAnsi" w:cstheme="majorHAnsi"/>
                <w:sz w:val="22"/>
                <w:lang w:val="en-US"/>
              </w:rPr>
            </w:pPr>
            <w:r w:rsidRPr="00641EEF">
              <w:rPr>
                <w:rFonts w:asciiTheme="minorHAnsi" w:hAnsiTheme="minorHAnsi" w:cstheme="majorHAnsi"/>
                <w:sz w:val="22"/>
              </w:rPr>
              <w:t xml:space="preserve">There is no hospital on Beaver Island, if a patient needed hospitalization they would be flown to a mainland hospital.  The Beaver Island Rural Health </w:t>
            </w:r>
            <w:proofErr w:type="spellStart"/>
            <w:r w:rsidRPr="00641EEF">
              <w:rPr>
                <w:rFonts w:asciiTheme="minorHAnsi" w:hAnsiTheme="minorHAnsi" w:cstheme="majorHAnsi"/>
                <w:sz w:val="22"/>
              </w:rPr>
              <w:t>Center</w:t>
            </w:r>
            <w:proofErr w:type="spellEnd"/>
            <w:r w:rsidRPr="00641EEF">
              <w:rPr>
                <w:rFonts w:asciiTheme="minorHAnsi" w:hAnsiTheme="minorHAnsi" w:cstheme="majorHAnsi"/>
                <w:sz w:val="22"/>
              </w:rPr>
              <w:t xml:space="preserve"> will initiate contact with the regional health department to begin contact tracing.  Persons who do not require hospitalization would isolate at home.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04198D" w:rsidRPr="00061302" w14:paraId="12F00CA0" w14:textId="77777777" w:rsidTr="00E325EE">
        <w:tc>
          <w:tcPr>
            <w:tcW w:w="1975" w:type="dxa"/>
          </w:tcPr>
          <w:p w14:paraId="5DAC51ED" w14:textId="77777777" w:rsidR="00641EEF" w:rsidRPr="00641EEF" w:rsidRDefault="00641EEF" w:rsidP="00641EEF">
            <w:pPr>
              <w:spacing w:line="276" w:lineRule="auto"/>
              <w:rPr>
                <w:rFonts w:cstheme="majorHAnsi"/>
                <w:bCs/>
              </w:rPr>
            </w:pPr>
            <w:r w:rsidRPr="00641EEF">
              <w:rPr>
                <w:rFonts w:cstheme="majorHAnsi"/>
                <w:bCs/>
              </w:rPr>
              <w:t xml:space="preserve">Pamela </w:t>
            </w:r>
            <w:proofErr w:type="spellStart"/>
            <w:r w:rsidRPr="00641EEF">
              <w:rPr>
                <w:rFonts w:cstheme="majorHAnsi"/>
                <w:bCs/>
              </w:rPr>
              <w:t>Grassmick</w:t>
            </w:r>
            <w:proofErr w:type="spellEnd"/>
          </w:p>
          <w:p w14:paraId="36CFE23E" w14:textId="77777777" w:rsidR="00641EEF" w:rsidRPr="00641EEF" w:rsidRDefault="00641EEF" w:rsidP="00641EEF">
            <w:pPr>
              <w:spacing w:line="276" w:lineRule="auto"/>
              <w:rPr>
                <w:rFonts w:cstheme="majorHAnsi"/>
              </w:rPr>
            </w:pPr>
            <w:r w:rsidRPr="00641EEF">
              <w:rPr>
                <w:rFonts w:cstheme="majorHAnsi"/>
              </w:rPr>
              <w:t>Beaver Island Association</w:t>
            </w:r>
          </w:p>
          <w:p w14:paraId="602722A3" w14:textId="77777777" w:rsidR="00641EEF" w:rsidRPr="00641EEF" w:rsidRDefault="00715B39" w:rsidP="00641EEF">
            <w:pPr>
              <w:spacing w:line="276" w:lineRule="auto"/>
              <w:rPr>
                <w:rFonts w:cstheme="majorHAnsi"/>
                <w:bCs/>
                <w:u w:val="single"/>
              </w:rPr>
            </w:pPr>
            <w:hyperlink r:id="rId11" w:history="1">
              <w:r w:rsidR="00641EEF" w:rsidRPr="00641EEF">
                <w:rPr>
                  <w:rStyle w:val="Hyperlink"/>
                  <w:rFonts w:cstheme="majorHAnsi"/>
                  <w:bCs/>
                </w:rPr>
                <w:t>pgrassmick@gmail.com</w:t>
              </w:r>
            </w:hyperlink>
          </w:p>
          <w:p w14:paraId="5B65EF5A" w14:textId="29658F4A" w:rsidR="0004198D" w:rsidRPr="00641EEF" w:rsidRDefault="0004198D" w:rsidP="00641EEF">
            <w:pPr>
              <w:spacing w:line="276" w:lineRule="auto"/>
              <w:rPr>
                <w:bCs/>
              </w:rPr>
            </w:pPr>
          </w:p>
        </w:tc>
        <w:tc>
          <w:tcPr>
            <w:tcW w:w="2160" w:type="dxa"/>
          </w:tcPr>
          <w:p w14:paraId="5CED2528" w14:textId="4FEC244A" w:rsidR="0004198D" w:rsidRPr="00641EEF" w:rsidRDefault="0004198D" w:rsidP="00641EEF">
            <w:pPr>
              <w:pStyle w:val="xmsolistparagraph"/>
              <w:spacing w:line="276" w:lineRule="auto"/>
              <w:rPr>
                <w:rFonts w:asciiTheme="minorHAnsi" w:hAnsiTheme="minorHAnsi" w:cstheme="minorHAnsi"/>
              </w:rPr>
            </w:pPr>
            <w:r w:rsidRPr="00641EEF">
              <w:rPr>
                <w:rFonts w:asciiTheme="minorHAnsi" w:hAnsiTheme="minorHAnsi" w:cstheme="majorHAnsi"/>
              </w:rPr>
              <w:t>25 March 2020</w:t>
            </w:r>
          </w:p>
        </w:tc>
        <w:tc>
          <w:tcPr>
            <w:tcW w:w="5670" w:type="dxa"/>
          </w:tcPr>
          <w:p w14:paraId="62D14FD2" w14:textId="3138F7FC" w:rsidR="0004198D" w:rsidRPr="00641EEF" w:rsidDel="00234D24" w:rsidRDefault="0004198D" w:rsidP="00641EEF">
            <w:pPr>
              <w:pStyle w:val="ListParagraph"/>
              <w:numPr>
                <w:ilvl w:val="0"/>
                <w:numId w:val="6"/>
              </w:numPr>
              <w:spacing w:after="0"/>
              <w:contextualSpacing w:val="0"/>
              <w:rPr>
                <w:rFonts w:asciiTheme="minorHAnsi" w:hAnsiTheme="minorHAnsi"/>
                <w:sz w:val="22"/>
              </w:rPr>
            </w:pPr>
            <w:r w:rsidRPr="00641EEF">
              <w:rPr>
                <w:rFonts w:asciiTheme="minorHAnsi" w:hAnsiTheme="minorHAnsi" w:cstheme="majorHAnsi"/>
                <w:sz w:val="22"/>
                <w:lang w:val="en-US"/>
              </w:rPr>
              <w:t>We have our stock piles from the winter such as meats still in the freezers but we rely on mail service and fresh foods to arrive during the winter by air.  Our ferry system closes down late December and returns to service mid-April.</w:t>
            </w:r>
          </w:p>
        </w:tc>
      </w:tr>
      <w:tr w:rsidR="0004198D" w:rsidRPr="00061302" w14:paraId="265AF585" w14:textId="77777777" w:rsidTr="00E325EE">
        <w:tc>
          <w:tcPr>
            <w:tcW w:w="1975" w:type="dxa"/>
          </w:tcPr>
          <w:p w14:paraId="431EB263" w14:textId="77777777" w:rsidR="00641EEF" w:rsidRPr="00641EEF" w:rsidRDefault="00641EEF" w:rsidP="00641EEF">
            <w:pPr>
              <w:spacing w:line="276" w:lineRule="auto"/>
              <w:rPr>
                <w:rFonts w:cstheme="majorHAnsi"/>
              </w:rPr>
            </w:pPr>
            <w:r w:rsidRPr="00641EEF">
              <w:rPr>
                <w:rFonts w:cstheme="majorHAnsi"/>
              </w:rPr>
              <w:t>Kathleen McNamara</w:t>
            </w:r>
          </w:p>
          <w:p w14:paraId="0BAE5217" w14:textId="77777777" w:rsidR="00641EEF" w:rsidRPr="00641EEF" w:rsidRDefault="00641EEF" w:rsidP="00641EEF">
            <w:pPr>
              <w:spacing w:line="276" w:lineRule="auto"/>
              <w:rPr>
                <w:rFonts w:cstheme="majorHAnsi"/>
              </w:rPr>
            </w:pPr>
            <w:r w:rsidRPr="00641EEF">
              <w:rPr>
                <w:rFonts w:cstheme="majorHAnsi"/>
              </w:rPr>
              <w:t>St James Township</w:t>
            </w:r>
          </w:p>
          <w:p w14:paraId="7EB2BFF2" w14:textId="398FF2D4" w:rsidR="0004198D" w:rsidRPr="00641EEF" w:rsidRDefault="00715B39" w:rsidP="00641EEF">
            <w:pPr>
              <w:spacing w:line="276" w:lineRule="auto"/>
              <w:rPr>
                <w:bCs/>
              </w:rPr>
            </w:pPr>
            <w:hyperlink r:id="rId12" w:history="1">
              <w:r w:rsidR="00641EEF" w:rsidRPr="00641EEF">
                <w:rPr>
                  <w:rStyle w:val="Hyperlink"/>
                  <w:rFonts w:cstheme="majorHAnsi"/>
                </w:rPr>
                <w:t>mcnamara.stjamestwp.bi@gmail.com</w:t>
              </w:r>
            </w:hyperlink>
          </w:p>
        </w:tc>
        <w:tc>
          <w:tcPr>
            <w:tcW w:w="2160" w:type="dxa"/>
          </w:tcPr>
          <w:p w14:paraId="2A7AA6F8" w14:textId="36DE2A6C" w:rsidR="0004198D" w:rsidRPr="00641EEF" w:rsidRDefault="0004198D" w:rsidP="00641EEF">
            <w:pPr>
              <w:spacing w:line="276" w:lineRule="auto"/>
              <w:rPr>
                <w:rFonts w:cstheme="majorHAnsi"/>
                <w:bCs/>
              </w:rPr>
            </w:pPr>
            <w:bookmarkStart w:id="0" w:name="_GoBack"/>
            <w:bookmarkEnd w:id="0"/>
            <w:r w:rsidRPr="00641EEF">
              <w:rPr>
                <w:rFonts w:cstheme="majorHAnsi"/>
              </w:rPr>
              <w:t>13 May 2020</w:t>
            </w:r>
          </w:p>
        </w:tc>
        <w:tc>
          <w:tcPr>
            <w:tcW w:w="5670" w:type="dxa"/>
          </w:tcPr>
          <w:p w14:paraId="3E643BE7" w14:textId="040E3EB7" w:rsidR="0004198D" w:rsidRPr="00641EEF" w:rsidRDefault="0004198D" w:rsidP="00641EEF">
            <w:pPr>
              <w:pStyle w:val="ListParagraph"/>
              <w:numPr>
                <w:ilvl w:val="0"/>
                <w:numId w:val="6"/>
              </w:numPr>
              <w:spacing w:after="0"/>
              <w:contextualSpacing w:val="0"/>
              <w:rPr>
                <w:rFonts w:asciiTheme="minorHAnsi" w:hAnsiTheme="minorHAnsi" w:cstheme="majorHAnsi"/>
                <w:sz w:val="22"/>
                <w:lang w:val="en-US"/>
              </w:rPr>
            </w:pPr>
            <w:r w:rsidRPr="00641EEF">
              <w:rPr>
                <w:rFonts w:asciiTheme="minorHAnsi" w:hAnsiTheme="minorHAnsi" w:cstheme="majorHAnsi"/>
                <w:sz w:val="22"/>
              </w:rPr>
              <w:t xml:space="preserve">There are two airlines currently operating and bringing in essential goods and workers as needed.  The BI Boat Company is making regular runs for freight and passengers who are allow to travel.  </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04198D" w:rsidRPr="00061302" w14:paraId="02A4C9C8" w14:textId="77777777" w:rsidTr="00B01BD2">
        <w:trPr>
          <w:trHeight w:val="381"/>
        </w:trPr>
        <w:tc>
          <w:tcPr>
            <w:tcW w:w="1975" w:type="dxa"/>
          </w:tcPr>
          <w:p w14:paraId="32112B5C" w14:textId="77777777" w:rsidR="00641EEF" w:rsidRPr="00641EEF" w:rsidRDefault="00641EEF" w:rsidP="00641EEF">
            <w:pPr>
              <w:spacing w:line="276" w:lineRule="auto"/>
              <w:rPr>
                <w:rFonts w:cstheme="majorHAnsi"/>
                <w:bCs/>
              </w:rPr>
            </w:pPr>
            <w:r w:rsidRPr="00641EEF">
              <w:rPr>
                <w:rFonts w:cstheme="majorHAnsi"/>
                <w:bCs/>
              </w:rPr>
              <w:t xml:space="preserve">Pamela </w:t>
            </w:r>
            <w:proofErr w:type="spellStart"/>
            <w:r w:rsidRPr="00641EEF">
              <w:rPr>
                <w:rFonts w:cstheme="majorHAnsi"/>
                <w:bCs/>
              </w:rPr>
              <w:t>Grassmick</w:t>
            </w:r>
            <w:proofErr w:type="spellEnd"/>
          </w:p>
          <w:p w14:paraId="57B941E3" w14:textId="77777777" w:rsidR="00641EEF" w:rsidRPr="00641EEF" w:rsidRDefault="00641EEF" w:rsidP="00641EEF">
            <w:pPr>
              <w:spacing w:line="276" w:lineRule="auto"/>
              <w:rPr>
                <w:rFonts w:cstheme="majorHAnsi"/>
              </w:rPr>
            </w:pPr>
            <w:r w:rsidRPr="00641EEF">
              <w:rPr>
                <w:rFonts w:cstheme="majorHAnsi"/>
              </w:rPr>
              <w:t>Beaver Island Association</w:t>
            </w:r>
          </w:p>
          <w:p w14:paraId="792176A8" w14:textId="77777777" w:rsidR="00641EEF" w:rsidRPr="00641EEF" w:rsidRDefault="00715B39" w:rsidP="00641EEF">
            <w:pPr>
              <w:spacing w:line="276" w:lineRule="auto"/>
              <w:rPr>
                <w:rFonts w:cstheme="majorHAnsi"/>
                <w:bCs/>
                <w:u w:val="single"/>
              </w:rPr>
            </w:pPr>
            <w:hyperlink r:id="rId13" w:history="1">
              <w:r w:rsidR="00641EEF" w:rsidRPr="00641EEF">
                <w:rPr>
                  <w:rStyle w:val="Hyperlink"/>
                  <w:rFonts w:cstheme="majorHAnsi"/>
                  <w:bCs/>
                </w:rPr>
                <w:t>pgrassmick@gmail.com</w:t>
              </w:r>
            </w:hyperlink>
          </w:p>
          <w:p w14:paraId="15EF4A9E" w14:textId="05390C69" w:rsidR="0004198D" w:rsidRPr="00641EEF" w:rsidRDefault="0004198D" w:rsidP="00641EEF">
            <w:pPr>
              <w:spacing w:line="276" w:lineRule="auto"/>
              <w:rPr>
                <w:bCs/>
              </w:rPr>
            </w:pPr>
          </w:p>
        </w:tc>
        <w:tc>
          <w:tcPr>
            <w:tcW w:w="2160" w:type="dxa"/>
          </w:tcPr>
          <w:p w14:paraId="762597C7" w14:textId="6985E7C3" w:rsidR="0004198D" w:rsidRPr="00641EEF" w:rsidRDefault="0004198D" w:rsidP="00641EEF">
            <w:pPr>
              <w:pStyle w:val="xmsolistparagraph"/>
              <w:spacing w:line="276" w:lineRule="auto"/>
              <w:rPr>
                <w:rFonts w:asciiTheme="minorHAnsi" w:hAnsiTheme="minorHAnsi" w:cstheme="minorHAnsi"/>
              </w:rPr>
            </w:pPr>
            <w:r w:rsidRPr="00641EEF">
              <w:rPr>
                <w:rFonts w:asciiTheme="minorHAnsi" w:hAnsiTheme="minorHAnsi" w:cstheme="majorHAnsi"/>
                <w:lang w:val="en-US"/>
              </w:rPr>
              <w:t>25 March 2020</w:t>
            </w:r>
          </w:p>
        </w:tc>
        <w:tc>
          <w:tcPr>
            <w:tcW w:w="5636" w:type="dxa"/>
          </w:tcPr>
          <w:p w14:paraId="754543D0" w14:textId="51190ED6" w:rsidR="0004198D" w:rsidRPr="00641EEF" w:rsidRDefault="0004198D" w:rsidP="00641EEF">
            <w:pPr>
              <w:pStyle w:val="ListParagraph"/>
              <w:numPr>
                <w:ilvl w:val="0"/>
                <w:numId w:val="7"/>
              </w:numPr>
              <w:rPr>
                <w:rFonts w:asciiTheme="minorHAnsi" w:hAnsiTheme="minorHAnsi"/>
                <w:sz w:val="22"/>
              </w:rPr>
            </w:pPr>
            <w:r w:rsidRPr="00641EEF">
              <w:rPr>
                <w:rFonts w:asciiTheme="minorHAnsi" w:hAnsiTheme="minorHAnsi" w:cstheme="majorHAnsi"/>
                <w:sz w:val="22"/>
                <w:lang w:val="en-US"/>
              </w:rPr>
              <w:t>We have a food pantry and the three churches have aid money. Our school is also delivering free meals to students even though the schools are closed.</w:t>
            </w:r>
          </w:p>
        </w:tc>
      </w:tr>
      <w:tr w:rsidR="0004198D" w:rsidRPr="00061302" w14:paraId="4F83AEFA" w14:textId="77777777" w:rsidTr="00B01BD2">
        <w:trPr>
          <w:trHeight w:val="381"/>
        </w:trPr>
        <w:tc>
          <w:tcPr>
            <w:tcW w:w="1975" w:type="dxa"/>
          </w:tcPr>
          <w:p w14:paraId="4AE2B51E" w14:textId="77777777" w:rsidR="00641EEF" w:rsidRPr="00641EEF" w:rsidRDefault="00641EEF" w:rsidP="00641EEF">
            <w:pPr>
              <w:spacing w:line="276" w:lineRule="auto"/>
              <w:rPr>
                <w:rFonts w:cstheme="majorHAnsi"/>
              </w:rPr>
            </w:pPr>
            <w:r w:rsidRPr="00641EEF">
              <w:rPr>
                <w:rFonts w:cstheme="majorHAnsi"/>
              </w:rPr>
              <w:t>Kathleen McNamara</w:t>
            </w:r>
          </w:p>
          <w:p w14:paraId="764B2CB1" w14:textId="77777777" w:rsidR="00641EEF" w:rsidRPr="00641EEF" w:rsidRDefault="00641EEF" w:rsidP="00641EEF">
            <w:pPr>
              <w:spacing w:line="276" w:lineRule="auto"/>
              <w:rPr>
                <w:rFonts w:cstheme="majorHAnsi"/>
              </w:rPr>
            </w:pPr>
            <w:r w:rsidRPr="00641EEF">
              <w:rPr>
                <w:rFonts w:cstheme="majorHAnsi"/>
              </w:rPr>
              <w:t>St James Township</w:t>
            </w:r>
          </w:p>
          <w:p w14:paraId="3CFE789D" w14:textId="77777777" w:rsidR="00641EEF" w:rsidRPr="00641EEF" w:rsidRDefault="00715B39" w:rsidP="00641EEF">
            <w:pPr>
              <w:spacing w:line="276" w:lineRule="auto"/>
              <w:rPr>
                <w:rFonts w:cstheme="majorHAnsi"/>
              </w:rPr>
            </w:pPr>
            <w:hyperlink r:id="rId14" w:history="1">
              <w:r w:rsidR="00641EEF" w:rsidRPr="00641EEF">
                <w:rPr>
                  <w:rStyle w:val="Hyperlink"/>
                  <w:rFonts w:cstheme="majorHAnsi"/>
                </w:rPr>
                <w:t>mcnamara.stjamestwp.bi@gmail.com</w:t>
              </w:r>
            </w:hyperlink>
          </w:p>
          <w:p w14:paraId="31B30C3B" w14:textId="77777777" w:rsidR="0004198D" w:rsidRPr="00641EEF" w:rsidRDefault="0004198D" w:rsidP="00641EEF">
            <w:pPr>
              <w:spacing w:line="276" w:lineRule="auto"/>
              <w:rPr>
                <w:bCs/>
              </w:rPr>
            </w:pPr>
          </w:p>
        </w:tc>
        <w:tc>
          <w:tcPr>
            <w:tcW w:w="2160" w:type="dxa"/>
          </w:tcPr>
          <w:p w14:paraId="3CE90E8C" w14:textId="0B5D43CE" w:rsidR="0004198D" w:rsidRPr="00641EEF" w:rsidRDefault="0004198D" w:rsidP="00641EEF">
            <w:pPr>
              <w:spacing w:line="276" w:lineRule="auto"/>
              <w:rPr>
                <w:rFonts w:cstheme="majorHAnsi"/>
                <w:bCs/>
              </w:rPr>
            </w:pPr>
            <w:r w:rsidRPr="00641EEF">
              <w:rPr>
                <w:rFonts w:cstheme="majorHAnsi"/>
              </w:rPr>
              <w:t>13 May 2020</w:t>
            </w:r>
          </w:p>
        </w:tc>
        <w:tc>
          <w:tcPr>
            <w:tcW w:w="5636" w:type="dxa"/>
          </w:tcPr>
          <w:p w14:paraId="53DFE5E7" w14:textId="13FEE3FF" w:rsidR="0004198D" w:rsidRPr="00641EEF" w:rsidRDefault="0004198D" w:rsidP="00641EEF">
            <w:pPr>
              <w:pStyle w:val="ListParagraph"/>
              <w:numPr>
                <w:ilvl w:val="0"/>
                <w:numId w:val="7"/>
              </w:numPr>
              <w:rPr>
                <w:rFonts w:asciiTheme="minorHAnsi" w:hAnsiTheme="minorHAnsi" w:cstheme="majorHAnsi"/>
                <w:sz w:val="22"/>
                <w:lang w:val="en-US"/>
              </w:rPr>
            </w:pPr>
            <w:r w:rsidRPr="00641EEF">
              <w:rPr>
                <w:rFonts w:asciiTheme="minorHAnsi" w:hAnsiTheme="minorHAnsi" w:cstheme="majorHAnsi"/>
                <w:sz w:val="22"/>
              </w:rPr>
              <w:t xml:space="preserve">Many people are relying on unemployment benefits and stimulus checks from the State of Michigan and the Federal Government.  Locally, the food pantry and generous patrons are assisting families with basic needs.  </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lastRenderedPageBreak/>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04198D" w:rsidRPr="00061302" w14:paraId="56DBC723" w14:textId="77777777" w:rsidTr="00E325EE">
        <w:tc>
          <w:tcPr>
            <w:tcW w:w="1975" w:type="dxa"/>
          </w:tcPr>
          <w:p w14:paraId="69864CD5" w14:textId="77777777" w:rsidR="00641EEF" w:rsidRPr="00641EEF" w:rsidRDefault="00641EEF" w:rsidP="00641EEF">
            <w:pPr>
              <w:spacing w:line="276" w:lineRule="auto"/>
              <w:rPr>
                <w:rFonts w:cstheme="majorHAnsi"/>
              </w:rPr>
            </w:pPr>
            <w:r w:rsidRPr="00641EEF">
              <w:rPr>
                <w:rFonts w:cstheme="majorHAnsi"/>
              </w:rPr>
              <w:t>Kathleen McNamara</w:t>
            </w:r>
          </w:p>
          <w:p w14:paraId="603E899A" w14:textId="77777777" w:rsidR="00641EEF" w:rsidRPr="00641EEF" w:rsidRDefault="00641EEF" w:rsidP="00641EEF">
            <w:pPr>
              <w:spacing w:line="276" w:lineRule="auto"/>
              <w:rPr>
                <w:rFonts w:cstheme="majorHAnsi"/>
              </w:rPr>
            </w:pPr>
            <w:r w:rsidRPr="00641EEF">
              <w:rPr>
                <w:rFonts w:cstheme="majorHAnsi"/>
              </w:rPr>
              <w:t>St James Township</w:t>
            </w:r>
          </w:p>
          <w:p w14:paraId="5A31CD4F" w14:textId="77777777" w:rsidR="00641EEF" w:rsidRPr="00641EEF" w:rsidRDefault="00715B39" w:rsidP="00641EEF">
            <w:pPr>
              <w:spacing w:line="276" w:lineRule="auto"/>
              <w:rPr>
                <w:rFonts w:cstheme="majorHAnsi"/>
              </w:rPr>
            </w:pPr>
            <w:hyperlink r:id="rId15" w:history="1">
              <w:r w:rsidR="00641EEF" w:rsidRPr="00641EEF">
                <w:rPr>
                  <w:rStyle w:val="Hyperlink"/>
                  <w:rFonts w:cstheme="majorHAnsi"/>
                </w:rPr>
                <w:t>mcnamara.stjamestwp.bi@gmail.com</w:t>
              </w:r>
            </w:hyperlink>
          </w:p>
          <w:p w14:paraId="55D823C9" w14:textId="30E9E4D1" w:rsidR="0004198D" w:rsidRPr="00641EEF" w:rsidRDefault="0004198D" w:rsidP="00641EEF">
            <w:pPr>
              <w:spacing w:line="276" w:lineRule="auto"/>
              <w:rPr>
                <w:bCs/>
              </w:rPr>
            </w:pPr>
          </w:p>
        </w:tc>
        <w:tc>
          <w:tcPr>
            <w:tcW w:w="2160" w:type="dxa"/>
          </w:tcPr>
          <w:p w14:paraId="585F7395" w14:textId="3515B910" w:rsidR="0004198D" w:rsidRPr="00641EEF" w:rsidRDefault="0004198D" w:rsidP="00641EEF">
            <w:pPr>
              <w:pStyle w:val="xmsolistparagraph"/>
              <w:spacing w:line="276" w:lineRule="auto"/>
              <w:rPr>
                <w:rFonts w:asciiTheme="minorHAnsi" w:hAnsiTheme="minorHAnsi" w:cstheme="minorHAnsi"/>
              </w:rPr>
            </w:pPr>
            <w:r w:rsidRPr="00641EEF">
              <w:rPr>
                <w:rFonts w:asciiTheme="minorHAnsi" w:hAnsiTheme="minorHAnsi" w:cstheme="majorHAnsi"/>
              </w:rPr>
              <w:t>13 May 2020</w:t>
            </w:r>
          </w:p>
        </w:tc>
        <w:tc>
          <w:tcPr>
            <w:tcW w:w="5636" w:type="dxa"/>
          </w:tcPr>
          <w:p w14:paraId="60E1F0B2" w14:textId="1D69751B" w:rsidR="0004198D" w:rsidRPr="00641EEF" w:rsidRDefault="0004198D" w:rsidP="00641EEF">
            <w:pPr>
              <w:pStyle w:val="ListParagraph"/>
              <w:numPr>
                <w:ilvl w:val="0"/>
                <w:numId w:val="5"/>
              </w:numPr>
              <w:rPr>
                <w:rFonts w:asciiTheme="minorHAnsi" w:hAnsiTheme="minorHAnsi"/>
                <w:sz w:val="22"/>
              </w:rPr>
            </w:pPr>
            <w:r w:rsidRPr="00641EEF">
              <w:rPr>
                <w:rFonts w:asciiTheme="minorHAnsi" w:hAnsiTheme="minorHAnsi" w:cstheme="majorHAnsi"/>
                <w:sz w:val="22"/>
              </w:rPr>
              <w:t xml:space="preserve">No tangible efforts are underway.  The State of Michigan has launched a 'Stay Home, Stay </w:t>
            </w:r>
            <w:proofErr w:type="spellStart"/>
            <w:r w:rsidRPr="00641EEF">
              <w:rPr>
                <w:rFonts w:asciiTheme="minorHAnsi" w:hAnsiTheme="minorHAnsi" w:cstheme="majorHAnsi"/>
                <w:sz w:val="22"/>
              </w:rPr>
              <w:t>MIndful</w:t>
            </w:r>
            <w:proofErr w:type="spellEnd"/>
            <w:r w:rsidRPr="00641EEF">
              <w:rPr>
                <w:rFonts w:asciiTheme="minorHAnsi" w:hAnsiTheme="minorHAnsi" w:cstheme="majorHAnsi"/>
                <w:sz w:val="22"/>
              </w:rPr>
              <w:t xml:space="preserve">' website to Offer Free Mental Health Resources During COVID-19 </w:t>
            </w:r>
            <w:proofErr w:type="gramStart"/>
            <w:r w:rsidRPr="00641EEF">
              <w:rPr>
                <w:rFonts w:asciiTheme="minorHAnsi" w:hAnsiTheme="minorHAnsi" w:cstheme="majorHAnsi"/>
                <w:sz w:val="22"/>
              </w:rPr>
              <w:t>Pandemic  and</w:t>
            </w:r>
            <w:proofErr w:type="gramEnd"/>
            <w:r w:rsidRPr="00641EEF">
              <w:rPr>
                <w:rFonts w:asciiTheme="minorHAnsi" w:hAnsiTheme="minorHAnsi" w:cstheme="majorHAnsi"/>
                <w:sz w:val="22"/>
              </w:rPr>
              <w:t xml:space="preserve"> this will be shared with the community through a weekly Covid-19 Public Statement.</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04198D" w:rsidRPr="00061302" w14:paraId="2CC03774" w14:textId="77777777" w:rsidTr="008B3F8E">
        <w:tc>
          <w:tcPr>
            <w:tcW w:w="1975" w:type="dxa"/>
          </w:tcPr>
          <w:p w14:paraId="2592538D" w14:textId="77777777" w:rsidR="00641EEF" w:rsidRPr="00641EEF" w:rsidRDefault="00641EEF" w:rsidP="00641EEF">
            <w:pPr>
              <w:spacing w:line="276" w:lineRule="auto"/>
              <w:rPr>
                <w:rFonts w:cstheme="majorHAnsi"/>
              </w:rPr>
            </w:pPr>
            <w:r w:rsidRPr="00641EEF">
              <w:rPr>
                <w:rFonts w:cstheme="majorHAnsi"/>
              </w:rPr>
              <w:t>Kathleen McNamara</w:t>
            </w:r>
          </w:p>
          <w:p w14:paraId="799C1B3D" w14:textId="77777777" w:rsidR="00641EEF" w:rsidRPr="00641EEF" w:rsidRDefault="00641EEF" w:rsidP="00641EEF">
            <w:pPr>
              <w:spacing w:line="276" w:lineRule="auto"/>
              <w:rPr>
                <w:rFonts w:cstheme="majorHAnsi"/>
              </w:rPr>
            </w:pPr>
            <w:r w:rsidRPr="00641EEF">
              <w:rPr>
                <w:rFonts w:cstheme="majorHAnsi"/>
              </w:rPr>
              <w:t>St James Township</w:t>
            </w:r>
          </w:p>
          <w:p w14:paraId="74CDFD40" w14:textId="77777777" w:rsidR="00641EEF" w:rsidRPr="00641EEF" w:rsidRDefault="00715B39" w:rsidP="00641EEF">
            <w:pPr>
              <w:spacing w:line="276" w:lineRule="auto"/>
              <w:rPr>
                <w:rFonts w:cstheme="majorHAnsi"/>
              </w:rPr>
            </w:pPr>
            <w:hyperlink r:id="rId16" w:history="1">
              <w:r w:rsidR="00641EEF" w:rsidRPr="00641EEF">
                <w:rPr>
                  <w:rStyle w:val="Hyperlink"/>
                  <w:rFonts w:cstheme="majorHAnsi"/>
                </w:rPr>
                <w:t>mcnamara.stjamestwp.bi@gmail.com</w:t>
              </w:r>
            </w:hyperlink>
          </w:p>
          <w:p w14:paraId="7435BB6D" w14:textId="74D5676C" w:rsidR="0004198D" w:rsidRPr="00641EEF" w:rsidRDefault="0004198D" w:rsidP="00641EEF">
            <w:pPr>
              <w:spacing w:line="276" w:lineRule="auto"/>
              <w:rPr>
                <w:bCs/>
              </w:rPr>
            </w:pPr>
          </w:p>
        </w:tc>
        <w:tc>
          <w:tcPr>
            <w:tcW w:w="2160" w:type="dxa"/>
          </w:tcPr>
          <w:p w14:paraId="63F32D91" w14:textId="4C965178" w:rsidR="0004198D" w:rsidRPr="00641EEF" w:rsidRDefault="0004198D" w:rsidP="00641EEF">
            <w:pPr>
              <w:pStyle w:val="xmsolistparagraph"/>
              <w:spacing w:line="276" w:lineRule="auto"/>
              <w:rPr>
                <w:rFonts w:asciiTheme="minorHAnsi" w:hAnsiTheme="minorHAnsi" w:cstheme="minorHAnsi"/>
              </w:rPr>
            </w:pPr>
            <w:r w:rsidRPr="00641EEF">
              <w:rPr>
                <w:rFonts w:asciiTheme="minorHAnsi" w:hAnsiTheme="minorHAnsi" w:cstheme="majorHAnsi"/>
              </w:rPr>
              <w:t>13 May 2020</w:t>
            </w:r>
          </w:p>
        </w:tc>
        <w:tc>
          <w:tcPr>
            <w:tcW w:w="5636" w:type="dxa"/>
          </w:tcPr>
          <w:p w14:paraId="40DB00F3" w14:textId="3DC0583D" w:rsidR="0004198D" w:rsidRPr="00641EEF" w:rsidRDefault="0004198D" w:rsidP="00641EEF">
            <w:pPr>
              <w:pStyle w:val="ListParagraph"/>
              <w:numPr>
                <w:ilvl w:val="0"/>
                <w:numId w:val="5"/>
              </w:numPr>
              <w:rPr>
                <w:rFonts w:asciiTheme="minorHAnsi" w:hAnsiTheme="minorHAnsi"/>
                <w:sz w:val="22"/>
              </w:rPr>
            </w:pPr>
            <w:r w:rsidRPr="00641EEF">
              <w:rPr>
                <w:rFonts w:asciiTheme="minorHAnsi" w:hAnsiTheme="minorHAnsi" w:cstheme="majorHAnsi"/>
                <w:sz w:val="22"/>
              </w:rPr>
              <w:t xml:space="preserve">As of May 13, 2020 there have been 33 people tested, 0 tested positive, 19 tested negative and 14 pending. The role of testing has changed since the early stages of the pandemic when testing was only done if symptoms were apparent.  The health </w:t>
            </w:r>
            <w:proofErr w:type="spellStart"/>
            <w:r w:rsidRPr="00641EEF">
              <w:rPr>
                <w:rFonts w:asciiTheme="minorHAnsi" w:hAnsiTheme="minorHAnsi" w:cstheme="majorHAnsi"/>
                <w:sz w:val="22"/>
              </w:rPr>
              <w:t>center</w:t>
            </w:r>
            <w:proofErr w:type="spellEnd"/>
            <w:r w:rsidRPr="00641EEF">
              <w:rPr>
                <w:rFonts w:asciiTheme="minorHAnsi" w:hAnsiTheme="minorHAnsi" w:cstheme="majorHAnsi"/>
                <w:sz w:val="22"/>
              </w:rPr>
              <w:t xml:space="preserve"> now has the ability to test all essential workers as encouraged by the governor.  They can also test individuals with minimal symptoms and those with no symptoms who think they may have been exposed.  The health </w:t>
            </w:r>
            <w:proofErr w:type="spellStart"/>
            <w:r w:rsidRPr="00641EEF">
              <w:rPr>
                <w:rFonts w:asciiTheme="minorHAnsi" w:hAnsiTheme="minorHAnsi" w:cstheme="majorHAnsi"/>
                <w:sz w:val="22"/>
              </w:rPr>
              <w:t>center’s</w:t>
            </w:r>
            <w:proofErr w:type="spellEnd"/>
            <w:r w:rsidRPr="00641EEF">
              <w:rPr>
                <w:rFonts w:asciiTheme="minorHAnsi" w:hAnsiTheme="minorHAnsi" w:cstheme="majorHAnsi"/>
                <w:sz w:val="22"/>
              </w:rPr>
              <w:t xml:space="preserve"> increased testing capacity will provide more local information to better understand where COVID-19 is and how it is spreading in our region and state. This information can help give a better picture of when more restrictions can be lifted. Contact the health </w:t>
            </w:r>
            <w:proofErr w:type="spellStart"/>
            <w:r w:rsidRPr="00641EEF">
              <w:rPr>
                <w:rFonts w:asciiTheme="minorHAnsi" w:hAnsiTheme="minorHAnsi" w:cstheme="majorHAnsi"/>
                <w:sz w:val="22"/>
              </w:rPr>
              <w:t>center</w:t>
            </w:r>
            <w:proofErr w:type="spellEnd"/>
            <w:r w:rsidRPr="00641EEF">
              <w:rPr>
                <w:rFonts w:asciiTheme="minorHAnsi" w:hAnsiTheme="minorHAnsi" w:cstheme="majorHAnsi"/>
                <w:sz w:val="22"/>
              </w:rPr>
              <w:t xml:space="preserve"> for more information about testing.  Beaver Island's current population is less than 600.</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641EEF" w:rsidRPr="00061302" w14:paraId="3019A645" w14:textId="77777777" w:rsidTr="00517161">
        <w:tc>
          <w:tcPr>
            <w:tcW w:w="1975" w:type="dxa"/>
          </w:tcPr>
          <w:p w14:paraId="499634C3" w14:textId="77777777" w:rsidR="00641EEF" w:rsidRPr="00641EEF" w:rsidRDefault="00641EEF" w:rsidP="00641EEF">
            <w:pPr>
              <w:spacing w:line="276" w:lineRule="auto"/>
              <w:rPr>
                <w:rFonts w:cstheme="majorHAnsi"/>
              </w:rPr>
            </w:pPr>
            <w:r w:rsidRPr="00641EEF">
              <w:rPr>
                <w:rFonts w:cstheme="majorHAnsi"/>
              </w:rPr>
              <w:t>Kathleen McNamara</w:t>
            </w:r>
          </w:p>
          <w:p w14:paraId="2273073D" w14:textId="77777777" w:rsidR="00641EEF" w:rsidRPr="00641EEF" w:rsidRDefault="00641EEF" w:rsidP="00641EEF">
            <w:pPr>
              <w:spacing w:line="276" w:lineRule="auto"/>
              <w:rPr>
                <w:rFonts w:cstheme="majorHAnsi"/>
              </w:rPr>
            </w:pPr>
            <w:r w:rsidRPr="00641EEF">
              <w:rPr>
                <w:rFonts w:cstheme="majorHAnsi"/>
              </w:rPr>
              <w:t>St James Township</w:t>
            </w:r>
          </w:p>
          <w:p w14:paraId="31E9864E" w14:textId="77777777" w:rsidR="00641EEF" w:rsidRPr="00641EEF" w:rsidRDefault="00715B39" w:rsidP="00641EEF">
            <w:pPr>
              <w:spacing w:line="276" w:lineRule="auto"/>
              <w:rPr>
                <w:rFonts w:cstheme="majorHAnsi"/>
              </w:rPr>
            </w:pPr>
            <w:hyperlink r:id="rId17" w:history="1">
              <w:r w:rsidR="00641EEF" w:rsidRPr="00641EEF">
                <w:rPr>
                  <w:rStyle w:val="Hyperlink"/>
                  <w:rFonts w:cstheme="majorHAnsi"/>
                </w:rPr>
                <w:t>mcnamara.stjamestwp.bi@gmail.com</w:t>
              </w:r>
            </w:hyperlink>
          </w:p>
          <w:p w14:paraId="6147F72A" w14:textId="66356DC4" w:rsidR="00641EEF" w:rsidRPr="00641EEF" w:rsidRDefault="00641EEF" w:rsidP="00641EEF">
            <w:pPr>
              <w:spacing w:line="276" w:lineRule="auto"/>
              <w:rPr>
                <w:bCs/>
              </w:rPr>
            </w:pPr>
          </w:p>
        </w:tc>
        <w:tc>
          <w:tcPr>
            <w:tcW w:w="2160" w:type="dxa"/>
          </w:tcPr>
          <w:p w14:paraId="20E20078" w14:textId="08F68521" w:rsidR="00641EEF" w:rsidRPr="00641EEF" w:rsidRDefault="00641EEF" w:rsidP="00641EEF">
            <w:pPr>
              <w:pStyle w:val="xmsolistparagraph"/>
              <w:spacing w:line="276" w:lineRule="auto"/>
              <w:rPr>
                <w:rFonts w:asciiTheme="minorHAnsi" w:hAnsiTheme="minorHAnsi" w:cstheme="minorHAnsi"/>
              </w:rPr>
            </w:pPr>
            <w:r w:rsidRPr="00641EEF">
              <w:rPr>
                <w:rFonts w:asciiTheme="minorHAnsi" w:hAnsiTheme="minorHAnsi" w:cstheme="majorHAnsi"/>
              </w:rPr>
              <w:lastRenderedPageBreak/>
              <w:t>13 May 2020</w:t>
            </w:r>
          </w:p>
        </w:tc>
        <w:tc>
          <w:tcPr>
            <w:tcW w:w="5636" w:type="dxa"/>
          </w:tcPr>
          <w:p w14:paraId="1938B8E3" w14:textId="745DF3B0" w:rsidR="00641EEF" w:rsidRPr="00641EEF" w:rsidRDefault="00641EEF" w:rsidP="00641EEF">
            <w:pPr>
              <w:pStyle w:val="ListParagraph"/>
              <w:numPr>
                <w:ilvl w:val="0"/>
                <w:numId w:val="9"/>
              </w:numPr>
              <w:rPr>
                <w:rFonts w:asciiTheme="minorHAnsi" w:hAnsiTheme="minorHAnsi"/>
                <w:sz w:val="22"/>
              </w:rPr>
            </w:pPr>
            <w:r w:rsidRPr="00641EEF">
              <w:rPr>
                <w:rFonts w:asciiTheme="minorHAnsi" w:hAnsiTheme="minorHAnsi" w:cstheme="majorHAnsi"/>
                <w:sz w:val="22"/>
              </w:rPr>
              <w:t xml:space="preserve">The State of Michigan has reopened certain sectors of the economy including construction. People are moving around more and people are returning to their Island homes from winter destinations.  The grocery store and gas station/convenience store </w:t>
            </w:r>
            <w:r w:rsidRPr="00641EEF">
              <w:rPr>
                <w:rFonts w:asciiTheme="minorHAnsi" w:hAnsiTheme="minorHAnsi" w:cstheme="majorHAnsi"/>
                <w:sz w:val="22"/>
              </w:rPr>
              <w:lastRenderedPageBreak/>
              <w:t xml:space="preserve">continue to provide call-ahead or </w:t>
            </w:r>
            <w:proofErr w:type="spellStart"/>
            <w:r w:rsidRPr="00641EEF">
              <w:rPr>
                <w:rFonts w:asciiTheme="minorHAnsi" w:hAnsiTheme="minorHAnsi" w:cstheme="majorHAnsi"/>
                <w:sz w:val="22"/>
              </w:rPr>
              <w:t>curbside</w:t>
            </w:r>
            <w:proofErr w:type="spellEnd"/>
            <w:r w:rsidRPr="00641EEF">
              <w:rPr>
                <w:rFonts w:asciiTheme="minorHAnsi" w:hAnsiTheme="minorHAnsi" w:cstheme="majorHAnsi"/>
                <w:sz w:val="22"/>
              </w:rPr>
              <w:t xml:space="preserve"> service as do the few restaurants that are operating.  </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641EEF" w:rsidRPr="00061302" w14:paraId="0B7908B4" w14:textId="77777777" w:rsidTr="00E325EE">
        <w:tc>
          <w:tcPr>
            <w:tcW w:w="1975" w:type="dxa"/>
          </w:tcPr>
          <w:p w14:paraId="11438C36" w14:textId="77777777" w:rsidR="00641EEF" w:rsidRPr="00641EEF" w:rsidRDefault="00641EEF" w:rsidP="00641EEF">
            <w:pPr>
              <w:spacing w:line="276" w:lineRule="auto"/>
              <w:rPr>
                <w:rFonts w:cstheme="majorHAnsi"/>
              </w:rPr>
            </w:pPr>
            <w:r w:rsidRPr="00641EEF">
              <w:rPr>
                <w:rFonts w:cstheme="majorHAnsi"/>
              </w:rPr>
              <w:t>Kathleen McNamara</w:t>
            </w:r>
          </w:p>
          <w:p w14:paraId="6766BEFE" w14:textId="77777777" w:rsidR="00641EEF" w:rsidRPr="00641EEF" w:rsidRDefault="00641EEF" w:rsidP="00641EEF">
            <w:pPr>
              <w:spacing w:line="276" w:lineRule="auto"/>
              <w:rPr>
                <w:rFonts w:cstheme="majorHAnsi"/>
              </w:rPr>
            </w:pPr>
            <w:r w:rsidRPr="00641EEF">
              <w:rPr>
                <w:rFonts w:cstheme="majorHAnsi"/>
              </w:rPr>
              <w:t>St James Township</w:t>
            </w:r>
          </w:p>
          <w:p w14:paraId="6BBA0C22" w14:textId="77777777" w:rsidR="00641EEF" w:rsidRPr="00641EEF" w:rsidRDefault="00715B39" w:rsidP="00641EEF">
            <w:pPr>
              <w:spacing w:line="276" w:lineRule="auto"/>
              <w:rPr>
                <w:rFonts w:cstheme="majorHAnsi"/>
              </w:rPr>
            </w:pPr>
            <w:hyperlink r:id="rId18" w:history="1">
              <w:r w:rsidR="00641EEF" w:rsidRPr="00641EEF">
                <w:rPr>
                  <w:rStyle w:val="Hyperlink"/>
                  <w:rFonts w:cstheme="majorHAnsi"/>
                </w:rPr>
                <w:t>mcnamara.stjamestwp.bi@gmail.com</w:t>
              </w:r>
            </w:hyperlink>
          </w:p>
          <w:p w14:paraId="3B11F31B" w14:textId="4878658E" w:rsidR="00641EEF" w:rsidRPr="00641EEF" w:rsidRDefault="00641EEF" w:rsidP="00641EEF">
            <w:pPr>
              <w:spacing w:line="276" w:lineRule="auto"/>
              <w:rPr>
                <w:bCs/>
              </w:rPr>
            </w:pPr>
          </w:p>
        </w:tc>
        <w:tc>
          <w:tcPr>
            <w:tcW w:w="2160" w:type="dxa"/>
          </w:tcPr>
          <w:p w14:paraId="3AA81712" w14:textId="70D5328A" w:rsidR="00641EEF" w:rsidRPr="00641EEF" w:rsidRDefault="00641EEF" w:rsidP="00641EEF">
            <w:pPr>
              <w:pStyle w:val="xmsolistparagraph"/>
              <w:spacing w:line="276" w:lineRule="auto"/>
              <w:rPr>
                <w:rFonts w:asciiTheme="minorHAnsi" w:hAnsiTheme="minorHAnsi" w:cstheme="minorHAnsi"/>
              </w:rPr>
            </w:pPr>
            <w:r w:rsidRPr="00641EEF">
              <w:rPr>
                <w:rFonts w:asciiTheme="minorHAnsi" w:hAnsiTheme="minorHAnsi" w:cstheme="majorHAnsi"/>
              </w:rPr>
              <w:t>13 May 2020</w:t>
            </w:r>
          </w:p>
        </w:tc>
        <w:tc>
          <w:tcPr>
            <w:tcW w:w="5636" w:type="dxa"/>
          </w:tcPr>
          <w:p w14:paraId="5D89D339" w14:textId="3E00DA5C" w:rsidR="00641EEF" w:rsidRPr="00641EEF" w:rsidRDefault="00641EEF" w:rsidP="00641EEF">
            <w:pPr>
              <w:pStyle w:val="ListParagraph"/>
              <w:numPr>
                <w:ilvl w:val="0"/>
                <w:numId w:val="9"/>
              </w:numPr>
              <w:rPr>
                <w:rFonts w:asciiTheme="minorHAnsi" w:hAnsiTheme="minorHAnsi"/>
                <w:sz w:val="22"/>
              </w:rPr>
            </w:pPr>
            <w:r w:rsidRPr="00641EEF">
              <w:rPr>
                <w:rFonts w:asciiTheme="minorHAnsi" w:hAnsiTheme="minorHAnsi" w:cstheme="majorHAnsi"/>
                <w:sz w:val="22"/>
              </w:rPr>
              <w:t>The goal of the Township Supervisors is to make sure emergency organizations have what they need to carry out their individual missions during this crisis: BIEMS, BIRHC, BIFD, CCSD (Charlevoix County Sheriff Department).   As such, we ask for regular input from their leaders through conference calls and we monitor the Regional EOC calls twice times a week. We release a Public Statement once a week.   The island has a radio station, WVBI, which keeps the community informed about COVID-19 issues over the air and on their website.</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0"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1"/>
      <w:footerReference w:type="default" r:id="rId22"/>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F7B3" w14:textId="77777777" w:rsidR="00715B39" w:rsidRDefault="00715B39">
      <w:r>
        <w:separator/>
      </w:r>
    </w:p>
  </w:endnote>
  <w:endnote w:type="continuationSeparator" w:id="0">
    <w:p w14:paraId="172CAFF0" w14:textId="77777777" w:rsidR="00715B39" w:rsidRDefault="0071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DF7B" w14:textId="77777777" w:rsidR="00715B39" w:rsidRDefault="00715B39">
      <w:r>
        <w:separator/>
      </w:r>
    </w:p>
  </w:footnote>
  <w:footnote w:type="continuationSeparator" w:id="0">
    <w:p w14:paraId="0B613722" w14:textId="77777777" w:rsidR="00715B39" w:rsidRDefault="0071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3"/>
  </w:num>
  <w:num w:numId="6">
    <w:abstractNumId w:val="0"/>
  </w:num>
  <w:num w:numId="7">
    <w:abstractNumId w:val="5"/>
  </w:num>
  <w:num w:numId="8">
    <w:abstractNumId w:val="17"/>
  </w:num>
  <w:num w:numId="9">
    <w:abstractNumId w:val="13"/>
  </w:num>
  <w:num w:numId="10">
    <w:abstractNumId w:val="16"/>
  </w:num>
  <w:num w:numId="11">
    <w:abstractNumId w:val="22"/>
  </w:num>
  <w:num w:numId="12">
    <w:abstractNumId w:val="6"/>
  </w:num>
  <w:num w:numId="13">
    <w:abstractNumId w:val="23"/>
  </w:num>
  <w:num w:numId="14">
    <w:abstractNumId w:val="9"/>
  </w:num>
  <w:num w:numId="15">
    <w:abstractNumId w:val="1"/>
  </w:num>
  <w:num w:numId="16">
    <w:abstractNumId w:val="19"/>
  </w:num>
  <w:num w:numId="17">
    <w:abstractNumId w:val="25"/>
  </w:num>
  <w:num w:numId="18">
    <w:abstractNumId w:val="10"/>
  </w:num>
  <w:num w:numId="19">
    <w:abstractNumId w:val="18"/>
  </w:num>
  <w:num w:numId="20">
    <w:abstractNumId w:val="8"/>
  </w:num>
  <w:num w:numId="21">
    <w:abstractNumId w:val="12"/>
  </w:num>
  <w:num w:numId="22">
    <w:abstractNumId w:val="20"/>
  </w:num>
  <w:num w:numId="23">
    <w:abstractNumId w:val="11"/>
  </w:num>
  <w:num w:numId="24">
    <w:abstractNumId w:val="21"/>
  </w:num>
  <w:num w:numId="25">
    <w:abstractNumId w:val="4"/>
  </w:num>
  <w:num w:numId="26">
    <w:abstractNumId w:val="2"/>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5CCE"/>
    <w:rsid w:val="0004198D"/>
    <w:rsid w:val="00051A99"/>
    <w:rsid w:val="00061302"/>
    <w:rsid w:val="00092912"/>
    <w:rsid w:val="000D453E"/>
    <w:rsid w:val="000D480B"/>
    <w:rsid w:val="000D630E"/>
    <w:rsid w:val="000E3C9C"/>
    <w:rsid w:val="00122C94"/>
    <w:rsid w:val="00124128"/>
    <w:rsid w:val="001246E1"/>
    <w:rsid w:val="0016197B"/>
    <w:rsid w:val="00166F1B"/>
    <w:rsid w:val="001A07D4"/>
    <w:rsid w:val="001A306D"/>
    <w:rsid w:val="001C0815"/>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704D6D"/>
    <w:rsid w:val="00715B39"/>
    <w:rsid w:val="00763F3F"/>
    <w:rsid w:val="00764646"/>
    <w:rsid w:val="007735FF"/>
    <w:rsid w:val="00791ED0"/>
    <w:rsid w:val="007B0EB6"/>
    <w:rsid w:val="007E5D7A"/>
    <w:rsid w:val="008128EF"/>
    <w:rsid w:val="00865453"/>
    <w:rsid w:val="00886F76"/>
    <w:rsid w:val="008872FD"/>
    <w:rsid w:val="00896290"/>
    <w:rsid w:val="008A1F42"/>
    <w:rsid w:val="008A6D48"/>
    <w:rsid w:val="00914977"/>
    <w:rsid w:val="009210AD"/>
    <w:rsid w:val="00933229"/>
    <w:rsid w:val="009440E3"/>
    <w:rsid w:val="00945219"/>
    <w:rsid w:val="00947435"/>
    <w:rsid w:val="00985E07"/>
    <w:rsid w:val="009B7224"/>
    <w:rsid w:val="009C0500"/>
    <w:rsid w:val="009C1559"/>
    <w:rsid w:val="009C6200"/>
    <w:rsid w:val="009E1A17"/>
    <w:rsid w:val="009E68E0"/>
    <w:rsid w:val="009F5B1B"/>
    <w:rsid w:val="00A105C6"/>
    <w:rsid w:val="00A10694"/>
    <w:rsid w:val="00A23F3E"/>
    <w:rsid w:val="00A24FA5"/>
    <w:rsid w:val="00A33F02"/>
    <w:rsid w:val="00A94877"/>
    <w:rsid w:val="00AA0FFD"/>
    <w:rsid w:val="00AC1265"/>
    <w:rsid w:val="00AC4F77"/>
    <w:rsid w:val="00AD50E6"/>
    <w:rsid w:val="00AF0C32"/>
    <w:rsid w:val="00B01BD2"/>
    <w:rsid w:val="00B0778C"/>
    <w:rsid w:val="00B07E9D"/>
    <w:rsid w:val="00B7533E"/>
    <w:rsid w:val="00B94F18"/>
    <w:rsid w:val="00B954DA"/>
    <w:rsid w:val="00BC7D02"/>
    <w:rsid w:val="00C14E2F"/>
    <w:rsid w:val="00C36808"/>
    <w:rsid w:val="00C619D3"/>
    <w:rsid w:val="00C97437"/>
    <w:rsid w:val="00CA057A"/>
    <w:rsid w:val="00CC62FF"/>
    <w:rsid w:val="00CD20E8"/>
    <w:rsid w:val="00CE735C"/>
    <w:rsid w:val="00D26D67"/>
    <w:rsid w:val="00DE1951"/>
    <w:rsid w:val="00DF4AC6"/>
    <w:rsid w:val="00DF68BA"/>
    <w:rsid w:val="00E17CC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amara.stjamestwp.bi@gmail.com" TargetMode="External"/><Relationship Id="rId13" Type="http://schemas.openxmlformats.org/officeDocument/2006/relationships/hyperlink" Target="mailto:pgrassmick@gmail.com" TargetMode="External"/><Relationship Id="rId18" Type="http://schemas.openxmlformats.org/officeDocument/2006/relationships/hyperlink" Target="mailto:mcnamara.stjamestwp.bi@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grassmick@gmail.com" TargetMode="External"/><Relationship Id="rId12" Type="http://schemas.openxmlformats.org/officeDocument/2006/relationships/hyperlink" Target="mailto:mcnamara.stjamestwp.bi@gmail.com" TargetMode="External"/><Relationship Id="rId17" Type="http://schemas.openxmlformats.org/officeDocument/2006/relationships/hyperlink" Target="mailto:mcnamara.stjamestwp.bi@gmail.com" TargetMode="External"/><Relationship Id="rId2" Type="http://schemas.openxmlformats.org/officeDocument/2006/relationships/styles" Target="styles.xml"/><Relationship Id="rId16" Type="http://schemas.openxmlformats.org/officeDocument/2006/relationships/hyperlink" Target="mailto:mcnamara.stjamestwp.bi@gmail.com" TargetMode="External"/><Relationship Id="rId20" Type="http://schemas.openxmlformats.org/officeDocument/2006/relationships/hyperlink" Target="https://www.strath.ac.uk/research/strathclydecentreenvironmentallawgovernance/ourwork/research/labsincubators/eilean/islandsand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assmick@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cnamara.stjamestwp.bi@gmail.com" TargetMode="External"/><Relationship Id="rId23" Type="http://schemas.openxmlformats.org/officeDocument/2006/relationships/fontTable" Target="fontTable.xml"/><Relationship Id="rId10" Type="http://schemas.openxmlformats.org/officeDocument/2006/relationships/hyperlink" Target="mailto:mcnamara.stjamestwp.bi@gmail.co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grassmick@gmail.com" TargetMode="External"/><Relationship Id="rId14" Type="http://schemas.openxmlformats.org/officeDocument/2006/relationships/hyperlink" Target="mailto:mcnamara.stjamestwp.bi@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5936</Characters>
  <Application>Microsoft Office Word</Application>
  <DocSecurity>0</DocSecurity>
  <Lines>247</Lines>
  <Paragraphs>106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5</cp:revision>
  <dcterms:created xsi:type="dcterms:W3CDTF">2020-06-22T11:53:00Z</dcterms:created>
  <dcterms:modified xsi:type="dcterms:W3CDTF">2020-06-22T11:59:00Z</dcterms:modified>
</cp:coreProperties>
</file>