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40C82131" w14:textId="25671C7A" w:rsidR="00CD20E8" w:rsidRPr="00061302" w:rsidRDefault="0049298A" w:rsidP="004C5F2C">
      <w:pPr>
        <w:pStyle w:val="Times"/>
        <w:ind w:left="0" w:firstLine="0"/>
        <w:jc w:val="center"/>
        <w:rPr>
          <w:rFonts w:cs="Arial"/>
          <w:b/>
          <w:i/>
        </w:rPr>
      </w:pPr>
      <w:r w:rsidRPr="0049298A">
        <w:rPr>
          <w:rFonts w:cs="Arial"/>
          <w:b/>
          <w:i/>
        </w:rPr>
        <w:t>Fuerteventura,</w:t>
      </w:r>
      <w:r w:rsidR="004C5F2C" w:rsidRPr="004C5F2C">
        <w:rPr>
          <w:rFonts w:cs="Arial"/>
          <w:b/>
          <w:i/>
        </w:rPr>
        <w:t xml:space="preserve"> Spain</w:t>
      </w:r>
    </w:p>
    <w:p w14:paraId="58AE292B" w14:textId="77777777" w:rsidR="00CD20E8" w:rsidRPr="00061302" w:rsidRDefault="00CD20E8" w:rsidP="00CD20E8">
      <w:pP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AC1265" w:rsidRPr="00061302" w14:paraId="2537EBAE" w14:textId="77777777" w:rsidTr="006519FD">
        <w:trPr>
          <w:trHeight w:val="174"/>
        </w:trPr>
        <w:tc>
          <w:tcPr>
            <w:tcW w:w="1975" w:type="dxa"/>
          </w:tcPr>
          <w:p w14:paraId="518C99CC" w14:textId="77777777" w:rsidR="00A24FA5" w:rsidRPr="00A24FA5" w:rsidRDefault="00A24FA5" w:rsidP="00A24FA5">
            <w:pPr>
              <w:spacing w:line="276" w:lineRule="auto"/>
              <w:rPr>
                <w:rFonts w:cs="Arial"/>
                <w:color w:val="000000"/>
              </w:rPr>
            </w:pPr>
            <w:bookmarkStart w:id="0" w:name="_GoBack" w:colFirst="0" w:colLast="2"/>
            <w:r w:rsidRPr="00A24FA5">
              <w:rPr>
                <w:rFonts w:cs="Arial"/>
                <w:color w:val="000000"/>
              </w:rPr>
              <w:t>James La Trobe-Bateman</w:t>
            </w:r>
          </w:p>
          <w:p w14:paraId="19F51495" w14:textId="77777777" w:rsidR="00A24FA5" w:rsidRPr="00A24FA5" w:rsidRDefault="00A24FA5" w:rsidP="00A24FA5">
            <w:pPr>
              <w:spacing w:line="276" w:lineRule="auto"/>
              <w:rPr>
                <w:rFonts w:cs="Arial"/>
                <w:color w:val="000000"/>
              </w:rPr>
            </w:pPr>
            <w:hyperlink r:id="rId7" w:history="1">
              <w:r w:rsidRPr="00A24FA5">
                <w:rPr>
                  <w:rStyle w:val="Hyperlink"/>
                  <w:rFonts w:cs="Arial"/>
                </w:rPr>
                <w:t>james@latrobebateman.com</w:t>
              </w:r>
            </w:hyperlink>
          </w:p>
          <w:p w14:paraId="4B76F253" w14:textId="035FB630" w:rsidR="00AC1265" w:rsidRPr="00A24FA5" w:rsidRDefault="00AC1265" w:rsidP="00A24FA5">
            <w:pPr>
              <w:spacing w:line="276" w:lineRule="auto"/>
              <w:rPr>
                <w:bCs/>
              </w:rPr>
            </w:pPr>
          </w:p>
        </w:tc>
        <w:tc>
          <w:tcPr>
            <w:tcW w:w="2070" w:type="dxa"/>
          </w:tcPr>
          <w:p w14:paraId="5DB47A11" w14:textId="76A01C15" w:rsidR="00AC1265" w:rsidRPr="00A24FA5" w:rsidRDefault="00AC1265" w:rsidP="00A24FA5">
            <w:pPr>
              <w:spacing w:line="276" w:lineRule="auto"/>
              <w:contextualSpacing/>
              <w:rPr>
                <w:rFonts w:cstheme="minorHAnsi"/>
              </w:rPr>
            </w:pPr>
            <w:r w:rsidRPr="00A24FA5">
              <w:rPr>
                <w:rFonts w:cs="Arial"/>
                <w:color w:val="000000"/>
              </w:rPr>
              <w:t>25 May 2020</w:t>
            </w:r>
          </w:p>
        </w:tc>
        <w:tc>
          <w:tcPr>
            <w:tcW w:w="5760" w:type="dxa"/>
          </w:tcPr>
          <w:p w14:paraId="11A5EB13" w14:textId="7762531A" w:rsidR="00AC1265" w:rsidRPr="00A24FA5" w:rsidRDefault="00AC1265" w:rsidP="00A24FA5">
            <w:pPr>
              <w:pStyle w:val="xmsolistparagraph"/>
              <w:numPr>
                <w:ilvl w:val="0"/>
                <w:numId w:val="6"/>
              </w:numPr>
              <w:spacing w:line="276" w:lineRule="auto"/>
              <w:rPr>
                <w:rFonts w:asciiTheme="minorHAnsi" w:hAnsiTheme="minorHAnsi" w:cs="Arial"/>
              </w:rPr>
            </w:pPr>
            <w:r w:rsidRPr="00A24FA5">
              <w:rPr>
                <w:rFonts w:asciiTheme="minorHAnsi" w:hAnsiTheme="minorHAnsi" w:cs="Arial"/>
                <w:color w:val="000000"/>
                <w:szCs w:val="20"/>
              </w:rPr>
              <w:t xml:space="preserve">Until 15 June, no international flights or direct passenger flights to mainland Spain. First tourists to arrive from Germany in </w:t>
            </w:r>
            <w:proofErr w:type="spellStart"/>
            <w:r w:rsidRPr="00A24FA5">
              <w:rPr>
                <w:rFonts w:asciiTheme="minorHAnsi" w:hAnsiTheme="minorHAnsi" w:cs="Arial"/>
                <w:color w:val="000000"/>
                <w:szCs w:val="20"/>
              </w:rPr>
              <w:t>mid June</w:t>
            </w:r>
            <w:proofErr w:type="spellEnd"/>
            <w:r w:rsidRPr="00A24FA5">
              <w:rPr>
                <w:rFonts w:asciiTheme="minorHAnsi" w:hAnsiTheme="minorHAnsi" w:cs="Arial"/>
                <w:color w:val="000000"/>
                <w:szCs w:val="20"/>
              </w:rPr>
              <w:t>.  It is unclear what will be done to protect us (the local pop) from incoming infection.  Rules about bar, restaurant occupancy (50%) and mask wearing will be enforced by police on tourists (as they are now for locals) indoors. Police have used helicopters plus the army was out for the 1st week to make sure car journeys were only for essentials.  Up to now, the rules have worked well.  Island pop of 116k, 45 cases, all are better except 1 still in ICU. New cases dropped from peak to zero in 31 days.  Last infection was a health worker incoming from a neighbouring island.</w:t>
            </w:r>
          </w:p>
        </w:tc>
      </w:tr>
      <w:bookmarkEnd w:id="0"/>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AC1265" w:rsidRPr="00061302" w14:paraId="47B66637" w14:textId="77777777" w:rsidTr="00340DD7">
        <w:trPr>
          <w:trHeight w:val="300"/>
        </w:trPr>
        <w:tc>
          <w:tcPr>
            <w:tcW w:w="1980" w:type="dxa"/>
          </w:tcPr>
          <w:p w14:paraId="3BF8DE80" w14:textId="77777777" w:rsidR="00A24FA5" w:rsidRPr="00A24FA5" w:rsidRDefault="00A24FA5" w:rsidP="00A24FA5">
            <w:pPr>
              <w:spacing w:line="276" w:lineRule="auto"/>
              <w:rPr>
                <w:rFonts w:cs="Arial"/>
                <w:color w:val="000000"/>
              </w:rPr>
            </w:pPr>
            <w:r w:rsidRPr="00A24FA5">
              <w:rPr>
                <w:rFonts w:cs="Arial"/>
                <w:color w:val="000000"/>
              </w:rPr>
              <w:t>James La Trobe-Bateman</w:t>
            </w:r>
          </w:p>
          <w:p w14:paraId="557CBA2D" w14:textId="77777777" w:rsidR="00A24FA5" w:rsidRPr="00A24FA5" w:rsidRDefault="00A24FA5" w:rsidP="00A24FA5">
            <w:pPr>
              <w:spacing w:line="276" w:lineRule="auto"/>
              <w:rPr>
                <w:rFonts w:cs="Arial"/>
                <w:color w:val="000000"/>
              </w:rPr>
            </w:pPr>
            <w:hyperlink r:id="rId8" w:history="1">
              <w:r w:rsidRPr="00A24FA5">
                <w:rPr>
                  <w:rStyle w:val="Hyperlink"/>
                  <w:rFonts w:cs="Arial"/>
                </w:rPr>
                <w:t>james@latrobebateman.com</w:t>
              </w:r>
            </w:hyperlink>
          </w:p>
          <w:p w14:paraId="431CCE7D" w14:textId="345DB039" w:rsidR="00AC1265" w:rsidRPr="00A24FA5" w:rsidRDefault="00AC1265" w:rsidP="00A24FA5">
            <w:pPr>
              <w:pStyle w:val="xmsolistparagraph"/>
              <w:spacing w:line="276" w:lineRule="auto"/>
              <w:rPr>
                <w:rFonts w:asciiTheme="minorHAnsi" w:hAnsiTheme="minorHAnsi" w:cstheme="majorHAnsi"/>
              </w:rPr>
            </w:pPr>
          </w:p>
        </w:tc>
        <w:tc>
          <w:tcPr>
            <w:tcW w:w="2126" w:type="dxa"/>
          </w:tcPr>
          <w:p w14:paraId="432A65B4" w14:textId="0AEFEE61" w:rsidR="00AC1265" w:rsidRPr="00A24FA5" w:rsidRDefault="00AC1265" w:rsidP="00A24FA5">
            <w:pPr>
              <w:pStyle w:val="xmsolistparagraph"/>
              <w:spacing w:line="276" w:lineRule="auto"/>
              <w:rPr>
                <w:rFonts w:asciiTheme="minorHAnsi" w:hAnsiTheme="minorHAnsi" w:cstheme="majorHAnsi"/>
              </w:rPr>
            </w:pPr>
            <w:r w:rsidRPr="00A24FA5">
              <w:rPr>
                <w:rFonts w:asciiTheme="minorHAnsi" w:hAnsiTheme="minorHAnsi" w:cs="Arial"/>
                <w:color w:val="000000"/>
              </w:rPr>
              <w:t>25 May 2020</w:t>
            </w:r>
          </w:p>
        </w:tc>
        <w:tc>
          <w:tcPr>
            <w:tcW w:w="5699" w:type="dxa"/>
            <w:shd w:val="clear" w:color="auto" w:fill="auto"/>
          </w:tcPr>
          <w:p w14:paraId="4C8C917E" w14:textId="3198C5AC" w:rsidR="00AC1265" w:rsidRPr="00A24FA5" w:rsidRDefault="00AC1265" w:rsidP="00A24FA5">
            <w:pPr>
              <w:pStyle w:val="ListParagraph"/>
              <w:numPr>
                <w:ilvl w:val="0"/>
                <w:numId w:val="6"/>
              </w:numPr>
              <w:rPr>
                <w:rFonts w:asciiTheme="minorHAnsi" w:hAnsiTheme="minorHAnsi" w:cstheme="majorHAnsi"/>
                <w:sz w:val="22"/>
              </w:rPr>
            </w:pPr>
            <w:r w:rsidRPr="00A24FA5">
              <w:rPr>
                <w:rFonts w:asciiTheme="minorHAnsi" w:hAnsiTheme="minorHAnsi"/>
                <w:sz w:val="22"/>
              </w:rPr>
              <w:t>1. Phone number to notify authorities. Antibody test and home quarantine.  The single island hospital has a few ICU beds, 2 of which were used at the peak so far.</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AC1265" w:rsidRPr="00061302" w14:paraId="12F00CA0" w14:textId="77777777" w:rsidTr="00E325EE">
        <w:tc>
          <w:tcPr>
            <w:tcW w:w="1975" w:type="dxa"/>
          </w:tcPr>
          <w:p w14:paraId="671E79F8" w14:textId="77777777" w:rsidR="00A24FA5" w:rsidRPr="00A24FA5" w:rsidRDefault="00A24FA5" w:rsidP="00A24FA5">
            <w:pPr>
              <w:spacing w:line="276" w:lineRule="auto"/>
              <w:rPr>
                <w:rFonts w:cs="Arial"/>
                <w:color w:val="000000"/>
              </w:rPr>
            </w:pPr>
            <w:r w:rsidRPr="00A24FA5">
              <w:rPr>
                <w:rFonts w:cs="Arial"/>
                <w:color w:val="000000"/>
              </w:rPr>
              <w:t>James La Trobe-Bateman</w:t>
            </w:r>
          </w:p>
          <w:p w14:paraId="173A151C" w14:textId="77777777" w:rsidR="00A24FA5" w:rsidRPr="00A24FA5" w:rsidRDefault="00A24FA5" w:rsidP="00A24FA5">
            <w:pPr>
              <w:spacing w:line="276" w:lineRule="auto"/>
              <w:rPr>
                <w:rFonts w:cs="Arial"/>
                <w:color w:val="000000"/>
              </w:rPr>
            </w:pPr>
            <w:hyperlink r:id="rId9" w:history="1">
              <w:r w:rsidRPr="00A24FA5">
                <w:rPr>
                  <w:rStyle w:val="Hyperlink"/>
                  <w:rFonts w:cs="Arial"/>
                </w:rPr>
                <w:t>james@latrobebateman.com</w:t>
              </w:r>
            </w:hyperlink>
          </w:p>
          <w:p w14:paraId="5B65EF5A" w14:textId="29658F4A" w:rsidR="00AC1265" w:rsidRPr="00A24FA5" w:rsidRDefault="00AC1265" w:rsidP="00A24FA5">
            <w:pPr>
              <w:spacing w:line="276" w:lineRule="auto"/>
              <w:rPr>
                <w:bCs/>
              </w:rPr>
            </w:pPr>
          </w:p>
        </w:tc>
        <w:tc>
          <w:tcPr>
            <w:tcW w:w="2160" w:type="dxa"/>
          </w:tcPr>
          <w:p w14:paraId="5CED2528" w14:textId="5D2B8175" w:rsidR="00AC1265" w:rsidRPr="00A24FA5" w:rsidRDefault="00AC1265" w:rsidP="00A24FA5">
            <w:pPr>
              <w:pStyle w:val="xmsolistparagraph"/>
              <w:spacing w:line="276" w:lineRule="auto"/>
              <w:rPr>
                <w:rFonts w:asciiTheme="minorHAnsi" w:hAnsiTheme="minorHAnsi" w:cstheme="minorHAnsi"/>
              </w:rPr>
            </w:pPr>
            <w:r w:rsidRPr="00A24FA5">
              <w:rPr>
                <w:rFonts w:asciiTheme="minorHAnsi" w:hAnsiTheme="minorHAnsi" w:cs="Arial"/>
                <w:color w:val="000000"/>
              </w:rPr>
              <w:lastRenderedPageBreak/>
              <w:t>25 May 2020</w:t>
            </w:r>
          </w:p>
        </w:tc>
        <w:tc>
          <w:tcPr>
            <w:tcW w:w="5670" w:type="dxa"/>
          </w:tcPr>
          <w:p w14:paraId="62D14FD2" w14:textId="691259CA" w:rsidR="00AC1265" w:rsidRPr="00A24FA5" w:rsidDel="00234D24" w:rsidRDefault="00AC1265" w:rsidP="00A24FA5">
            <w:pPr>
              <w:pStyle w:val="ListParagraph"/>
              <w:numPr>
                <w:ilvl w:val="0"/>
                <w:numId w:val="6"/>
              </w:numPr>
              <w:spacing w:after="0"/>
              <w:contextualSpacing w:val="0"/>
              <w:rPr>
                <w:rFonts w:asciiTheme="minorHAnsi" w:hAnsiTheme="minorHAnsi"/>
                <w:sz w:val="22"/>
              </w:rPr>
            </w:pPr>
            <w:r w:rsidRPr="00A24FA5">
              <w:rPr>
                <w:rFonts w:asciiTheme="minorHAnsi" w:hAnsiTheme="minorHAnsi"/>
                <w:sz w:val="22"/>
              </w:rPr>
              <w:t xml:space="preserve">Supply chains from the main source of essential goods (Gran </w:t>
            </w:r>
            <w:proofErr w:type="spellStart"/>
            <w:r w:rsidRPr="00A24FA5">
              <w:rPr>
                <w:rFonts w:asciiTheme="minorHAnsi" w:hAnsiTheme="minorHAnsi"/>
                <w:sz w:val="22"/>
              </w:rPr>
              <w:t>Canaria</w:t>
            </w:r>
            <w:proofErr w:type="spellEnd"/>
            <w:r w:rsidRPr="00A24FA5">
              <w:rPr>
                <w:rFonts w:asciiTheme="minorHAnsi" w:hAnsiTheme="minorHAnsi"/>
                <w:sz w:val="22"/>
              </w:rPr>
              <w:t xml:space="preserve">) maintained using existing ferry. No shortages to date, although the lack of tourists means </w:t>
            </w:r>
            <w:r w:rsidRPr="00A24FA5">
              <w:rPr>
                <w:rFonts w:asciiTheme="minorHAnsi" w:hAnsiTheme="minorHAnsi"/>
                <w:sz w:val="22"/>
              </w:rPr>
              <w:lastRenderedPageBreak/>
              <w:t>that demand is considerably reduced.  No panic buying. Pharmacies and food shops have remained open.</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AC1265" w:rsidRPr="00061302" w14:paraId="02A4C9C8" w14:textId="77777777" w:rsidTr="00B01BD2">
        <w:trPr>
          <w:trHeight w:val="381"/>
        </w:trPr>
        <w:tc>
          <w:tcPr>
            <w:tcW w:w="1975" w:type="dxa"/>
          </w:tcPr>
          <w:p w14:paraId="224704E6" w14:textId="77777777" w:rsidR="00A24FA5" w:rsidRPr="00A24FA5" w:rsidRDefault="00A24FA5" w:rsidP="00A24FA5">
            <w:pPr>
              <w:spacing w:line="276" w:lineRule="auto"/>
              <w:rPr>
                <w:rFonts w:cs="Arial"/>
                <w:color w:val="000000"/>
              </w:rPr>
            </w:pPr>
            <w:r w:rsidRPr="00A24FA5">
              <w:rPr>
                <w:rFonts w:cs="Arial"/>
                <w:color w:val="000000"/>
              </w:rPr>
              <w:t>James La Trobe-Bateman</w:t>
            </w:r>
          </w:p>
          <w:p w14:paraId="1993A780" w14:textId="77777777" w:rsidR="00A24FA5" w:rsidRPr="00A24FA5" w:rsidRDefault="00A24FA5" w:rsidP="00A24FA5">
            <w:pPr>
              <w:spacing w:line="276" w:lineRule="auto"/>
              <w:rPr>
                <w:rFonts w:cs="Arial"/>
                <w:color w:val="000000"/>
              </w:rPr>
            </w:pPr>
            <w:hyperlink r:id="rId10" w:history="1">
              <w:r w:rsidRPr="00A24FA5">
                <w:rPr>
                  <w:rStyle w:val="Hyperlink"/>
                  <w:rFonts w:cs="Arial"/>
                </w:rPr>
                <w:t>james@latrobebateman.com</w:t>
              </w:r>
            </w:hyperlink>
          </w:p>
          <w:p w14:paraId="15EF4A9E" w14:textId="05390C69" w:rsidR="00AC1265" w:rsidRPr="00A24FA5" w:rsidRDefault="00AC1265" w:rsidP="00A24FA5">
            <w:pPr>
              <w:spacing w:line="276" w:lineRule="auto"/>
              <w:rPr>
                <w:bCs/>
              </w:rPr>
            </w:pPr>
          </w:p>
        </w:tc>
        <w:tc>
          <w:tcPr>
            <w:tcW w:w="2160" w:type="dxa"/>
          </w:tcPr>
          <w:p w14:paraId="762597C7" w14:textId="1833D0E2" w:rsidR="00AC1265" w:rsidRPr="00A24FA5" w:rsidRDefault="00AC1265" w:rsidP="00A24FA5">
            <w:pPr>
              <w:pStyle w:val="xmsolistparagraph"/>
              <w:spacing w:line="276" w:lineRule="auto"/>
              <w:rPr>
                <w:rFonts w:asciiTheme="minorHAnsi" w:hAnsiTheme="minorHAnsi" w:cstheme="minorHAnsi"/>
              </w:rPr>
            </w:pPr>
            <w:r w:rsidRPr="00A24FA5">
              <w:rPr>
                <w:rFonts w:asciiTheme="minorHAnsi" w:hAnsiTheme="minorHAnsi" w:cs="Arial"/>
                <w:color w:val="000000"/>
              </w:rPr>
              <w:t>25 May 2020</w:t>
            </w:r>
          </w:p>
        </w:tc>
        <w:tc>
          <w:tcPr>
            <w:tcW w:w="5636" w:type="dxa"/>
          </w:tcPr>
          <w:p w14:paraId="754543D0" w14:textId="16E128B3" w:rsidR="00AC1265" w:rsidRPr="00A24FA5" w:rsidRDefault="00AC1265" w:rsidP="00A24FA5">
            <w:pPr>
              <w:pStyle w:val="ListParagraph"/>
              <w:numPr>
                <w:ilvl w:val="0"/>
                <w:numId w:val="7"/>
              </w:numPr>
              <w:rPr>
                <w:rFonts w:asciiTheme="minorHAnsi" w:hAnsiTheme="minorHAnsi"/>
                <w:sz w:val="22"/>
              </w:rPr>
            </w:pPr>
            <w:r w:rsidRPr="00A24FA5">
              <w:rPr>
                <w:rFonts w:asciiTheme="minorHAnsi" w:hAnsiTheme="minorHAnsi"/>
                <w:sz w:val="22"/>
              </w:rPr>
              <w:t xml:space="preserve">Not completely clear about this.  There have been a combination of tax </w:t>
            </w:r>
            <w:proofErr w:type="spellStart"/>
            <w:r w:rsidRPr="00A24FA5">
              <w:rPr>
                <w:rFonts w:asciiTheme="minorHAnsi" w:hAnsiTheme="minorHAnsi"/>
                <w:sz w:val="22"/>
              </w:rPr>
              <w:t>deferals</w:t>
            </w:r>
            <w:proofErr w:type="spellEnd"/>
            <w:r w:rsidRPr="00A24FA5">
              <w:rPr>
                <w:rFonts w:asciiTheme="minorHAnsi" w:hAnsiTheme="minorHAnsi"/>
                <w:sz w:val="22"/>
              </w:rPr>
              <w:t>, unemployment benefits and some rent moratoriums.  There are strong family/community ties in the non-expat pop that mutually support each other.</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AC1265" w:rsidRPr="00061302" w14:paraId="56DBC723" w14:textId="77777777" w:rsidTr="00E325EE">
        <w:tc>
          <w:tcPr>
            <w:tcW w:w="1975" w:type="dxa"/>
          </w:tcPr>
          <w:p w14:paraId="6F0D7D9B" w14:textId="77777777" w:rsidR="00A24FA5" w:rsidRPr="00A24FA5" w:rsidRDefault="00A24FA5" w:rsidP="00A24FA5">
            <w:pPr>
              <w:spacing w:line="276" w:lineRule="auto"/>
              <w:rPr>
                <w:rFonts w:cs="Arial"/>
                <w:color w:val="000000"/>
              </w:rPr>
            </w:pPr>
            <w:r w:rsidRPr="00A24FA5">
              <w:rPr>
                <w:rFonts w:cs="Arial"/>
                <w:color w:val="000000"/>
              </w:rPr>
              <w:t>James La Trobe-Bateman</w:t>
            </w:r>
          </w:p>
          <w:p w14:paraId="73988C81" w14:textId="77777777" w:rsidR="00A24FA5" w:rsidRPr="00A24FA5" w:rsidRDefault="00A24FA5" w:rsidP="00A24FA5">
            <w:pPr>
              <w:spacing w:line="276" w:lineRule="auto"/>
              <w:rPr>
                <w:rFonts w:cs="Arial"/>
                <w:color w:val="000000"/>
              </w:rPr>
            </w:pPr>
            <w:hyperlink r:id="rId11" w:history="1">
              <w:r w:rsidRPr="00A24FA5">
                <w:rPr>
                  <w:rStyle w:val="Hyperlink"/>
                  <w:rFonts w:cs="Arial"/>
                </w:rPr>
                <w:t>james@latrobebateman.com</w:t>
              </w:r>
            </w:hyperlink>
          </w:p>
          <w:p w14:paraId="55D823C9" w14:textId="30E9E4D1" w:rsidR="00AC1265" w:rsidRPr="00A24FA5" w:rsidRDefault="00AC1265" w:rsidP="00A24FA5">
            <w:pPr>
              <w:spacing w:line="276" w:lineRule="auto"/>
              <w:rPr>
                <w:bCs/>
              </w:rPr>
            </w:pPr>
          </w:p>
        </w:tc>
        <w:tc>
          <w:tcPr>
            <w:tcW w:w="2160" w:type="dxa"/>
          </w:tcPr>
          <w:p w14:paraId="585F7395" w14:textId="7F09F292" w:rsidR="00AC1265" w:rsidRPr="00A24FA5" w:rsidRDefault="00AC1265" w:rsidP="00A24FA5">
            <w:pPr>
              <w:pStyle w:val="xmsolistparagraph"/>
              <w:spacing w:line="276" w:lineRule="auto"/>
              <w:rPr>
                <w:rFonts w:asciiTheme="minorHAnsi" w:hAnsiTheme="minorHAnsi" w:cstheme="minorHAnsi"/>
              </w:rPr>
            </w:pPr>
            <w:r w:rsidRPr="00A24FA5">
              <w:rPr>
                <w:rFonts w:asciiTheme="minorHAnsi" w:hAnsiTheme="minorHAnsi" w:cs="Arial"/>
                <w:color w:val="000000"/>
              </w:rPr>
              <w:t>25 May 2020</w:t>
            </w:r>
          </w:p>
        </w:tc>
        <w:tc>
          <w:tcPr>
            <w:tcW w:w="5636" w:type="dxa"/>
          </w:tcPr>
          <w:p w14:paraId="60E1F0B2" w14:textId="3BABBAC2" w:rsidR="00AC1265" w:rsidRPr="00A24FA5" w:rsidRDefault="00AC1265" w:rsidP="00A24FA5">
            <w:pPr>
              <w:pStyle w:val="ListParagraph"/>
              <w:numPr>
                <w:ilvl w:val="0"/>
                <w:numId w:val="5"/>
              </w:numPr>
              <w:rPr>
                <w:rFonts w:asciiTheme="minorHAnsi" w:hAnsiTheme="minorHAnsi"/>
                <w:sz w:val="22"/>
              </w:rPr>
            </w:pPr>
            <w:r w:rsidRPr="00A24FA5">
              <w:rPr>
                <w:rFonts w:asciiTheme="minorHAnsi" w:hAnsiTheme="minorHAnsi"/>
                <w:sz w:val="22"/>
              </w:rPr>
              <w:t>Local council organising virtual events such as 'Canaries Day' (local holiday).  Allowed out at different times of the day to enjoy the sun.</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432601" w:rsidRPr="00061302" w14:paraId="2CC03774" w14:textId="77777777" w:rsidTr="008B3F8E">
        <w:tc>
          <w:tcPr>
            <w:tcW w:w="1975" w:type="dxa"/>
          </w:tcPr>
          <w:p w14:paraId="7435BB6D" w14:textId="74D5676C" w:rsidR="00432601" w:rsidRPr="00432601" w:rsidRDefault="00432601" w:rsidP="00432601">
            <w:pPr>
              <w:spacing w:line="276" w:lineRule="auto"/>
              <w:rPr>
                <w:bCs/>
              </w:rPr>
            </w:pPr>
          </w:p>
        </w:tc>
        <w:tc>
          <w:tcPr>
            <w:tcW w:w="2160" w:type="dxa"/>
          </w:tcPr>
          <w:p w14:paraId="63F32D91" w14:textId="2D3567A1" w:rsidR="00432601" w:rsidRPr="00432601" w:rsidRDefault="00432601" w:rsidP="00432601">
            <w:pPr>
              <w:pStyle w:val="xmsolistparagraph"/>
              <w:spacing w:line="276" w:lineRule="auto"/>
              <w:rPr>
                <w:rFonts w:asciiTheme="minorHAnsi" w:hAnsiTheme="minorHAnsi" w:cstheme="minorHAnsi"/>
              </w:rPr>
            </w:pPr>
          </w:p>
        </w:tc>
        <w:tc>
          <w:tcPr>
            <w:tcW w:w="5636" w:type="dxa"/>
          </w:tcPr>
          <w:p w14:paraId="40DB00F3" w14:textId="51330436" w:rsidR="00432601" w:rsidRPr="00432601" w:rsidRDefault="00432601" w:rsidP="00432601">
            <w:pPr>
              <w:pStyle w:val="ListParagraph"/>
              <w:numPr>
                <w:ilvl w:val="0"/>
                <w:numId w:val="5"/>
              </w:numPr>
              <w:rPr>
                <w:rFonts w:asciiTheme="minorHAnsi" w:hAnsiTheme="minorHAnsi"/>
                <w:sz w:val="22"/>
              </w:rPr>
            </w:pP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AC1265" w:rsidRPr="00061302" w14:paraId="3019A645" w14:textId="77777777" w:rsidTr="00517161">
        <w:tc>
          <w:tcPr>
            <w:tcW w:w="1975" w:type="dxa"/>
          </w:tcPr>
          <w:p w14:paraId="53D398F3" w14:textId="77777777" w:rsidR="00A24FA5" w:rsidRPr="00A24FA5" w:rsidRDefault="00A24FA5" w:rsidP="00A24FA5">
            <w:pPr>
              <w:spacing w:line="276" w:lineRule="auto"/>
              <w:rPr>
                <w:rFonts w:cs="Arial"/>
                <w:color w:val="000000"/>
              </w:rPr>
            </w:pPr>
            <w:r w:rsidRPr="00A24FA5">
              <w:rPr>
                <w:rFonts w:cs="Arial"/>
                <w:color w:val="000000"/>
              </w:rPr>
              <w:t>James La Trobe-Bateman</w:t>
            </w:r>
          </w:p>
          <w:p w14:paraId="779F79DE" w14:textId="77777777" w:rsidR="00A24FA5" w:rsidRPr="00A24FA5" w:rsidRDefault="00A24FA5" w:rsidP="00A24FA5">
            <w:pPr>
              <w:spacing w:line="276" w:lineRule="auto"/>
              <w:rPr>
                <w:rFonts w:cs="Arial"/>
                <w:color w:val="000000"/>
              </w:rPr>
            </w:pPr>
            <w:hyperlink r:id="rId12" w:history="1">
              <w:r w:rsidRPr="00A24FA5">
                <w:rPr>
                  <w:rStyle w:val="Hyperlink"/>
                  <w:rFonts w:cs="Arial"/>
                </w:rPr>
                <w:t>james@latrobebateman.com</w:t>
              </w:r>
            </w:hyperlink>
          </w:p>
          <w:p w14:paraId="6147F72A" w14:textId="66356DC4" w:rsidR="00AC1265" w:rsidRPr="00A24FA5" w:rsidRDefault="00AC1265" w:rsidP="00A24FA5">
            <w:pPr>
              <w:spacing w:line="276" w:lineRule="auto"/>
              <w:rPr>
                <w:bCs/>
              </w:rPr>
            </w:pPr>
          </w:p>
        </w:tc>
        <w:tc>
          <w:tcPr>
            <w:tcW w:w="2160" w:type="dxa"/>
          </w:tcPr>
          <w:p w14:paraId="20E20078" w14:textId="11E5A472" w:rsidR="00AC1265" w:rsidRPr="00A24FA5" w:rsidRDefault="00AC1265" w:rsidP="00A24FA5">
            <w:pPr>
              <w:pStyle w:val="xmsolistparagraph"/>
              <w:spacing w:line="276" w:lineRule="auto"/>
              <w:rPr>
                <w:rFonts w:asciiTheme="minorHAnsi" w:hAnsiTheme="minorHAnsi" w:cstheme="minorHAnsi"/>
              </w:rPr>
            </w:pPr>
            <w:r w:rsidRPr="00A24FA5">
              <w:rPr>
                <w:rFonts w:asciiTheme="minorHAnsi" w:hAnsiTheme="minorHAnsi" w:cs="Arial"/>
                <w:color w:val="000000"/>
              </w:rPr>
              <w:lastRenderedPageBreak/>
              <w:t>25 May 2020</w:t>
            </w:r>
          </w:p>
        </w:tc>
        <w:tc>
          <w:tcPr>
            <w:tcW w:w="5636" w:type="dxa"/>
          </w:tcPr>
          <w:p w14:paraId="1938B8E3" w14:textId="31E26F66" w:rsidR="00AC1265" w:rsidRPr="00A24FA5" w:rsidRDefault="00AC1265" w:rsidP="00A24FA5">
            <w:pPr>
              <w:pStyle w:val="ListParagraph"/>
              <w:numPr>
                <w:ilvl w:val="0"/>
                <w:numId w:val="9"/>
              </w:numPr>
              <w:rPr>
                <w:rFonts w:asciiTheme="minorHAnsi" w:hAnsiTheme="minorHAnsi"/>
                <w:sz w:val="22"/>
              </w:rPr>
            </w:pPr>
            <w:r w:rsidRPr="00A24FA5">
              <w:rPr>
                <w:rFonts w:asciiTheme="minorHAnsi" w:hAnsiTheme="minorHAnsi"/>
                <w:sz w:val="22"/>
              </w:rPr>
              <w:t xml:space="preserve">Starting today, we are allowed to swim and sunbathe at the beaches, keeping distance.  Can now drive anywhere. Some bars/restaurants open at 50% </w:t>
            </w:r>
            <w:r w:rsidRPr="00A24FA5">
              <w:rPr>
                <w:rFonts w:asciiTheme="minorHAnsi" w:hAnsiTheme="minorHAnsi"/>
                <w:sz w:val="22"/>
              </w:rPr>
              <w:lastRenderedPageBreak/>
              <w:t>occupancy.  Shopping centres now   open too, with limited occupancy.</w:t>
            </w: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AC1265" w:rsidRPr="00061302" w14:paraId="0B7908B4" w14:textId="77777777" w:rsidTr="00E325EE">
        <w:tc>
          <w:tcPr>
            <w:tcW w:w="1975" w:type="dxa"/>
          </w:tcPr>
          <w:p w14:paraId="6DEA56EC" w14:textId="77777777" w:rsidR="00AC1265" w:rsidRPr="00A24FA5" w:rsidRDefault="00AC1265" w:rsidP="00A24FA5">
            <w:pPr>
              <w:spacing w:line="276" w:lineRule="auto"/>
              <w:rPr>
                <w:rFonts w:cs="Arial"/>
                <w:color w:val="000000"/>
              </w:rPr>
            </w:pPr>
            <w:r w:rsidRPr="00A24FA5">
              <w:rPr>
                <w:rFonts w:cs="Arial"/>
                <w:color w:val="000000"/>
              </w:rPr>
              <w:t>James La Trobe-Bateman</w:t>
            </w:r>
          </w:p>
          <w:p w14:paraId="52159412" w14:textId="77777777" w:rsidR="00AC1265" w:rsidRPr="00A24FA5" w:rsidRDefault="00AC1265" w:rsidP="00A24FA5">
            <w:pPr>
              <w:spacing w:line="276" w:lineRule="auto"/>
              <w:rPr>
                <w:rFonts w:cs="Arial"/>
                <w:color w:val="000000"/>
              </w:rPr>
            </w:pPr>
            <w:hyperlink r:id="rId13" w:history="1">
              <w:r w:rsidRPr="00A24FA5">
                <w:rPr>
                  <w:rStyle w:val="Hyperlink"/>
                  <w:rFonts w:cs="Arial"/>
                </w:rPr>
                <w:t>james@latrobebateman.com</w:t>
              </w:r>
            </w:hyperlink>
          </w:p>
          <w:p w14:paraId="3B11F31B" w14:textId="4878658E" w:rsidR="00AC1265" w:rsidRPr="00A24FA5" w:rsidRDefault="00AC1265" w:rsidP="00A24FA5">
            <w:pPr>
              <w:spacing w:line="276" w:lineRule="auto"/>
              <w:rPr>
                <w:bCs/>
              </w:rPr>
            </w:pPr>
          </w:p>
        </w:tc>
        <w:tc>
          <w:tcPr>
            <w:tcW w:w="2160" w:type="dxa"/>
          </w:tcPr>
          <w:p w14:paraId="3AA81712" w14:textId="5543CC36" w:rsidR="00AC1265" w:rsidRPr="00A24FA5" w:rsidRDefault="00AC1265" w:rsidP="00A24FA5">
            <w:pPr>
              <w:pStyle w:val="xmsolistparagraph"/>
              <w:spacing w:line="276" w:lineRule="auto"/>
              <w:rPr>
                <w:rFonts w:asciiTheme="minorHAnsi" w:hAnsiTheme="minorHAnsi" w:cstheme="minorHAnsi"/>
              </w:rPr>
            </w:pPr>
            <w:r w:rsidRPr="00A24FA5">
              <w:rPr>
                <w:rFonts w:asciiTheme="minorHAnsi" w:hAnsiTheme="minorHAnsi" w:cs="Arial"/>
                <w:color w:val="000000"/>
              </w:rPr>
              <w:t>25 May 2020</w:t>
            </w:r>
          </w:p>
        </w:tc>
        <w:tc>
          <w:tcPr>
            <w:tcW w:w="5636" w:type="dxa"/>
          </w:tcPr>
          <w:p w14:paraId="24FE12C7" w14:textId="77777777" w:rsidR="00AC1265" w:rsidRPr="00A24FA5" w:rsidRDefault="00AC1265" w:rsidP="00A24FA5">
            <w:pPr>
              <w:pStyle w:val="ListParagraph"/>
              <w:numPr>
                <w:ilvl w:val="0"/>
                <w:numId w:val="9"/>
              </w:numPr>
              <w:jc w:val="both"/>
              <w:rPr>
                <w:rFonts w:asciiTheme="minorHAnsi" w:hAnsiTheme="minorHAnsi"/>
                <w:sz w:val="22"/>
              </w:rPr>
            </w:pPr>
            <w:r w:rsidRPr="00A24FA5">
              <w:rPr>
                <w:rFonts w:asciiTheme="minorHAnsi" w:hAnsiTheme="minorHAnsi"/>
                <w:sz w:val="22"/>
              </w:rPr>
              <w:t xml:space="preserve">This island is thinly populated compared to Tenerife and Gran </w:t>
            </w:r>
            <w:proofErr w:type="spellStart"/>
            <w:r w:rsidRPr="00A24FA5">
              <w:rPr>
                <w:rFonts w:asciiTheme="minorHAnsi" w:hAnsiTheme="minorHAnsi"/>
                <w:sz w:val="22"/>
              </w:rPr>
              <w:t>Canaria</w:t>
            </w:r>
            <w:proofErr w:type="spellEnd"/>
            <w:r w:rsidRPr="00A24FA5">
              <w:rPr>
                <w:rFonts w:asciiTheme="minorHAnsi" w:hAnsiTheme="minorHAnsi"/>
                <w:sz w:val="22"/>
              </w:rPr>
              <w:t>, and so it was less difficult to keep people apart.</w:t>
            </w:r>
          </w:p>
          <w:p w14:paraId="422329FE" w14:textId="77777777" w:rsidR="00AC1265" w:rsidRPr="00A24FA5" w:rsidRDefault="00AC1265" w:rsidP="00A24FA5">
            <w:pPr>
              <w:spacing w:line="276" w:lineRule="auto"/>
              <w:jc w:val="both"/>
              <w:rPr>
                <w:rFonts w:cs="Arial"/>
                <w:color w:val="000000"/>
              </w:rPr>
            </w:pPr>
          </w:p>
          <w:p w14:paraId="5D89D339" w14:textId="5A0EDCF9" w:rsidR="00AC1265" w:rsidRPr="00A24FA5" w:rsidRDefault="00AC1265" w:rsidP="00A24FA5">
            <w:pPr>
              <w:pStyle w:val="ListParagraph"/>
              <w:numPr>
                <w:ilvl w:val="0"/>
                <w:numId w:val="9"/>
              </w:numPr>
              <w:rPr>
                <w:rFonts w:asciiTheme="minorHAnsi" w:hAnsiTheme="minorHAnsi"/>
                <w:sz w:val="22"/>
              </w:rPr>
            </w:pPr>
            <w:r w:rsidRPr="00A24FA5">
              <w:rPr>
                <w:rFonts w:asciiTheme="minorHAnsi" w:hAnsiTheme="minorHAnsi"/>
                <w:sz w:val="22"/>
              </w:rPr>
              <w:t>It feels like it is only just beginning.  The thought of being clear of the virus and now allowing visitors from infected areas of the world is a bit scary.  We are waiting to hear what clear plans there are to screen or otherwise minimise the risk from incoming infection.</w:t>
            </w: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1F0153" w:rsidRPr="008E7379" w14:paraId="6AC7A7A1" w14:textId="77777777" w:rsidTr="00A105C6">
        <w:tc>
          <w:tcPr>
            <w:tcW w:w="1838" w:type="dxa"/>
          </w:tcPr>
          <w:p w14:paraId="08F37CE7" w14:textId="098DC279" w:rsidR="001F0153" w:rsidRPr="00CF42AD" w:rsidRDefault="001F0153" w:rsidP="00517161">
            <w:pPr>
              <w:rPr>
                <w:rFonts w:asciiTheme="majorHAnsi" w:hAnsiTheme="majorHAnsi" w:cstheme="majorHAnsi"/>
                <w:b/>
              </w:rPr>
            </w:pPr>
          </w:p>
        </w:tc>
        <w:tc>
          <w:tcPr>
            <w:tcW w:w="2297" w:type="dxa"/>
          </w:tcPr>
          <w:p w14:paraId="26B8A7A8" w14:textId="3DD947BF" w:rsidR="001F0153" w:rsidRPr="008E7379" w:rsidRDefault="001F0153" w:rsidP="00517161">
            <w:pPr>
              <w:rPr>
                <w:rFonts w:asciiTheme="majorHAnsi" w:hAnsiTheme="majorHAnsi" w:cstheme="majorHAnsi"/>
              </w:rPr>
            </w:pPr>
          </w:p>
        </w:tc>
        <w:tc>
          <w:tcPr>
            <w:tcW w:w="5641" w:type="dxa"/>
          </w:tcPr>
          <w:p w14:paraId="15048DFC" w14:textId="1F20869F" w:rsidR="001F0153" w:rsidRPr="008E7379" w:rsidRDefault="001F0153" w:rsidP="00517161">
            <w:pPr>
              <w:rPr>
                <w:rFonts w:asciiTheme="majorHAnsi" w:hAnsiTheme="majorHAnsi" w:cstheme="majorHAnsi"/>
              </w:rPr>
            </w:pPr>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5"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6"/>
      <w:footerReference w:type="default" r:id="rId17"/>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098F4" w14:textId="77777777" w:rsidR="000505FC" w:rsidRDefault="000505FC">
      <w:r>
        <w:separator/>
      </w:r>
    </w:p>
  </w:endnote>
  <w:endnote w:type="continuationSeparator" w:id="0">
    <w:p w14:paraId="7C02AB6C" w14:textId="77777777" w:rsidR="000505FC" w:rsidRDefault="0005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69F59" w14:textId="77777777" w:rsidR="000505FC" w:rsidRDefault="000505FC">
      <w:r>
        <w:separator/>
      </w:r>
    </w:p>
  </w:footnote>
  <w:footnote w:type="continuationSeparator" w:id="0">
    <w:p w14:paraId="63EDDB13" w14:textId="77777777" w:rsidR="000505FC" w:rsidRDefault="00050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425D3"/>
    <w:multiLevelType w:val="hybridMultilevel"/>
    <w:tmpl w:val="56183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91B57F2"/>
    <w:multiLevelType w:val="hybridMultilevel"/>
    <w:tmpl w:val="6C7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7"/>
  </w:num>
  <w:num w:numId="5">
    <w:abstractNumId w:val="3"/>
  </w:num>
  <w:num w:numId="6">
    <w:abstractNumId w:val="0"/>
  </w:num>
  <w:num w:numId="7">
    <w:abstractNumId w:val="5"/>
  </w:num>
  <w:num w:numId="8">
    <w:abstractNumId w:val="17"/>
  </w:num>
  <w:num w:numId="9">
    <w:abstractNumId w:val="13"/>
  </w:num>
  <w:num w:numId="10">
    <w:abstractNumId w:val="16"/>
  </w:num>
  <w:num w:numId="11">
    <w:abstractNumId w:val="22"/>
  </w:num>
  <w:num w:numId="12">
    <w:abstractNumId w:val="6"/>
  </w:num>
  <w:num w:numId="13">
    <w:abstractNumId w:val="23"/>
  </w:num>
  <w:num w:numId="14">
    <w:abstractNumId w:val="9"/>
  </w:num>
  <w:num w:numId="15">
    <w:abstractNumId w:val="1"/>
  </w:num>
  <w:num w:numId="16">
    <w:abstractNumId w:val="19"/>
  </w:num>
  <w:num w:numId="17">
    <w:abstractNumId w:val="25"/>
  </w:num>
  <w:num w:numId="18">
    <w:abstractNumId w:val="10"/>
  </w:num>
  <w:num w:numId="19">
    <w:abstractNumId w:val="18"/>
  </w:num>
  <w:num w:numId="20">
    <w:abstractNumId w:val="8"/>
  </w:num>
  <w:num w:numId="21">
    <w:abstractNumId w:val="12"/>
  </w:num>
  <w:num w:numId="22">
    <w:abstractNumId w:val="20"/>
  </w:num>
  <w:num w:numId="23">
    <w:abstractNumId w:val="11"/>
  </w:num>
  <w:num w:numId="24">
    <w:abstractNumId w:val="21"/>
  </w:num>
  <w:num w:numId="25">
    <w:abstractNumId w:val="4"/>
  </w:num>
  <w:num w:numId="26">
    <w:abstractNumId w:val="2"/>
  </w:num>
  <w:num w:numId="2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25CCE"/>
    <w:rsid w:val="000505FC"/>
    <w:rsid w:val="00051A99"/>
    <w:rsid w:val="00061302"/>
    <w:rsid w:val="00092912"/>
    <w:rsid w:val="000D453E"/>
    <w:rsid w:val="000D630E"/>
    <w:rsid w:val="000E3C9C"/>
    <w:rsid w:val="00122C94"/>
    <w:rsid w:val="00124128"/>
    <w:rsid w:val="001246E1"/>
    <w:rsid w:val="0016197B"/>
    <w:rsid w:val="00166F1B"/>
    <w:rsid w:val="001A07D4"/>
    <w:rsid w:val="001C7F96"/>
    <w:rsid w:val="001E6369"/>
    <w:rsid w:val="001F0153"/>
    <w:rsid w:val="00220FA1"/>
    <w:rsid w:val="002320C3"/>
    <w:rsid w:val="00247291"/>
    <w:rsid w:val="00247778"/>
    <w:rsid w:val="00262801"/>
    <w:rsid w:val="002A770F"/>
    <w:rsid w:val="002F0B53"/>
    <w:rsid w:val="002F7BEB"/>
    <w:rsid w:val="00303293"/>
    <w:rsid w:val="00332472"/>
    <w:rsid w:val="00333BDA"/>
    <w:rsid w:val="00340DD7"/>
    <w:rsid w:val="0034585C"/>
    <w:rsid w:val="00350A50"/>
    <w:rsid w:val="00354CE0"/>
    <w:rsid w:val="003C5A47"/>
    <w:rsid w:val="00404C14"/>
    <w:rsid w:val="00405B3B"/>
    <w:rsid w:val="00407715"/>
    <w:rsid w:val="004140A6"/>
    <w:rsid w:val="00432601"/>
    <w:rsid w:val="0043296C"/>
    <w:rsid w:val="004517A0"/>
    <w:rsid w:val="004763FB"/>
    <w:rsid w:val="004805B0"/>
    <w:rsid w:val="004914A1"/>
    <w:rsid w:val="00491545"/>
    <w:rsid w:val="0049298A"/>
    <w:rsid w:val="004B5947"/>
    <w:rsid w:val="004C3AFB"/>
    <w:rsid w:val="004C5B0B"/>
    <w:rsid w:val="004C5F2C"/>
    <w:rsid w:val="004D0A3A"/>
    <w:rsid w:val="004F0FD5"/>
    <w:rsid w:val="0050085E"/>
    <w:rsid w:val="00500DFD"/>
    <w:rsid w:val="005424EA"/>
    <w:rsid w:val="00542BEB"/>
    <w:rsid w:val="00545B23"/>
    <w:rsid w:val="005C0276"/>
    <w:rsid w:val="005D1083"/>
    <w:rsid w:val="005D184F"/>
    <w:rsid w:val="005E18C8"/>
    <w:rsid w:val="005F4A99"/>
    <w:rsid w:val="005F4CCD"/>
    <w:rsid w:val="0060079E"/>
    <w:rsid w:val="00611FBA"/>
    <w:rsid w:val="00621816"/>
    <w:rsid w:val="006357CF"/>
    <w:rsid w:val="0064262A"/>
    <w:rsid w:val="006519FD"/>
    <w:rsid w:val="00652F8C"/>
    <w:rsid w:val="006550E9"/>
    <w:rsid w:val="00672130"/>
    <w:rsid w:val="00672B8A"/>
    <w:rsid w:val="006B4031"/>
    <w:rsid w:val="00704D6D"/>
    <w:rsid w:val="00763F3F"/>
    <w:rsid w:val="00764646"/>
    <w:rsid w:val="00791ED0"/>
    <w:rsid w:val="007B0EB6"/>
    <w:rsid w:val="007E5D7A"/>
    <w:rsid w:val="008128EF"/>
    <w:rsid w:val="00865453"/>
    <w:rsid w:val="00886F76"/>
    <w:rsid w:val="008872FD"/>
    <w:rsid w:val="00896290"/>
    <w:rsid w:val="008A1F42"/>
    <w:rsid w:val="008A6D48"/>
    <w:rsid w:val="00914977"/>
    <w:rsid w:val="009210AD"/>
    <w:rsid w:val="00933229"/>
    <w:rsid w:val="009440E3"/>
    <w:rsid w:val="00945219"/>
    <w:rsid w:val="00947435"/>
    <w:rsid w:val="00985E07"/>
    <w:rsid w:val="009B7224"/>
    <w:rsid w:val="009C0500"/>
    <w:rsid w:val="009C1559"/>
    <w:rsid w:val="009C6200"/>
    <w:rsid w:val="009E1A17"/>
    <w:rsid w:val="009E68E0"/>
    <w:rsid w:val="009F5B1B"/>
    <w:rsid w:val="00A105C6"/>
    <w:rsid w:val="00A10694"/>
    <w:rsid w:val="00A23F3E"/>
    <w:rsid w:val="00A24FA5"/>
    <w:rsid w:val="00A94877"/>
    <w:rsid w:val="00AA0FFD"/>
    <w:rsid w:val="00AC1265"/>
    <w:rsid w:val="00AC4F77"/>
    <w:rsid w:val="00AF0C32"/>
    <w:rsid w:val="00B01BD2"/>
    <w:rsid w:val="00B0778C"/>
    <w:rsid w:val="00B07E9D"/>
    <w:rsid w:val="00B7533E"/>
    <w:rsid w:val="00B94F18"/>
    <w:rsid w:val="00B954DA"/>
    <w:rsid w:val="00BC7D02"/>
    <w:rsid w:val="00C14E2F"/>
    <w:rsid w:val="00C36808"/>
    <w:rsid w:val="00C97437"/>
    <w:rsid w:val="00CA057A"/>
    <w:rsid w:val="00CC62FF"/>
    <w:rsid w:val="00CD20E8"/>
    <w:rsid w:val="00CE735C"/>
    <w:rsid w:val="00DE1951"/>
    <w:rsid w:val="00DF4AC6"/>
    <w:rsid w:val="00DF68BA"/>
    <w:rsid w:val="00E17CC4"/>
    <w:rsid w:val="00E21E98"/>
    <w:rsid w:val="00E239D8"/>
    <w:rsid w:val="00E325EE"/>
    <w:rsid w:val="00E421A4"/>
    <w:rsid w:val="00E46BC8"/>
    <w:rsid w:val="00E80687"/>
    <w:rsid w:val="00E81FF1"/>
    <w:rsid w:val="00E903EA"/>
    <w:rsid w:val="00E97916"/>
    <w:rsid w:val="00EC165A"/>
    <w:rsid w:val="00EC33E0"/>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latrobebateman.com" TargetMode="External"/><Relationship Id="rId13" Type="http://schemas.openxmlformats.org/officeDocument/2006/relationships/hyperlink" Target="mailto:james@latrobebatema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latrobebateman.com" TargetMode="External"/><Relationship Id="rId12" Type="http://schemas.openxmlformats.org/officeDocument/2006/relationships/hyperlink" Target="mailto:james@latrobebatema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es@latrobebateman.com" TargetMode="External"/><Relationship Id="rId5" Type="http://schemas.openxmlformats.org/officeDocument/2006/relationships/footnotes" Target="footnotes.xml"/><Relationship Id="rId15" Type="http://schemas.openxmlformats.org/officeDocument/2006/relationships/hyperlink" Target="https://www.strath.ac.uk/research/strathclydecentreenvironmentallawgovernance/ourwork/research/labsincubators/eilean/islandsandcovid-19/" TargetMode="External"/><Relationship Id="rId10" Type="http://schemas.openxmlformats.org/officeDocument/2006/relationships/hyperlink" Target="mailto:james@latrobebatema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mes@latrobebateman.co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702</Words>
  <Characters>3836</Characters>
  <Application>Microsoft Office Word</Application>
  <DocSecurity>0</DocSecurity>
  <Lines>159</Lines>
  <Paragraphs>68</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4</cp:revision>
  <dcterms:created xsi:type="dcterms:W3CDTF">2020-06-22T11:42:00Z</dcterms:created>
  <dcterms:modified xsi:type="dcterms:W3CDTF">2020-06-22T11:45:00Z</dcterms:modified>
</cp:coreProperties>
</file>