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CB2" w:rsidP="007D2B3B" w:rsidRDefault="00654CB2" w14:paraId="4E06AE14" w14:textId="20984E16">
      <w:pPr>
        <w:spacing w:line="240" w:lineRule="auto"/>
      </w:pPr>
      <w:r>
        <w:t xml:space="preserve">Programme for </w:t>
      </w:r>
      <w:r w:rsidR="005E6E7D">
        <w:t>parallel sessions</w:t>
      </w:r>
      <w:r>
        <w:t xml:space="preserve"> for Friday 21.11. 2025</w:t>
      </w:r>
    </w:p>
    <w:p w:rsidR="006D621B" w:rsidP="007D2B3B" w:rsidRDefault="008314C7" w14:paraId="4B82EF86" w14:textId="62AF609F">
      <w:pPr>
        <w:spacing w:line="240" w:lineRule="auto"/>
      </w:pPr>
      <w:r>
        <w:t xml:space="preserve">Sessions available to online participants </w:t>
      </w:r>
      <w:r w:rsidR="002A309B">
        <w:t xml:space="preserve">(live-streamed or online-only) </w:t>
      </w:r>
      <w:r>
        <w:t xml:space="preserve">are </w:t>
      </w:r>
      <w:r w:rsidR="002A309B">
        <w:t>coloured blue</w:t>
      </w:r>
      <w:r w:rsidR="00A73429">
        <w:t>.</w:t>
      </w:r>
    </w:p>
    <w:tbl>
      <w:tblPr>
        <w:tblW w:w="20573" w:type="dxa"/>
        <w:tblInd w:w="-5" w:type="dxa"/>
        <w:tblLook w:val="04A0" w:firstRow="1" w:lastRow="0" w:firstColumn="1" w:lastColumn="0" w:noHBand="0" w:noVBand="1"/>
      </w:tblPr>
      <w:tblGrid>
        <w:gridCol w:w="817"/>
        <w:gridCol w:w="2473"/>
        <w:gridCol w:w="2635"/>
        <w:gridCol w:w="3006"/>
        <w:gridCol w:w="1984"/>
        <w:gridCol w:w="1142"/>
        <w:gridCol w:w="2158"/>
        <w:gridCol w:w="2490"/>
        <w:gridCol w:w="1745"/>
        <w:gridCol w:w="2123"/>
      </w:tblGrid>
      <w:tr w:rsidRPr="00FA4E38" w:rsidR="009F0027" w:rsidTr="7CB38F23" w14:paraId="6312BD47" w14:textId="77777777">
        <w:trPr>
          <w:trHeight w:val="8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9F0027" w:rsidP="007D2B3B" w:rsidRDefault="009F0027" w14:paraId="3A5CD1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9F0027" w:rsidP="007D2B3B" w:rsidRDefault="009F0027" w14:paraId="15DA49E4" w14:textId="121288D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A 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9F0027" w:rsidP="007D2B3B" w:rsidRDefault="009F0027" w14:paraId="725171C3" w14:textId="31C21C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9F0027" w:rsidP="007D2B3B" w:rsidRDefault="009F0027" w14:paraId="3986400C" w14:textId="320BFB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9F0027" w:rsidP="007D2B3B" w:rsidRDefault="009F0027" w14:paraId="6E53F016" w14:textId="54ED2FA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9F0027" w:rsidP="007D2B3B" w:rsidRDefault="009F0027" w14:paraId="252E7321" w14:textId="163940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9F0027" w:rsidP="007D2B3B" w:rsidRDefault="009F0027" w14:paraId="02038BA3" w14:textId="68F4EB2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="009F0027" w:rsidP="00310DBD" w:rsidRDefault="009F0027" w14:paraId="587D48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310DBD" w:rsidP="00310DBD" w:rsidRDefault="00310DBD" w14:paraId="3F316252" w14:textId="36F720B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9F0027" w:rsidP="007D2B3B" w:rsidRDefault="009F0027" w14:paraId="5D10AD1A" w14:textId="5F9055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9F0027" w:rsidP="007D2B3B" w:rsidRDefault="003D6F60" w14:paraId="63CDA3D3" w14:textId="15C896C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Pr="00FA4E38" w:rsidR="00206A38" w:rsidTr="7CB38F23" w14:paraId="2D99D8A6" w14:textId="77777777">
        <w:trPr>
          <w:trHeight w:val="2060"/>
        </w:trPr>
        <w:tc>
          <w:tcPr>
            <w:tcW w:w="8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206A38" w:rsidP="00206A38" w:rsidRDefault="00206A38" w14:paraId="60F42E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1             Friday 2.00-3.30pm</w:t>
            </w:r>
          </w:p>
        </w:tc>
        <w:tc>
          <w:tcPr>
            <w:tcW w:w="247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3F709B" w:rsidR="00206A38" w:rsidP="00206A38" w:rsidRDefault="00206A38" w14:paraId="16DBED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Tom Broughton </w:t>
            </w:r>
            <w:r w:rsidRPr="003F709B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>Faith, Freedom, and Felt Experience: Quaker Metaphysics and the Person-Centred Approach</w:t>
            </w:r>
            <w:r w:rsidRPr="003F709B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**</w:t>
            </w:r>
          </w:p>
          <w:p w:rsidR="00206A38" w:rsidP="00206A38" w:rsidRDefault="00206A38" w14:paraId="2B664E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206A38" w:rsidP="00206A38" w:rsidRDefault="00206A38" w14:paraId="12AE78B0" w14:textId="200736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4A58BE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Ellen Gunst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Working Through Shame: A Key to Change in Psychotherapy with Those Who Have Caused Harm 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498C12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Elizabeth Peel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Decentring the human in person-centred therapy? The canine co-therapist revisited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206A38" w:rsidP="00206A38" w:rsidRDefault="00206A38" w14:paraId="0CA048E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Thomas Schweinschwaller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* PCA and the Climate Crisis – When It's Congruent to Feel Fear! </w:t>
            </w:r>
          </w:p>
          <w:p w:rsidR="00206A38" w:rsidP="00206A38" w:rsidRDefault="00206A38" w14:paraId="0C0A8E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206A38" w:rsidP="00206A38" w:rsidRDefault="00206A38" w14:paraId="1DAD0B71" w14:textId="515899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F709B" w:rsidR="00206A38" w:rsidP="00206A38" w:rsidRDefault="00206A38" w14:paraId="129CA7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Yana </w:t>
            </w:r>
            <w:proofErr w:type="spellStart"/>
            <w:r w:rsidRPr="003F709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Gololob</w:t>
            </w:r>
            <w:proofErr w:type="spellEnd"/>
            <w:r w:rsidRPr="003F709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</w:t>
            </w:r>
            <w:r w:rsidRPr="003F709B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Fragmented realities: Developing dis/continuous dis/jointed perspectives on self-plurality </w:t>
            </w:r>
          </w:p>
        </w:tc>
        <w:tc>
          <w:tcPr>
            <w:tcW w:w="21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F709B" w:rsidR="00206A38" w:rsidP="00206A38" w:rsidRDefault="00206A38" w14:paraId="2A5D0C7A" w14:textId="4B2AFA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003F709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Charlotte Farish-</w:t>
            </w:r>
            <w:proofErr w:type="gramStart"/>
            <w:r w:rsidRPr="003F709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Edwards </w:t>
            </w:r>
            <w:r w:rsidRPr="003F709B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</w:t>
            </w:r>
            <w:proofErr w:type="gramEnd"/>
            <w:r w:rsidRPr="003F709B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journey into the unknown: a magical mystery tour: exploring creativity, unconscious processes, and the actualising tendency </w:t>
            </w:r>
          </w:p>
          <w:p w:rsidRPr="003F709B" w:rsidR="00206A38" w:rsidP="00206A38" w:rsidRDefault="00206A38" w14:paraId="1EE4BE98" w14:textId="6A0066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F709B" w:rsidR="00206A38" w:rsidP="027A8C4C" w:rsidRDefault="00206A38" w14:paraId="63B46C5F" w14:noSpellErr="1" w14:textId="756DD66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27A8C4C" w:rsidR="2DABCAA5">
              <w:rPr>
                <w:rFonts w:ascii="Arial" w:hAnsi="Arial" w:eastAsia="Times New Roman" w:cs="Arial"/>
                <w:b w:val="1"/>
                <w:bCs w:val="1"/>
                <w:sz w:val="14"/>
                <w:szCs w:val="14"/>
                <w:lang w:eastAsia="en-GB"/>
              </w:rPr>
              <w:t xml:space="preserve">Alex Arthur </w:t>
            </w:r>
            <w:r w:rsidRPr="027A8C4C" w:rsidR="2DABCAA5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>Analytic Philosophy and Counselling Conversations</w:t>
            </w:r>
            <w:r w:rsidRPr="027A8C4C" w:rsidR="2DABCAA5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17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F709B" w:rsidR="00206A38" w:rsidP="00206A38" w:rsidRDefault="00206A38" w14:paraId="19753310" w14:textId="3A46AD7B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color w:val="EE0000"/>
                <w:sz w:val="14"/>
                <w:szCs w:val="14"/>
              </w:rPr>
            </w:pPr>
          </w:p>
          <w:p w:rsidRPr="003F709B" w:rsidR="00206A38" w:rsidP="027A8C4C" w:rsidRDefault="00206A38" w14:paraId="49BBAD86" w14:textId="788E50E5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sz w:val="14"/>
                <w:szCs w:val="14"/>
                <w:lang w:eastAsia="en-GB"/>
              </w:rPr>
            </w:pPr>
            <w:r w:rsidRPr="027A8C4C" w:rsidR="2DABCAA5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Encounter</w:t>
            </w:r>
          </w:p>
          <w:p w:rsidRPr="003F709B" w:rsidR="00206A38" w:rsidP="00206A38" w:rsidRDefault="00206A38" w14:paraId="5A0EBD20" w14:textId="0E70274A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EE0000"/>
                <w:sz w:val="14"/>
                <w:szCs w:val="14"/>
              </w:rPr>
            </w:pPr>
          </w:p>
          <w:p w:rsidRPr="003F709B" w:rsidR="00206A38" w:rsidP="00206A38" w:rsidRDefault="00206A38" w14:paraId="0D418C4F" w14:textId="096874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EE0000"/>
                <w:sz w:val="14"/>
                <w:szCs w:val="14"/>
                <w:lang w:eastAsia="en-GB"/>
              </w:rPr>
            </w:pPr>
          </w:p>
          <w:p w:rsidRPr="003F709B" w:rsidR="00206A38" w:rsidP="00206A38" w:rsidRDefault="00206A38" w14:paraId="48709D77" w14:textId="4C264A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2355CCAD" w14:textId="487A4D1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Pr="00FA4E38" w:rsidR="00206A38" w:rsidTr="7CB38F23" w14:paraId="18A3BF16" w14:textId="77777777">
        <w:trPr>
          <w:trHeight w:val="2020"/>
        </w:trPr>
        <w:tc>
          <w:tcPr>
            <w:tcW w:w="817" w:type="dxa"/>
            <w:vMerge/>
            <w:tcMar/>
            <w:vAlign w:val="center"/>
            <w:hideMark/>
          </w:tcPr>
          <w:p w:rsidRPr="00FA4E38" w:rsidR="00206A38" w:rsidP="00206A38" w:rsidRDefault="00206A38" w14:paraId="02191C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Mar/>
            <w:vAlign w:val="center"/>
            <w:hideMark/>
          </w:tcPr>
          <w:p w:rsidRPr="00FA4E38" w:rsidR="00206A38" w:rsidP="00206A38" w:rsidRDefault="00206A38" w14:paraId="18780B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/>
            <w:tcMar/>
            <w:vAlign w:val="center"/>
            <w:hideMark/>
          </w:tcPr>
          <w:p w:rsidRPr="00FA4E38" w:rsidR="00206A38" w:rsidP="00206A38" w:rsidRDefault="00206A38" w14:paraId="50662D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7AFA8B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Patrick A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Krivas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Stepping out of the therapy room and into nature: Parallels Between Carl Rogers and Masanobu Fukuoka</w:t>
            </w:r>
          </w:p>
        </w:tc>
        <w:tc>
          <w:tcPr>
            <w:tcW w:w="1984" w:type="dxa"/>
            <w:vMerge/>
            <w:tcMar/>
            <w:vAlign w:val="center"/>
            <w:hideMark/>
          </w:tcPr>
          <w:p w:rsidRPr="00FA4E38" w:rsidR="00206A38" w:rsidP="00206A38" w:rsidRDefault="00206A38" w14:paraId="78D784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Mar/>
            <w:vAlign w:val="center"/>
            <w:hideMark/>
          </w:tcPr>
          <w:p w:rsidRPr="00FA4E38" w:rsidR="00206A38" w:rsidP="00206A38" w:rsidRDefault="00206A38" w14:paraId="7F0D93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Mar/>
            <w:vAlign w:val="center"/>
            <w:hideMark/>
          </w:tcPr>
          <w:p w:rsidRPr="00FA4E38" w:rsidR="00206A38" w:rsidP="00206A38" w:rsidRDefault="00206A38" w14:paraId="46D6A0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/>
            <w:tcMar/>
          </w:tcPr>
          <w:p w:rsidRPr="00FA4E38" w:rsidR="00206A38" w:rsidP="00206A38" w:rsidRDefault="00206A38" w14:paraId="53F939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45" w:type="dxa"/>
            <w:vMerge/>
            <w:tcMar/>
            <w:vAlign w:val="center"/>
            <w:hideMark/>
          </w:tcPr>
          <w:p w:rsidRPr="00FA4E38" w:rsidR="00206A38" w:rsidP="00206A38" w:rsidRDefault="00206A38" w14:paraId="32D21C52" w14:textId="1139081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/>
            <w:tcMar/>
            <w:vAlign w:val="center"/>
            <w:hideMark/>
          </w:tcPr>
          <w:p w:rsidRPr="00FA4E38" w:rsidR="00206A38" w:rsidP="00206A38" w:rsidRDefault="00206A38" w14:paraId="419553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206A38" w:rsidTr="7CB38F23" w14:paraId="4A9DE688" w14:textId="77777777">
        <w:trPr>
          <w:trHeight w:val="2380"/>
        </w:trPr>
        <w:tc>
          <w:tcPr>
            <w:tcW w:w="817" w:type="dxa"/>
            <w:vMerge/>
            <w:tcMar/>
            <w:vAlign w:val="center"/>
            <w:hideMark/>
          </w:tcPr>
          <w:p w:rsidRPr="00FA4E38" w:rsidR="00206A38" w:rsidP="00206A38" w:rsidRDefault="00206A38" w14:paraId="5CE6602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0D034B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Katharina Schwarz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Encountering Trans*Persons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526BA27B" w14:textId="6DF110A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Sue Price * "</w:t>
            </w:r>
            <w:r w:rsidRPr="003F709B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Relational Depth and The Therapeutic Relationship: Are </w:t>
            </w:r>
            <w:proofErr w:type="spellStart"/>
            <w:r w:rsidRPr="003F709B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>they</w:t>
            </w:r>
            <w:proofErr w:type="spellEnd"/>
            <w:r w:rsidRPr="003F709B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 same thing and are they related to therapeutic outcome?""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206A38" w:rsidP="00206A38" w:rsidRDefault="00206A38" w14:paraId="064531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Francesca Prete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From Biological Immunity to Psychological Immunity: A Cross-Perspective on the Person-Centred Approach</w:t>
            </w:r>
          </w:p>
        </w:tc>
        <w:tc>
          <w:tcPr>
            <w:tcW w:w="1984" w:type="dxa"/>
            <w:vMerge/>
            <w:tcMar/>
            <w:vAlign w:val="center"/>
            <w:hideMark/>
          </w:tcPr>
          <w:p w:rsidRPr="00FA4E38" w:rsidR="00206A38" w:rsidP="00206A38" w:rsidRDefault="00206A38" w14:paraId="278EE6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Mar/>
            <w:vAlign w:val="center"/>
            <w:hideMark/>
          </w:tcPr>
          <w:p w:rsidRPr="00FA4E38" w:rsidR="00206A38" w:rsidP="00206A38" w:rsidRDefault="00206A38" w14:paraId="302324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Mar/>
            <w:vAlign w:val="center"/>
            <w:hideMark/>
          </w:tcPr>
          <w:p w:rsidRPr="00FA4E38" w:rsidR="00206A38" w:rsidP="00206A38" w:rsidRDefault="00206A38" w14:paraId="4F28E1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/>
            <w:tcMar/>
          </w:tcPr>
          <w:p w:rsidRPr="00FA4E38" w:rsidR="00206A38" w:rsidP="00206A38" w:rsidRDefault="00206A38" w14:paraId="51727C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45" w:type="dxa"/>
            <w:vMerge/>
            <w:tcMar/>
            <w:vAlign w:val="center"/>
            <w:hideMark/>
          </w:tcPr>
          <w:p w:rsidRPr="00FA4E38" w:rsidR="00206A38" w:rsidP="00206A38" w:rsidRDefault="00206A38" w14:paraId="6E5358A2" w14:textId="4391F5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/>
            <w:tcMar/>
            <w:vAlign w:val="center"/>
            <w:hideMark/>
          </w:tcPr>
          <w:p w:rsidRPr="00FA4E38" w:rsidR="00206A38" w:rsidP="00206A38" w:rsidRDefault="00206A38" w14:paraId="0E7C1E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FC75CE" w:rsidTr="7CB38F23" w14:paraId="4BA0568B" w14:textId="77777777">
        <w:trPr>
          <w:trHeight w:val="8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C463DC" w:rsidP="00AA5403" w:rsidRDefault="00C463DC" w14:paraId="7CB916E4" w14:textId="2AD4740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C463DC" w:rsidP="00AA5403" w:rsidRDefault="00C463DC" w14:paraId="63B022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A 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C463DC" w:rsidP="00AA5403" w:rsidRDefault="00C463DC" w14:paraId="771D55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C463DC" w:rsidP="00AA5403" w:rsidRDefault="00C463DC" w14:paraId="3B600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C463DC" w:rsidP="00AA5403" w:rsidRDefault="00C463DC" w14:paraId="6E23C6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C463DC" w:rsidP="00AA5403" w:rsidRDefault="00C463DC" w14:paraId="6D8137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C463DC" w:rsidP="00AA5403" w:rsidRDefault="00C463DC" w14:paraId="1136DC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="00C463DC" w:rsidP="00AA5403" w:rsidRDefault="00C463DC" w14:paraId="00C39C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C463DC" w:rsidP="00AA5403" w:rsidRDefault="00C463DC" w14:paraId="6B4BED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C463DC" w:rsidP="00AA5403" w:rsidRDefault="00C463DC" w14:paraId="5AE132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C463DC" w:rsidP="00AA5403" w:rsidRDefault="00C463DC" w14:paraId="0C6CF9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Pr="00FA4E38" w:rsidR="003D6F60" w:rsidTr="7CB38F23" w14:paraId="37F4E818" w14:textId="77777777">
        <w:trPr>
          <w:trHeight w:val="1840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3D6F60" w:rsidP="00206A38" w:rsidRDefault="003D6F60" w14:paraId="26A1CED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2                            Friday 4.00-5.30pm</w:t>
            </w:r>
          </w:p>
        </w:tc>
        <w:tc>
          <w:tcPr>
            <w:tcW w:w="247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3D6F60" w:rsidP="24FF023B" w:rsidRDefault="3AD488C9" w14:paraId="0F931940" w14:textId="1E016D6E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</w:pPr>
            <w:r w:rsidRPr="24FF023B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Graham </w:t>
            </w:r>
            <w:proofErr w:type="spellStart"/>
            <w:r w:rsidRPr="24FF023B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>Westwell</w:t>
            </w:r>
            <w:proofErr w:type="spellEnd"/>
            <w:r w:rsidRPr="24FF023B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24FF023B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 xml:space="preserve">The courageous heart of the </w:t>
            </w:r>
            <w:proofErr w:type="gramStart"/>
            <w:r w:rsidRPr="24FF023B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>Person Centred</w:t>
            </w:r>
            <w:proofErr w:type="gramEnd"/>
            <w:r w:rsidRPr="24FF023B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 xml:space="preserve"> Approach: Meeting deep truths with tender self-acceptance</w:t>
            </w:r>
          </w:p>
          <w:p w:rsidR="00CC49A8" w:rsidP="24FF023B" w:rsidRDefault="00CC49A8" w14:paraId="6CCE8D3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3646DEB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27FEE07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40C7D74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6B6C4F5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25D1EB6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3D01B1A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</w:p>
          <w:p w:rsidR="00CC49A8" w:rsidP="24FF023B" w:rsidRDefault="00CC49A8" w14:paraId="2951E26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kern w:val="0"/>
                <w:sz w:val="14"/>
                <w:szCs w:val="14"/>
                <w14:ligatures w14:val="none"/>
              </w:rPr>
            </w:pPr>
          </w:p>
          <w:p w:rsidR="24FF023B" w:rsidP="24FF023B" w:rsidRDefault="24FF023B" w14:paraId="3248EC38" w14:textId="781F18A8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</w:pPr>
          </w:p>
          <w:p w:rsidR="24FF023B" w:rsidP="24FF023B" w:rsidRDefault="24FF023B" w14:paraId="7DF952C5" w14:textId="4E9FC706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</w:pPr>
          </w:p>
          <w:p w:rsidR="24FF023B" w:rsidP="24FF023B" w:rsidRDefault="24FF023B" w14:paraId="51BBB41B" w14:textId="13EBC532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</w:pPr>
          </w:p>
          <w:p w:rsidR="3AD488C9" w:rsidP="24FF023B" w:rsidRDefault="3AD488C9" w14:paraId="6E34EE25" w14:textId="262270ED"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 w:rsidRPr="24FF023B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>Richard Doyle</w:t>
            </w:r>
            <w:r w:rsidRPr="24FF023B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 xml:space="preserve"> * Postcode therapy: Does PCE therapy discriminate against people in challenging and difficult places?</w:t>
            </w:r>
          </w:p>
          <w:p w:rsidR="24FF023B" w:rsidP="24FF023B" w:rsidRDefault="24FF023B" w14:paraId="3BCFF3A7" w14:textId="0F185F54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</w:pPr>
          </w:p>
          <w:p w:rsidR="003D6F60" w:rsidP="00206A38" w:rsidRDefault="003D6F60" w14:paraId="5B8D97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3D6F60" w:rsidP="00206A38" w:rsidRDefault="003D6F60" w14:paraId="2889DDDC" w14:textId="206759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3D6F60" w:rsidP="00206A38" w:rsidRDefault="003D6F60" w14:paraId="4C1118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Ani de la Prida "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Digital media, unconscious processes, trauma and the person-centred approach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–  pioneering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 challenging and difficult places and experiences" 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3D6F60" w:rsidP="00206A38" w:rsidRDefault="003D6F60" w14:paraId="46D7E1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LJ Potter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Highlighting student research in the person-centred approach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3D6F60" w:rsidP="00206A38" w:rsidRDefault="003D6F60" w14:paraId="0ACC4B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Bettina Fleischmann *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How are Encounter Groups - a Core Element in the PCA - Developing in the Digital World? </w:t>
            </w:r>
          </w:p>
          <w:p w:rsidR="003D6F60" w:rsidP="00206A38" w:rsidRDefault="003D6F60" w14:paraId="33F0CC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3D6F60" w:rsidP="00206A38" w:rsidRDefault="003D6F60" w14:paraId="62E10CCE" w14:textId="4D9CBE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C4959" w:rsidP="00AC4959" w:rsidRDefault="00AC4959" w14:paraId="0CE153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Joanne Frame </w:t>
            </w:r>
            <w:r w:rsidRPr="003A29DA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Person-Centred Counselling for Dog Owners </w:t>
            </w:r>
          </w:p>
          <w:p w:rsidRPr="00F5479E" w:rsidR="003D6F60" w:rsidP="00655DF1" w:rsidRDefault="003D6F60" w14:paraId="6EB5224F" w14:textId="246F17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5479E" w:rsidR="003D6F60" w:rsidP="00206A38" w:rsidRDefault="003D6F60" w14:paraId="7AF6E9A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5479E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Sarah Rossi </w:t>
            </w:r>
            <w:r w:rsidRPr="00F5479E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>Autobiographical Collage Workshop</w:t>
            </w:r>
          </w:p>
          <w:p w:rsidRPr="00F5479E" w:rsidR="003D6F60" w:rsidP="00206A38" w:rsidRDefault="003D6F60" w14:paraId="35F22AFC" w14:textId="705C4CCB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D6F60" w:rsidP="00206A38" w:rsidRDefault="003D6F60" w14:paraId="1CA1A84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3D6F60" w:rsidP="00206A38" w:rsidRDefault="003D6F60" w14:paraId="6E718C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3D6F60" w:rsidP="00206A38" w:rsidRDefault="003D6F60" w14:paraId="6FF4FB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3D6F60" w:rsidP="00206A38" w:rsidRDefault="003D6F60" w14:paraId="7B47D8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3D6F60" w:rsidP="00206A38" w:rsidRDefault="003D6F60" w14:paraId="72CBE6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3D6F60" w:rsidP="00206A38" w:rsidRDefault="003D6F60" w14:paraId="33F93D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5479E" w:rsidR="003D6F60" w:rsidP="027A8C4C" w:rsidRDefault="003D6F60" w14:noSpellErr="1" w14:paraId="1A310785" w14:textId="26CB0144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</w:pPr>
          </w:p>
          <w:p w:rsidRPr="00F5479E" w:rsidR="003D6F60" w:rsidP="027A8C4C" w:rsidRDefault="003D6F60" w14:paraId="54FC57BB" w14:noSpellErr="1" w14:textId="45C8AB5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027A8C4C" w:rsidR="1A7FEAA8">
              <w:rPr>
                <w:rFonts w:ascii="Arial" w:hAnsi="Arial" w:eastAsia="Arial" w:cs="Arial"/>
                <w:b w:val="1"/>
                <w:bCs w:val="1"/>
                <w:sz w:val="14"/>
                <w:szCs w:val="14"/>
              </w:rPr>
              <w:t xml:space="preserve">Ivan Ellingham </w:t>
            </w:r>
            <w:r w:rsidRPr="027A8C4C" w:rsidR="1A7FEAA8">
              <w:rPr>
                <w:rFonts w:ascii="Arial" w:hAnsi="Arial" w:eastAsia="Arial" w:cs="Arial"/>
                <w:sz w:val="14"/>
                <w:szCs w:val="14"/>
              </w:rPr>
              <w:t xml:space="preserve">Experiential Elaboration and Discussion apropos Growing Person-Centred Theory in Opposition to the Cartesian-Newtonian Mainstream: Developing an Organismic Psychotherapy Paradigm  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5479E" w:rsidR="003D6F60" w:rsidP="027A8C4C" w:rsidRDefault="003D6F60" w14:paraId="14E57DAD" w14:textId="788E50E5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sz w:val="14"/>
                <w:szCs w:val="14"/>
                <w:lang w:eastAsia="en-GB"/>
              </w:rPr>
            </w:pPr>
            <w:r w:rsidRPr="027A8C4C" w:rsidR="1A7FEAA8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Encounter</w:t>
            </w:r>
          </w:p>
          <w:p w:rsidRPr="00F5479E" w:rsidR="003D6F60" w:rsidP="00206A38" w:rsidRDefault="003D6F60" w14:paraId="186FAD30" w14:textId="58F3B76F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5479E" w:rsidR="003D6F60" w:rsidP="00206A38" w:rsidRDefault="003D6F60" w14:paraId="2667C9CF" w14:textId="18D36F3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3D6F60" w:rsidP="00206A38" w:rsidRDefault="003D6F60" w14:paraId="6FA043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3D6F60" w:rsidP="00206A38" w:rsidRDefault="003D6F60" w14:paraId="76B5CFE1" w14:textId="51005D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Pr="00FA4E38" w:rsidR="003D6F60" w:rsidTr="7CB38F23" w14:paraId="6374C0AA" w14:textId="77777777">
        <w:trPr>
          <w:trHeight w:val="1740"/>
        </w:trPr>
        <w:tc>
          <w:tcPr>
            <w:tcW w:w="817" w:type="dxa"/>
            <w:vMerge/>
            <w:tcMar/>
            <w:vAlign w:val="center"/>
            <w:hideMark/>
          </w:tcPr>
          <w:p w:rsidRPr="00FA4E38" w:rsidR="003D6F60" w:rsidP="00206A38" w:rsidRDefault="003D6F60" w14:paraId="4978B6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Mar/>
            <w:vAlign w:val="center"/>
            <w:hideMark/>
          </w:tcPr>
          <w:p w:rsidRPr="00FA4E38" w:rsidR="003D6F60" w:rsidP="00206A38" w:rsidRDefault="003D6F60" w14:paraId="36F319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/>
            <w:tcMar/>
            <w:vAlign w:val="center"/>
            <w:hideMark/>
          </w:tcPr>
          <w:p w:rsidRPr="00FA4E38" w:rsidR="003D6F60" w:rsidP="00206A38" w:rsidRDefault="003D6F60" w14:paraId="27179C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3D6F60" w:rsidP="00206A38" w:rsidRDefault="003D6F60" w14:paraId="4FDB6CA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Elizabeth Peel 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Posthumanist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counselling theory: An argument for growth in challenging times</w:t>
            </w:r>
          </w:p>
        </w:tc>
        <w:tc>
          <w:tcPr>
            <w:tcW w:w="1984" w:type="dxa"/>
            <w:vMerge/>
            <w:tcMar/>
            <w:vAlign w:val="center"/>
            <w:hideMark/>
          </w:tcPr>
          <w:p w:rsidRPr="00FA4E38" w:rsidR="003D6F60" w:rsidP="00206A38" w:rsidRDefault="003D6F60" w14:paraId="2FE35B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Mar/>
            <w:vAlign w:val="center"/>
            <w:hideMark/>
          </w:tcPr>
          <w:p w:rsidRPr="00FA4E38" w:rsidR="003D6F60" w:rsidP="00206A38" w:rsidRDefault="003D6F60" w14:paraId="402886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Mar/>
            <w:vAlign w:val="center"/>
            <w:hideMark/>
          </w:tcPr>
          <w:p w:rsidRPr="00FA4E38" w:rsidR="003D6F60" w:rsidP="00206A38" w:rsidRDefault="003D6F60" w14:paraId="6DC8E7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/>
            <w:tcMar/>
          </w:tcPr>
          <w:p w:rsidRPr="00FA4E38" w:rsidR="003D6F60" w:rsidP="00206A38" w:rsidRDefault="003D6F60" w14:paraId="5862012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45" w:type="dxa"/>
            <w:vMerge/>
            <w:tcMar/>
            <w:vAlign w:val="center"/>
            <w:hideMark/>
          </w:tcPr>
          <w:p w:rsidRPr="00FA4E38" w:rsidR="003D6F60" w:rsidP="00206A38" w:rsidRDefault="003D6F60" w14:paraId="4F5C6E99" w14:textId="53AABEA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/>
            <w:tcMar/>
            <w:vAlign w:val="center"/>
            <w:hideMark/>
          </w:tcPr>
          <w:p w:rsidRPr="00FA4E38" w:rsidR="003D6F60" w:rsidP="00206A38" w:rsidRDefault="003D6F60" w14:paraId="280BB0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3D6F60" w:rsidTr="7CB38F23" w14:paraId="116FD4DA" w14:textId="77777777">
        <w:trPr>
          <w:trHeight w:val="2240"/>
        </w:trPr>
        <w:tc>
          <w:tcPr>
            <w:tcW w:w="817" w:type="dxa"/>
            <w:vMerge/>
            <w:tcMar/>
            <w:vAlign w:val="center"/>
            <w:hideMark/>
          </w:tcPr>
          <w:p w:rsidRPr="00FA4E38" w:rsidR="003D6F60" w:rsidP="00206A38" w:rsidRDefault="003D6F60" w14:paraId="111035E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Mar/>
            <w:vAlign w:val="center"/>
            <w:hideMark/>
          </w:tcPr>
          <w:p w:rsidRPr="00FA4E38" w:rsidR="003D6F60" w:rsidP="00206A38" w:rsidRDefault="003D6F60" w14:paraId="35F12B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3D6F60" w:rsidP="00206A38" w:rsidRDefault="003D6F60" w14:paraId="000C56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Fleur Farish-Edwards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Welcome to Pioneer Island: Adventures of The Fucking Pioneers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3D6F60" w:rsidP="00206A38" w:rsidRDefault="003D6F60" w14:paraId="746FA2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Birgit Schroeter *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Out of our minds…and into the body: How do person-centred counsellors use or speak about the body in therapy?</w:t>
            </w:r>
          </w:p>
        </w:tc>
        <w:tc>
          <w:tcPr>
            <w:tcW w:w="1984" w:type="dxa"/>
            <w:vMerge/>
            <w:tcMar/>
            <w:vAlign w:val="center"/>
            <w:hideMark/>
          </w:tcPr>
          <w:p w:rsidRPr="00FA4E38" w:rsidR="003D6F60" w:rsidP="00206A38" w:rsidRDefault="003D6F60" w14:paraId="79B82C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Mar/>
            <w:vAlign w:val="center"/>
            <w:hideMark/>
          </w:tcPr>
          <w:p w:rsidRPr="00FA4E38" w:rsidR="003D6F60" w:rsidP="00206A38" w:rsidRDefault="003D6F60" w14:paraId="299436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Mar/>
            <w:vAlign w:val="center"/>
            <w:hideMark/>
          </w:tcPr>
          <w:p w:rsidRPr="00FA4E38" w:rsidR="003D6F60" w:rsidP="00206A38" w:rsidRDefault="003D6F60" w14:paraId="35FC115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90" w:type="dxa"/>
            <w:vMerge/>
            <w:tcMar/>
          </w:tcPr>
          <w:p w:rsidRPr="00FA4E38" w:rsidR="003D6F60" w:rsidP="00206A38" w:rsidRDefault="003D6F60" w14:paraId="2F5420A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45" w:type="dxa"/>
            <w:vMerge/>
            <w:tcMar/>
            <w:vAlign w:val="center"/>
            <w:hideMark/>
          </w:tcPr>
          <w:p w:rsidRPr="00FA4E38" w:rsidR="003D6F60" w:rsidP="00206A38" w:rsidRDefault="003D6F60" w14:paraId="2231F09A" w14:textId="71BB08F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23" w:type="dxa"/>
            <w:vMerge/>
            <w:tcMar/>
            <w:vAlign w:val="center"/>
            <w:hideMark/>
          </w:tcPr>
          <w:p w:rsidRPr="00FA4E38" w:rsidR="003D6F60" w:rsidP="00206A38" w:rsidRDefault="003D6F60" w14:paraId="70E80E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:rsidR="24FF023B" w:rsidP="24FF023B" w:rsidRDefault="24FF023B" w14:paraId="398A406E" w14:textId="7B7DA379">
      <w:pPr>
        <w:spacing w:line="240" w:lineRule="auto"/>
      </w:pPr>
    </w:p>
    <w:sectPr w:rsidR="24FF023B" w:rsidSect="00FC75C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2"/>
    <w:rsid w:val="00016AD9"/>
    <w:rsid w:val="00020B67"/>
    <w:rsid w:val="000318A9"/>
    <w:rsid w:val="000448F5"/>
    <w:rsid w:val="000613C5"/>
    <w:rsid w:val="00070729"/>
    <w:rsid w:val="00073760"/>
    <w:rsid w:val="000A11A7"/>
    <w:rsid w:val="000C3203"/>
    <w:rsid w:val="0010EF09"/>
    <w:rsid w:val="00174FC8"/>
    <w:rsid w:val="0018278F"/>
    <w:rsid w:val="001B3664"/>
    <w:rsid w:val="001C0267"/>
    <w:rsid w:val="00206A38"/>
    <w:rsid w:val="00224A4C"/>
    <w:rsid w:val="00263E78"/>
    <w:rsid w:val="00264A12"/>
    <w:rsid w:val="0028175C"/>
    <w:rsid w:val="002A309B"/>
    <w:rsid w:val="002D2B65"/>
    <w:rsid w:val="00310DBD"/>
    <w:rsid w:val="00321D49"/>
    <w:rsid w:val="00352218"/>
    <w:rsid w:val="003672DC"/>
    <w:rsid w:val="00371FCD"/>
    <w:rsid w:val="00373264"/>
    <w:rsid w:val="003C0BCF"/>
    <w:rsid w:val="003D6F60"/>
    <w:rsid w:val="003F370A"/>
    <w:rsid w:val="003F709B"/>
    <w:rsid w:val="0043365F"/>
    <w:rsid w:val="00473145"/>
    <w:rsid w:val="004B4C93"/>
    <w:rsid w:val="004C176C"/>
    <w:rsid w:val="00522493"/>
    <w:rsid w:val="00545BCF"/>
    <w:rsid w:val="005B10C0"/>
    <w:rsid w:val="005C0359"/>
    <w:rsid w:val="005E6E7D"/>
    <w:rsid w:val="0060545B"/>
    <w:rsid w:val="0061157C"/>
    <w:rsid w:val="00617FE4"/>
    <w:rsid w:val="00637095"/>
    <w:rsid w:val="00654CB2"/>
    <w:rsid w:val="00655DF1"/>
    <w:rsid w:val="006850C3"/>
    <w:rsid w:val="006C5F51"/>
    <w:rsid w:val="006D621B"/>
    <w:rsid w:val="007A47FC"/>
    <w:rsid w:val="007B26D9"/>
    <w:rsid w:val="007C1030"/>
    <w:rsid w:val="007D2B3B"/>
    <w:rsid w:val="007E5B3D"/>
    <w:rsid w:val="007F741F"/>
    <w:rsid w:val="008314C7"/>
    <w:rsid w:val="0086075B"/>
    <w:rsid w:val="0088305A"/>
    <w:rsid w:val="00897CB4"/>
    <w:rsid w:val="008A12D2"/>
    <w:rsid w:val="008B23B5"/>
    <w:rsid w:val="008D73B3"/>
    <w:rsid w:val="008F0AEB"/>
    <w:rsid w:val="008F3A37"/>
    <w:rsid w:val="009152FC"/>
    <w:rsid w:val="009513F5"/>
    <w:rsid w:val="00960E24"/>
    <w:rsid w:val="00964AF6"/>
    <w:rsid w:val="00981350"/>
    <w:rsid w:val="009B6353"/>
    <w:rsid w:val="009F0027"/>
    <w:rsid w:val="00A012EC"/>
    <w:rsid w:val="00A0272E"/>
    <w:rsid w:val="00A73429"/>
    <w:rsid w:val="00A85013"/>
    <w:rsid w:val="00A9774B"/>
    <w:rsid w:val="00AC4959"/>
    <w:rsid w:val="00AD3C1E"/>
    <w:rsid w:val="00AD5FA4"/>
    <w:rsid w:val="00B15442"/>
    <w:rsid w:val="00B449A2"/>
    <w:rsid w:val="00BA0DDA"/>
    <w:rsid w:val="00BB7AB1"/>
    <w:rsid w:val="00BD0C4E"/>
    <w:rsid w:val="00BD1F13"/>
    <w:rsid w:val="00C43520"/>
    <w:rsid w:val="00C463DC"/>
    <w:rsid w:val="00CB62DF"/>
    <w:rsid w:val="00CC49A8"/>
    <w:rsid w:val="00CC5221"/>
    <w:rsid w:val="00D4628A"/>
    <w:rsid w:val="00D9407D"/>
    <w:rsid w:val="00DB0214"/>
    <w:rsid w:val="00DF3090"/>
    <w:rsid w:val="00E26C7D"/>
    <w:rsid w:val="00EC0241"/>
    <w:rsid w:val="00F41D8B"/>
    <w:rsid w:val="00F5479E"/>
    <w:rsid w:val="00F952AC"/>
    <w:rsid w:val="00F96942"/>
    <w:rsid w:val="00FC22D4"/>
    <w:rsid w:val="00FC5DB9"/>
    <w:rsid w:val="00FC75CE"/>
    <w:rsid w:val="00FE416A"/>
    <w:rsid w:val="00FF4982"/>
    <w:rsid w:val="027A8C4C"/>
    <w:rsid w:val="0462DCC0"/>
    <w:rsid w:val="1A7FEAA8"/>
    <w:rsid w:val="1B51D8FD"/>
    <w:rsid w:val="24FF023B"/>
    <w:rsid w:val="2DABCAA5"/>
    <w:rsid w:val="3AD488C9"/>
    <w:rsid w:val="3C124E5C"/>
    <w:rsid w:val="5CD3D695"/>
    <w:rsid w:val="5F2F5C58"/>
    <w:rsid w:val="74EF0269"/>
    <w:rsid w:val="782F39F7"/>
    <w:rsid w:val="7CB38F23"/>
    <w:rsid w:val="7D243254"/>
    <w:rsid w:val="7ED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E5E4"/>
  <w15:chartTrackingRefBased/>
  <w15:docId w15:val="{6FD6294F-BFFB-4E08-8652-37224973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4C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4C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4C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4C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4C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4C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4C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4C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4C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B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60E2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Birgit Schroeter</dc:creator>
  <keywords/>
  <dc:description/>
  <lastModifiedBy>Fleur Farish-Edwards</lastModifiedBy>
  <revision>8</revision>
  <dcterms:created xsi:type="dcterms:W3CDTF">2025-10-09T14:14:00.0000000Z</dcterms:created>
  <dcterms:modified xsi:type="dcterms:W3CDTF">2025-10-22T14:02:12.4716367Z</dcterms:modified>
</coreProperties>
</file>