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503" w:rsidP="00AA159E" w:rsidRDefault="003D47C0" w14:paraId="41DC854A" w14:textId="79549254">
      <w:r>
        <w:t>P</w:t>
      </w:r>
      <w:r w:rsidR="00654CB2">
        <w:t xml:space="preserve">rogramme for </w:t>
      </w:r>
      <w:r w:rsidR="007E1207">
        <w:t>parallel</w:t>
      </w:r>
      <w:r w:rsidR="00654CB2">
        <w:t xml:space="preserve"> sessions for Saturday 22.11. 2025</w:t>
      </w:r>
      <w:r w:rsidR="00AA159E">
        <w:t xml:space="preserve"> // </w:t>
      </w:r>
      <w:r w:rsidR="00750503">
        <w:t>Sessions available to online participants (live-streamed or online-only) are coloured blue.</w:t>
      </w:r>
    </w:p>
    <w:tbl>
      <w:tblPr>
        <w:tblW w:w="15825" w:type="dxa"/>
        <w:tblInd w:w="-431" w:type="dxa"/>
        <w:tblLook w:val="04A0" w:firstRow="1" w:lastRow="0" w:firstColumn="1" w:lastColumn="0" w:noHBand="0" w:noVBand="1"/>
      </w:tblPr>
      <w:tblGrid>
        <w:gridCol w:w="898"/>
        <w:gridCol w:w="2602"/>
        <w:gridCol w:w="1908"/>
        <w:gridCol w:w="2028"/>
        <w:gridCol w:w="1127"/>
        <w:gridCol w:w="1350"/>
        <w:gridCol w:w="345"/>
        <w:gridCol w:w="1083"/>
        <w:gridCol w:w="990"/>
        <w:gridCol w:w="937"/>
        <w:gridCol w:w="1702"/>
        <w:gridCol w:w="855"/>
      </w:tblGrid>
      <w:tr w:rsidRPr="00FA4E38" w:rsidR="00AA159E" w:rsidTr="54BC9F0F" w14:paraId="7B6CDB45" w14:textId="77777777">
        <w:trPr>
          <w:trHeight w:val="800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6AE50AF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6FE1C5E5" w14:textId="727AA35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gram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Auditorium  A</w:t>
            </w:r>
            <w:proofErr w:type="gram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4371D641" w14:textId="55734B6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B  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01356365" w14:textId="18E811C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Auditorium C 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7832BCC1" w14:textId="28913E4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2: 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4B08D832" w14:textId="62361B8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4/5 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2D5AC4FD" w14:textId="2CAA05C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Conference Room 6/7 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0E43FB0D" w14:textId="13FEEC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A 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6102CCBB" w14:textId="3CD3F04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Executive room B 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A4B8C" w:rsidP="00020C69" w:rsidRDefault="00DA4B8C" w14:paraId="51A9359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DA4B8C" w:rsidP="00020C69" w:rsidRDefault="00DA4B8C" w14:paraId="77A8A61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DA4B8C" w:rsidP="00020C69" w:rsidRDefault="00DA4B8C" w14:paraId="437505D0" w14:textId="637AC37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Online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 xml:space="preserve">ONLY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sessions</w:t>
            </w:r>
          </w:p>
        </w:tc>
      </w:tr>
      <w:tr w:rsidRPr="00FA4E38" w:rsidR="00AA159E" w:rsidTr="54BC9F0F" w14:paraId="02AA3157" w14:textId="77777777">
        <w:trPr>
          <w:trHeight w:val="1501"/>
        </w:trPr>
        <w:tc>
          <w:tcPr>
            <w:tcW w:w="8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FCF0F55" w:rsidRDefault="00DA4B8C" w14:paraId="56645519" w14:textId="5E708C0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14"/>
                <w:szCs w:val="14"/>
                <w:lang w:eastAsia="en-GB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Parallel Session</w:t>
            </w:r>
          </w:p>
          <w:p w:rsidRPr="00FA4E38" w:rsidR="00DA4B8C" w:rsidP="00020C69" w:rsidRDefault="00DA4B8C" w14:paraId="1A24D6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3                            Saturday 11.30-1.00pm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="00DA4B8C" w:rsidP="00D02976" w:rsidRDefault="00DA4B8C" w14:paraId="641574E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trike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DA4B8C" w:rsidP="21BFF7A4" w:rsidRDefault="00DA4B8C" w14:paraId="124CD1B7" w14:textId="5963EBA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trike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Robert </w:t>
            </w:r>
            <w:proofErr w:type="gram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Waldl  *</w:t>
            </w:r>
            <w:proofErr w:type="gram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Between Person and Organization – Mapping Person-</w:t>
            </w:r>
            <w:proofErr w:type="spell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Centered</w:t>
            </w:r>
            <w:proofErr w:type="spell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Work in Complex Organizational Dynamics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281620A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Sebastian Heid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Growth, Actualising and Beyond - on the Ontology of Tendencies and their Role in Person-Centred Theory 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73EFE2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Kyriaki </w:t>
            </w:r>
            <w:proofErr w:type="spell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Kentigkeleni</w:t>
            </w:r>
            <w:proofErr w:type="spell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Weaving the History of Woman in Silk: A Person-Centred Creative Arts Group for Women at the Silk Museum of </w:t>
            </w:r>
            <w:proofErr w:type="spell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Soufli</w:t>
            </w:r>
            <w:proofErr w:type="spell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A29DA" w:rsidR="00DA4B8C" w:rsidP="73A53111" w:rsidRDefault="00DA4B8C" w14:paraId="0984ECE6" w14:textId="0FECF34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en-GB"/>
              </w:rPr>
            </w:pPr>
            <w:r w:rsidRPr="003A29DA">
              <w:rPr>
                <w:rFonts w:ascii="Arial" w:hAnsi="Arial" w:eastAsia="Arial" w:cs="Arial"/>
                <w:b/>
                <w:bCs/>
                <w:sz w:val="14"/>
                <w:szCs w:val="14"/>
              </w:rPr>
              <w:t>Ivan Ellingham</w:t>
            </w:r>
            <w:r w:rsidRPr="003A29DA">
              <w:rPr>
                <w:rFonts w:ascii="Arial" w:hAnsi="Arial" w:eastAsia="Arial" w:cs="Arial"/>
                <w:sz w:val="14"/>
                <w:szCs w:val="14"/>
              </w:rPr>
              <w:t xml:space="preserve"> Yarning with Elders of the Person-Centred Approach</w:t>
            </w:r>
            <w:r w:rsidRPr="003A29DA"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en-GB"/>
              </w:rPr>
              <w:t xml:space="preserve"> </w:t>
            </w:r>
          </w:p>
          <w:p w:rsidRPr="003A29DA" w:rsidR="00DA4B8C" w:rsidP="00654DE6" w:rsidRDefault="00DA4B8C" w14:paraId="625C9C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:rsidRPr="003A29DA" w:rsidR="00DA4B8C" w:rsidP="00020C69" w:rsidRDefault="00DA4B8C" w14:paraId="54D7637B" w14:textId="2014250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A29DA" w:rsidR="00DA4B8C" w:rsidP="00BA3F09" w:rsidRDefault="00DA4B8C" w14:paraId="7FC00CD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3A29DA" w:rsidR="00DA4B8C" w:rsidP="00BA3F09" w:rsidRDefault="00DA4B8C" w14:paraId="19E8B7C4" w14:textId="05B8BC85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 xml:space="preserve">Katie Murray </w:t>
            </w:r>
            <w:r w:rsidRPr="003A29DA"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Opening the conversation: Experiential workshop exploring social class and class consciousness in counselling training and practice 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A29DA" w:rsidR="00DA4B8C" w:rsidP="00020C69" w:rsidRDefault="00DA4B8C" w14:paraId="0FDE9C3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Ani de la Prida</w:t>
            </w:r>
            <w:r w:rsidRPr="003A29DA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 creative spark in the dark: challenge and creativity developing a novel person-centred creative arts approach in practice and training **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A29DA" w:rsidR="00DA4B8C" w:rsidP="4465F34E" w:rsidRDefault="00DA4B8C" w14:noSpellErr="1" w14:paraId="01915B47" w14:textId="659812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</w:pPr>
            <w:r w:rsidRPr="4465F34E" w:rsidR="5165EDB5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4"/>
                <w:szCs w:val="14"/>
                <w:lang w:eastAsia="en-GB"/>
              </w:rPr>
              <w:t xml:space="preserve">Chip Ponsford </w:t>
            </w:r>
            <w:r w:rsidRPr="4465F34E" w:rsidR="5165EDB5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>Heart Wood Men's Therapy Groups In The Woods - offering a safer place and an easier way to meet</w:t>
            </w:r>
          </w:p>
          <w:p w:rsidRPr="003A29DA" w:rsidR="00DA4B8C" w:rsidP="00020C69" w:rsidRDefault="00DA4B8C" w14:paraId="6A1BC4C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A29DA" w:rsidR="00DA4B8C" w:rsidP="4465F34E" w:rsidRDefault="00DA4B8C" w14:textId="77777777" w14:noSpellErr="1" w14:paraId="7ACCB3F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</w:pPr>
            <w:r w:rsidRPr="4465F34E" w:rsidR="5165EDB5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>Encounter</w:t>
            </w:r>
          </w:p>
          <w:p w:rsidRPr="003A29DA" w:rsidR="00DA4B8C" w:rsidP="00020C69" w:rsidRDefault="00DA4B8C" w14:paraId="46597F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3A29DA" w:rsidR="00DA4B8C" w:rsidP="00FA6F8D" w:rsidRDefault="00DA4B8C" w14:paraId="4ACF32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3A29DA" w:rsidR="00DA4B8C" w:rsidP="00FA6F8D" w:rsidRDefault="009C7CF5" w14:paraId="7274B755" w14:textId="4727949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</w:tc>
      </w:tr>
      <w:tr w:rsidRPr="00FA4E38" w:rsidR="00AA159E" w:rsidTr="54BC9F0F" w14:paraId="1E84704F" w14:textId="77777777">
        <w:trPr>
          <w:trHeight w:val="1111"/>
        </w:trPr>
        <w:tc>
          <w:tcPr>
            <w:tcW w:w="898" w:type="dxa"/>
            <w:vMerge/>
            <w:tcMar/>
            <w:vAlign w:val="center"/>
            <w:hideMark/>
          </w:tcPr>
          <w:p w:rsidRPr="00FA4E38" w:rsidR="00DA4B8C" w:rsidP="00020C69" w:rsidRDefault="00DA4B8C" w14:paraId="56339B0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14CEBC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Christoph Solstreif-Pirker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Losing Ground, Finding Presence: Notes on Confrontation, Floating-Together, and the Ethics of Groundlessness </w:t>
            </w:r>
          </w:p>
        </w:tc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5A120AA7" w14:noSpellErr="1" w14:textId="4098D3A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 w:rsidR="00DA4B8C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Emmanuelle </w:t>
            </w:r>
            <w:r w:rsidRPr="00FA4E38" w:rsidR="00DA4B8C">
              <w:rPr>
                <w:rFonts w:ascii="Arial" w:hAnsi="Arial" w:eastAsia="Times New Roman" w:cs="Arial"/>
                <w:b w:val="1"/>
                <w:bCs w:val="1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Zech</w:t>
            </w:r>
            <w:r w:rsidRPr="00FA4E38" w:rsidR="00DA4B8C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 “</w:t>
            </w:r>
            <w:r w:rsidRPr="00FA4E38" w:rsidR="00DA4B8C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You are bereaved? You should…”</w:t>
            </w:r>
            <w:r w:rsidRPr="00FA4E38" w:rsidR="35E72485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54BC9F0F" w:rsidR="35E72485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>Deconstructing the preconceived assumptions about grieving processes to endorse a person-centered perspective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012F9C2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Fleur Farish-Edwards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From</w:t>
            </w:r>
            <w:proofErr w:type="gram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Little Mouse to Finding My Voice: Growing through Creative Research in Challenging Spaces</w:t>
            </w:r>
          </w:p>
        </w:tc>
        <w:tc>
          <w:tcPr>
            <w:tcW w:w="1127" w:type="dxa"/>
            <w:vMerge/>
            <w:tcMar/>
            <w:vAlign w:val="center"/>
            <w:hideMark/>
          </w:tcPr>
          <w:p w:rsidRPr="00FA4E38" w:rsidR="00DA4B8C" w:rsidP="00020C69" w:rsidRDefault="00DA4B8C" w14:paraId="1A859AA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695" w:type="dxa"/>
            <w:gridSpan w:val="2"/>
            <w:vMerge/>
            <w:tcMar/>
            <w:vAlign w:val="center"/>
            <w:hideMark/>
          </w:tcPr>
          <w:p w:rsidRPr="00FA4E38" w:rsidR="00DA4B8C" w:rsidP="00020C69" w:rsidRDefault="00DA4B8C" w14:paraId="0B2988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83" w:type="dxa"/>
            <w:vMerge/>
            <w:tcMar/>
            <w:vAlign w:val="center"/>
            <w:hideMark/>
          </w:tcPr>
          <w:p w:rsidRPr="00FA4E38" w:rsidR="00DA4B8C" w:rsidP="00020C69" w:rsidRDefault="00DA4B8C" w14:paraId="53791D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FA4E38" w:rsidR="00DA4B8C" w:rsidP="00020C69" w:rsidRDefault="00DA4B8C" w14:paraId="68611F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37" w:type="dxa"/>
            <w:vMerge/>
            <w:tcMar/>
            <w:vAlign w:val="center"/>
            <w:hideMark/>
          </w:tcPr>
          <w:p w:rsidRPr="00FA4E38" w:rsidR="00DA4B8C" w:rsidP="00020C69" w:rsidRDefault="00DA4B8C" w14:paraId="710532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A4E38" w:rsidR="00DA4B8C" w:rsidP="00020C69" w:rsidRDefault="00DA4B8C" w14:paraId="46375D53" w14:textId="55F9158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/>
            <w:tcMar/>
            <w:vAlign w:val="center"/>
            <w:hideMark/>
          </w:tcPr>
          <w:p w:rsidRPr="00FA4E38" w:rsidR="00DA4B8C" w:rsidP="00020C69" w:rsidRDefault="00DA4B8C" w14:paraId="6F7CB6F9" w14:textId="20D92A4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FA4E38" w:rsidR="00AA159E" w:rsidTr="54BC9F0F" w14:paraId="3032F466" w14:textId="77777777">
        <w:trPr>
          <w:trHeight w:val="1200"/>
        </w:trPr>
        <w:tc>
          <w:tcPr>
            <w:tcW w:w="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59D5584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vMerge/>
            <w:tcMar/>
            <w:vAlign w:val="center"/>
            <w:hideMark/>
          </w:tcPr>
          <w:p w:rsidRPr="00FA4E38" w:rsidR="00DA4B8C" w:rsidP="00020C69" w:rsidRDefault="00DA4B8C" w14:paraId="68A92E0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908" w:type="dxa"/>
            <w:vMerge/>
            <w:tcMar/>
            <w:vAlign w:val="center"/>
            <w:hideMark/>
          </w:tcPr>
          <w:p w:rsidRPr="00FA4E38" w:rsidR="00DA4B8C" w:rsidP="00020C69" w:rsidRDefault="00DA4B8C" w14:paraId="3D57BB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69B777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Johanna Lakin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Starving to Survive - A Person-Centred Approach to Eating Distress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3E831AC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695" w:type="dxa"/>
            <w:gridSpan w:val="2"/>
            <w:vMerge/>
            <w:tcMar/>
            <w:vAlign w:val="center"/>
            <w:hideMark/>
          </w:tcPr>
          <w:p w:rsidRPr="00FA4E38" w:rsidR="00DA4B8C" w:rsidP="00020C69" w:rsidRDefault="00DA4B8C" w14:paraId="0CE104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83" w:type="dxa"/>
            <w:vMerge/>
            <w:tcMar/>
            <w:vAlign w:val="center"/>
            <w:hideMark/>
          </w:tcPr>
          <w:p w:rsidRPr="00FA4E38" w:rsidR="00DA4B8C" w:rsidP="00020C69" w:rsidRDefault="00DA4B8C" w14:paraId="2F7F61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FA4E38" w:rsidR="00DA4B8C" w:rsidP="00020C69" w:rsidRDefault="00DA4B8C" w14:paraId="44C02D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37" w:type="dxa"/>
            <w:vMerge/>
            <w:tcMar/>
            <w:vAlign w:val="center"/>
            <w:hideMark/>
          </w:tcPr>
          <w:p w:rsidRPr="00FA4E38" w:rsidR="00DA4B8C" w:rsidP="00020C69" w:rsidRDefault="00DA4B8C" w14:paraId="1B9C8BC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A4E38" w:rsidR="00DA4B8C" w:rsidP="00020C69" w:rsidRDefault="00DA4B8C" w14:paraId="5EE22B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/>
            <w:tcMar/>
            <w:vAlign w:val="center"/>
            <w:hideMark/>
          </w:tcPr>
          <w:p w:rsidRPr="00FA4E38" w:rsidR="00DA4B8C" w:rsidP="00020C69" w:rsidRDefault="00DA4B8C" w14:paraId="5FAAA2C3" w14:textId="66657FB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FA4E38" w:rsidR="001504B9" w:rsidTr="54BC9F0F" w14:paraId="1C606E00" w14:textId="77777777">
        <w:trPr>
          <w:trHeight w:val="2440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A4E38" w:rsidR="001504B9" w:rsidP="00020C69" w:rsidRDefault="001504B9" w14:paraId="2DD6B39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Parallel Session 4                            Saturday 2.00-3.30pm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1504B9" w:rsidP="00020C69" w:rsidRDefault="001504B9" w14:paraId="20B372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Leonore Langner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Developing Psychological Contact in Challenging Situations. Pre-Therapy viewed from a practical perspective </w:t>
            </w:r>
          </w:p>
        </w:tc>
        <w:tc>
          <w:tcPr>
            <w:tcW w:w="19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1504B9" w:rsidP="29D02518" w:rsidRDefault="001504B9" w14:paraId="24A6B3A5" w14:textId="18973611">
            <w:pPr>
              <w:spacing w:after="0" w:line="240" w:lineRule="auto"/>
              <w:rPr>
                <w:rFonts w:ascii="Arial" w:hAnsi="Arial" w:eastAsia="Arial" w:cs="Arial"/>
                <w:sz w:val="14"/>
                <w:szCs w:val="14"/>
              </w:rPr>
            </w:pPr>
            <w:r w:rsidRPr="29D02518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MINI SYMPOSIUM 2 </w:t>
            </w:r>
            <w:r w:rsidRPr="29D02518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  <w:u w:val="single"/>
              </w:rPr>
              <w:t>"When Emotions become Violence and Violence becomes Emotions</w:t>
            </w:r>
            <w:proofErr w:type="gramStart"/>
            <w:r w:rsidRPr="29D02518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" </w:t>
            </w:r>
            <w:r w:rsidRPr="29D02518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29D02518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>1</w:t>
            </w:r>
            <w:proofErr w:type="gramEnd"/>
            <w:r w:rsidRPr="29D02518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) Nina Elisabeth Antonsen </w:t>
            </w:r>
            <w:r w:rsidRPr="29D02518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 xml:space="preserve">Emotion Focused Therapy for Perpetrators of Intimate Partner </w:t>
            </w:r>
            <w:proofErr w:type="gramStart"/>
            <w:r w:rsidRPr="29D02518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>Violence  2</w:t>
            </w:r>
            <w:proofErr w:type="gramEnd"/>
            <w:r w:rsidRPr="29D02518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) Per Isdal </w:t>
            </w:r>
            <w:r w:rsidRPr="29D02518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>Infected by Violence - Does EFT increases or reduce the risk of burnout, compassion</w:t>
            </w:r>
            <w:r w:rsidRPr="29D02518">
              <w:rPr>
                <w:rFonts w:ascii="Arial" w:hAnsi="Arial" w:eastAsia="Arial" w:cs="Arial"/>
                <w:b/>
                <w:bCs/>
                <w:color w:val="000000" w:themeColor="text1"/>
                <w:sz w:val="14"/>
                <w:szCs w:val="14"/>
              </w:rPr>
              <w:t xml:space="preserve"> 3) Silje Fredheim </w:t>
            </w:r>
            <w:r w:rsidRPr="29D02518">
              <w:rPr>
                <w:rFonts w:ascii="Arial" w:hAnsi="Arial" w:eastAsia="Arial" w:cs="Arial"/>
                <w:color w:val="000000" w:themeColor="text1"/>
                <w:sz w:val="14"/>
                <w:szCs w:val="14"/>
              </w:rPr>
              <w:t>Emotion Focused Therapy for Survivors of Intimate partner Violence</w:t>
            </w:r>
          </w:p>
          <w:p w:rsidRPr="00FA4E38" w:rsidR="001504B9" w:rsidP="00020C69" w:rsidRDefault="001504B9" w14:paraId="1F320FE3" w14:textId="78BB65C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1504B9" w:rsidP="00020C69" w:rsidRDefault="001504B9" w14:paraId="5E9831C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Kyriaki </w:t>
            </w:r>
            <w:proofErr w:type="spell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Kentigkeleni</w:t>
            </w:r>
            <w:proofErr w:type="spell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*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Beyond the Algorithm: AI as a Creative Medium in Person-Centred Therapies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437D" w:rsidR="001504B9" w:rsidP="00EC47C4" w:rsidRDefault="001504B9" w14:paraId="647B831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9437D"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 xml:space="preserve">Tom Broughton </w:t>
            </w:r>
            <w:r w:rsidRPr="00B9437D">
              <w:rPr>
                <w:rFonts w:ascii="Arial" w:hAnsi="Arial" w:eastAsia="Times New Roman" w:cs="Arial"/>
                <w:kern w:val="0"/>
                <w:sz w:val="14"/>
                <w:szCs w:val="14"/>
                <w:lang w:eastAsia="en-GB"/>
                <w14:ligatures w14:val="none"/>
              </w:rPr>
              <w:t xml:space="preserve">Silence, Presence, and Inner Light: Exploring the Space Between Quaker Meeting for Worship and Person-Centred Encounter Groups </w:t>
            </w:r>
          </w:p>
          <w:p w:rsidRPr="00B9437D" w:rsidR="001504B9" w:rsidP="00020C69" w:rsidRDefault="001504B9" w14:paraId="0FB9C575" w14:textId="3B44964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A29DA" w:rsidR="001504B9" w:rsidP="00020C69" w:rsidRDefault="001504B9" w14:paraId="50DA490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3A29DA" w:rsidR="001504B9" w:rsidP="00020C69" w:rsidRDefault="001504B9" w14:paraId="6D75DCC2" w14:textId="6131542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Gillian Proctor </w:t>
            </w:r>
            <w:r w:rsidRPr="003A29DA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* Shame anti-racism and western individualism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A29DA" w:rsidR="001504B9" w:rsidP="004F0D0A" w:rsidRDefault="001504B9" w14:paraId="75C55D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3A29DA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Sarah Kettley*</w:t>
            </w:r>
            <w:r w:rsidRPr="003A29DA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Exploring Person-Centred theory and practice in the creation of generative conditions for futures literacy in research </w:t>
            </w:r>
          </w:p>
          <w:p w:rsidRPr="003A29DA" w:rsidR="001504B9" w:rsidP="00020C69" w:rsidRDefault="001504B9" w14:paraId="5DA2E307" w14:textId="1F0723C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3A29DA" w:rsidR="001504B9" w:rsidP="4465F34E" w:rsidRDefault="001504B9" w14:paraId="4CEC7AC1" w14:textId="04C1A85E">
            <w:pPr>
              <w:pStyle w:val="Normal"/>
              <w:spacing w:after="0" w:line="240" w:lineRule="auto"/>
              <w:jc w:val="center"/>
              <w:rPr>
                <w:rFonts w:ascii="Arial" w:hAnsi="Arial" w:eastAsia="Times New Roman" w:cs="Arial"/>
                <w:color w:val="EE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4465F34E" w:rsidR="50FF81BF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4"/>
                <w:szCs w:val="14"/>
                <w:lang w:eastAsia="en-GB"/>
              </w:rPr>
              <w:t xml:space="preserve">Dieter Declercq * </w:t>
            </w:r>
            <w:r w:rsidRPr="4465F34E" w:rsidR="50FF81BF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>Creative Play Workshop: Using Design to Transform Challenging Places and Create Spaces for Self-Actualization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5479E" w:rsidR="001504B9" w:rsidP="4465F34E" w:rsidRDefault="001504B9" w14:textId="77777777" w14:noSpellErr="1" w14:paraId="4FB027E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</w:pPr>
            <w:r w:rsidRPr="4465F34E" w:rsidR="61FD2679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>Encounter</w:t>
            </w:r>
          </w:p>
          <w:p w:rsidRPr="00F5479E" w:rsidR="001504B9" w:rsidP="4465F34E" w:rsidRDefault="001504B9" w14:paraId="2A9C8A4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3A29DA" w:rsidR="001504B9" w:rsidP="00020C69" w:rsidRDefault="001504B9" w14:paraId="272E17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</w:tcPr>
          <w:p w:rsidR="001504B9" w:rsidP="582D11FF" w:rsidRDefault="001504B9" w14:paraId="678DE42E" w14:textId="1DBF28C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</w:pPr>
            <w:r w:rsidRPr="582D11FF"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en-GB"/>
              </w:rPr>
              <w:t xml:space="preserve">Juli von </w:t>
            </w:r>
            <w:proofErr w:type="spellStart"/>
            <w:r w:rsidRPr="582D11FF"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en-GB"/>
              </w:rPr>
              <w:t>Crailsheim</w:t>
            </w:r>
            <w:proofErr w:type="spellEnd"/>
            <w:r w:rsidRPr="582D11FF"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en-GB"/>
              </w:rPr>
              <w:t xml:space="preserve"> ONLINE LONG PAPER</w:t>
            </w:r>
            <w:r w:rsidRPr="582D11FF">
              <w:rPr>
                <w:rFonts w:ascii="Arial" w:hAnsi="Arial" w:eastAsia="Times New Roman" w:cs="Arial"/>
                <w:sz w:val="14"/>
                <w:szCs w:val="14"/>
                <w:lang w:eastAsia="en-GB"/>
              </w:rPr>
              <w:t xml:space="preserve"> This talk explores person-centred work with rescued horses and what therapists can learn from it for challenging human</w:t>
            </w:r>
            <w:r w:rsidRPr="582D11FF">
              <w:rPr>
                <w:rFonts w:ascii="Arial" w:hAnsi="Arial" w:eastAsia="Times New Roman" w:cs="Arial"/>
                <w:b/>
                <w:bCs/>
                <w:color w:val="000000" w:themeColor="text1"/>
                <w:sz w:val="14"/>
                <w:szCs w:val="14"/>
                <w:lang w:eastAsia="en-GB"/>
              </w:rPr>
              <w:t xml:space="preserve"> </w:t>
            </w:r>
          </w:p>
          <w:p w:rsidRPr="001B2EBF" w:rsidR="001504B9" w:rsidP="00DA4B8C" w:rsidRDefault="001504B9" w14:paraId="54DB886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1B2EBF" w:rsidR="001504B9" w:rsidP="003933EA" w:rsidRDefault="001504B9" w14:paraId="0203428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="001504B9" w:rsidP="00020C69" w:rsidRDefault="001504B9" w14:paraId="4C07183B" w14:textId="2CE7919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Encounter</w:t>
            </w:r>
          </w:p>
          <w:p w:rsidR="001504B9" w:rsidP="00020C69" w:rsidRDefault="001504B9" w14:paraId="359A7B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1504B9" w:rsidP="00020C69" w:rsidRDefault="001504B9" w14:paraId="2E4B5DF6" w14:textId="40CBEC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FA4E38" w:rsidR="001504B9" w:rsidTr="54BC9F0F" w14:paraId="07D8F5A0" w14:textId="77777777">
        <w:trPr>
          <w:trHeight w:val="2440"/>
        </w:trPr>
        <w:tc>
          <w:tcPr>
            <w:tcW w:w="898" w:type="dxa"/>
            <w:vMerge/>
            <w:tcMar/>
            <w:vAlign w:val="center"/>
            <w:hideMark/>
          </w:tcPr>
          <w:p w:rsidRPr="00FA4E38" w:rsidR="001504B9" w:rsidP="00020C69" w:rsidRDefault="001504B9" w14:paraId="3A68C25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1504B9" w:rsidP="00020C69" w:rsidRDefault="001504B9" w14:paraId="5FF4D4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Rose Cameron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‘And how does that make you feel?’ 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‘ It</w:t>
            </w:r>
            <w:proofErr w:type="gram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doesn’t…’ </w:t>
            </w:r>
          </w:p>
        </w:tc>
        <w:tc>
          <w:tcPr>
            <w:tcW w:w="1908" w:type="dxa"/>
            <w:vMerge/>
            <w:tcBorders/>
            <w:tcMar/>
            <w:vAlign w:val="center"/>
            <w:hideMark/>
          </w:tcPr>
          <w:p w:rsidRPr="00ED0DEE" w:rsidR="001504B9" w:rsidP="00020C69" w:rsidRDefault="001504B9" w14:paraId="4E78035D" w14:textId="644B261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EE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vMerge/>
            <w:tcMar/>
            <w:vAlign w:val="center"/>
            <w:hideMark/>
          </w:tcPr>
          <w:p w:rsidRPr="00FA4E38" w:rsidR="001504B9" w:rsidP="00020C69" w:rsidRDefault="001504B9" w14:paraId="6D25DE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27" w:type="dxa"/>
            <w:vMerge/>
            <w:tcMar/>
            <w:vAlign w:val="center"/>
            <w:hideMark/>
          </w:tcPr>
          <w:p w:rsidRPr="00FA4E38" w:rsidR="001504B9" w:rsidP="00020C69" w:rsidRDefault="001504B9" w14:paraId="60CE0FC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695" w:type="dxa"/>
            <w:gridSpan w:val="2"/>
            <w:vMerge/>
            <w:tcMar/>
            <w:vAlign w:val="center"/>
            <w:hideMark/>
          </w:tcPr>
          <w:p w:rsidRPr="00FA4E38" w:rsidR="001504B9" w:rsidP="00020C69" w:rsidRDefault="001504B9" w14:paraId="4D0CC8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83" w:type="dxa"/>
            <w:vMerge/>
            <w:tcMar/>
            <w:vAlign w:val="center"/>
            <w:hideMark/>
          </w:tcPr>
          <w:p w:rsidRPr="00FA4E38" w:rsidR="001504B9" w:rsidP="00020C69" w:rsidRDefault="001504B9" w14:paraId="7E6D66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FA4E38" w:rsidR="001504B9" w:rsidP="00020C69" w:rsidRDefault="001504B9" w14:paraId="460C9F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37" w:type="dxa"/>
            <w:vMerge/>
            <w:tcMar/>
            <w:vAlign w:val="center"/>
            <w:hideMark/>
          </w:tcPr>
          <w:p w:rsidRPr="00FA4E38" w:rsidR="001504B9" w:rsidP="00020C69" w:rsidRDefault="001504B9" w14:paraId="6D458A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</w:tcPr>
          <w:p w:rsidRPr="00FA4E38" w:rsidR="001504B9" w:rsidP="582D11FF" w:rsidRDefault="001504B9" w14:paraId="1A097B9D" w14:textId="57AD5CD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14"/>
                <w:szCs w:val="14"/>
                <w:lang w:eastAsia="en-GB"/>
              </w:rPr>
            </w:pPr>
            <w:r w:rsidRPr="582D11FF">
              <w:rPr>
                <w:rFonts w:ascii="Arial" w:hAnsi="Arial" w:eastAsia="Times New Roman" w:cs="Arial"/>
                <w:b/>
                <w:bCs/>
                <w:color w:val="000000" w:themeColor="text1"/>
                <w:sz w:val="14"/>
                <w:szCs w:val="14"/>
                <w:lang w:eastAsia="en-GB"/>
              </w:rPr>
              <w:t xml:space="preserve">Joanne Cohen </w:t>
            </w:r>
          </w:p>
          <w:p w:rsidRPr="00FA4E38" w:rsidR="001504B9" w:rsidP="582D11FF" w:rsidRDefault="001504B9" w14:paraId="67A9F474" w14:textId="68DC5CD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582D11FF"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en-GB"/>
              </w:rPr>
              <w:t>ONLINE LONG PAPER</w:t>
            </w:r>
            <w:r w:rsidRPr="582D11FF">
              <w:rPr>
                <w:rFonts w:ascii="Arial" w:hAnsi="Arial" w:eastAsia="Times New Roman" w:cs="Arial"/>
                <w:sz w:val="14"/>
                <w:szCs w:val="14"/>
                <w:lang w:eastAsia="en-GB"/>
              </w:rPr>
              <w:t xml:space="preserve"> </w:t>
            </w:r>
            <w:r w:rsidRPr="582D11FF"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  <w:t>Knowing What You Don’t Know: Applying Person-</w:t>
            </w:r>
            <w:proofErr w:type="spellStart"/>
            <w:r w:rsidRPr="582D11FF"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  <w:t>Centered</w:t>
            </w:r>
            <w:proofErr w:type="spellEnd"/>
            <w:r w:rsidRPr="582D11FF">
              <w:rPr>
                <w:rFonts w:ascii="Arial" w:hAnsi="Arial" w:eastAsia="Times New Roman" w:cs="Arial"/>
                <w:color w:val="000000" w:themeColor="text1"/>
                <w:sz w:val="14"/>
                <w:szCs w:val="14"/>
                <w:lang w:eastAsia="en-GB"/>
              </w:rPr>
              <w:t xml:space="preserve"> Attitudes to Ethical Decision-Making when Serving Disenfranchised Populations</w:t>
            </w:r>
          </w:p>
        </w:tc>
        <w:tc>
          <w:tcPr>
            <w:tcW w:w="855" w:type="dxa"/>
            <w:vMerge/>
            <w:tcMar/>
            <w:vAlign w:val="center"/>
            <w:hideMark/>
          </w:tcPr>
          <w:p w:rsidRPr="00FA4E38" w:rsidR="001504B9" w:rsidP="00020C69" w:rsidRDefault="001504B9" w14:paraId="1FDD4CD3" w14:textId="27E3C28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FA4E38" w:rsidR="00AA159E" w:rsidTr="54BC9F0F" w14:paraId="6D7BAF52" w14:textId="77777777">
        <w:trPr>
          <w:trHeight w:val="1550"/>
        </w:trPr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000000" w:themeColor="text1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2953AC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lastRenderedPageBreak/>
              <w:t>Parallel Session 5                            Saturday 4.00-5.30pm</w:t>
            </w:r>
          </w:p>
        </w:tc>
        <w:tc>
          <w:tcPr>
            <w:tcW w:w="26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30DEB7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LIGHTNING TALKS &amp; POSTERS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1)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Danielle McNulty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Actualising through Loss: The Wounded Healer and the Power of the Actualising Tendency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2) Fiona Be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bb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ington St Clair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Therapists' Journeys Through the Menopause Transition and Their Emergence as Empowered Practitioners **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3) Quang Ngoc Nguyen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Carl Rogers' Core Conditions: What if They Didn't Fully Capture His Inner Experience?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4) Mel Witter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You’re so Brave: an autoethnographic inquiry into a PCA student’s experience of being ‘othered’ during training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5)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Ying Shi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[online]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Exploring Chinese Divorce Lawyers' Therapeutic Jurisprudence Behaviours and Client Well-Being: The Mediating Impact of Unconditional Positive Self-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Regard 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</w:t>
            </w:r>
            <w:proofErr w:type="gramEnd"/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Laura </w:t>
            </w:r>
            <w:proofErr w:type="spell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Caetani</w:t>
            </w:r>
            <w:proofErr w:type="spell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[poster]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Adoption and the Actualising 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Tendency  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</w:t>
            </w:r>
            <w:proofErr w:type="gram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Emanuela </w:t>
            </w:r>
            <w:proofErr w:type="spell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Tardioli</w:t>
            </w:r>
            <w:proofErr w:type="spellEnd"/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[poster]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The</w:t>
            </w:r>
            <w:proofErr w:type="gram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challenge of taking care of troubled families</w:t>
            </w:r>
          </w:p>
          <w:p w:rsidR="00DA4B8C" w:rsidP="00CC419D" w:rsidRDefault="00DA4B8C" w14:paraId="6B2FEE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DA4B8C" w:rsidP="00020C69" w:rsidRDefault="00DA4B8C" w14:paraId="28F086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DA4B8C" w:rsidP="00020C69" w:rsidRDefault="00DA4B8C" w14:paraId="0A163EDB" w14:textId="43E500F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1275FE86" w14:textId="11B5C1D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MINI SYMPOSIUM 1 </w:t>
            </w:r>
            <w:r w:rsidRPr="00FA4E38"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"How focusing actualises the hidden potential of person-centred therapy for today</w:t>
            </w:r>
            <w:proofErr w:type="gramStart"/>
            <w:r w:rsidRPr="00FA4E38"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u w:val="single"/>
                <w:lang w:eastAsia="en-GB"/>
                <w14:ligatures w14:val="none"/>
              </w:rPr>
              <w:t>"</w:t>
            </w:r>
            <w:r w:rsidRPr="00FA4E38">
              <w:rPr>
                <w:rFonts w:ascii="Arial" w:hAnsi="Arial" w:eastAsia="Times New Roman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1</w:t>
            </w:r>
            <w:proofErr w:type="gram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) Jud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y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Moore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‘Focusing-oriented therapy is Client-</w:t>
            </w:r>
            <w:proofErr w:type="spell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Centered</w:t>
            </w:r>
            <w:proofErr w:type="spell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therapy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’  (</w:t>
            </w:r>
            <w:proofErr w:type="spellStart"/>
            <w:proofErr w:type="gram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Gendlin</w:t>
            </w:r>
            <w:proofErr w:type="spell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, 1996, p. 301)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.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2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Anna Karali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The Major Role of Experiencing in Personal 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Growth  3</w:t>
            </w:r>
            <w:proofErr w:type="gram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Christiane Geiser 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But</w:t>
            </w:r>
            <w:proofErr w:type="gram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what is wrong with learning Focusing?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4) Campbell</w:t>
            </w:r>
            <w:r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Purton</w:t>
            </w: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Rescuing client-centred therapy from its later </w:t>
            </w:r>
            <w:proofErr w:type="gram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offspring  5</w:t>
            </w:r>
            <w:proofErr w:type="gram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) Pavlos </w:t>
            </w:r>
            <w:proofErr w:type="spellStart"/>
            <w:proofErr w:type="gram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Zarogiannis</w:t>
            </w:r>
            <w:proofErr w:type="spell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Who’s</w:t>
            </w:r>
            <w:proofErr w:type="gram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afraid of Focusing? 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53B21F8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Kyriaki </w:t>
            </w:r>
            <w:proofErr w:type="spellStart"/>
            <w:proofErr w:type="gram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Kentigkeleni</w:t>
            </w:r>
            <w:proofErr w:type="spell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From</w:t>
            </w:r>
            <w:proofErr w:type="gram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Creative Expression to Existential Reflection: Emotional Support Groups for Parents of Neurodivergent Children 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437D" w:rsidR="00DA4B8C" w:rsidP="00EC47C4" w:rsidRDefault="00DA4B8C" w14:paraId="587B1AC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4"/>
                <w:szCs w:val="14"/>
                <w:lang w:eastAsia="en-GB"/>
              </w:rPr>
            </w:pPr>
            <w:r w:rsidRPr="00B9437D">
              <w:rPr>
                <w:rFonts w:ascii="Arial" w:hAnsi="Arial" w:eastAsia="Times New Roman" w:cs="Arial"/>
                <w:b/>
                <w:bCs/>
                <w:sz w:val="14"/>
                <w:szCs w:val="14"/>
                <w:lang w:eastAsia="en-GB"/>
              </w:rPr>
              <w:t xml:space="preserve">Olivia Fekete </w:t>
            </w:r>
            <w:r w:rsidRPr="00B9437D">
              <w:rPr>
                <w:rFonts w:ascii="Arial" w:hAnsi="Arial" w:eastAsia="Times New Roman" w:cs="Arial"/>
                <w:sz w:val="14"/>
                <w:szCs w:val="14"/>
                <w:lang w:eastAsia="en-GB"/>
              </w:rPr>
              <w:t xml:space="preserve">Together alone - Relational presence in the light of </w:t>
            </w:r>
            <w:proofErr w:type="spellStart"/>
            <w:r w:rsidRPr="00B9437D">
              <w:rPr>
                <w:rFonts w:ascii="Arial" w:hAnsi="Arial" w:eastAsia="Times New Roman" w:cs="Arial"/>
                <w:sz w:val="14"/>
                <w:szCs w:val="14"/>
                <w:lang w:eastAsia="en-GB"/>
              </w:rPr>
              <w:t>technoference</w:t>
            </w:r>
            <w:proofErr w:type="spellEnd"/>
            <w:r w:rsidRPr="00B9437D">
              <w:rPr>
                <w:rFonts w:ascii="Arial" w:hAnsi="Arial" w:eastAsia="Times New Roman" w:cs="Arial"/>
                <w:sz w:val="14"/>
                <w:szCs w:val="14"/>
                <w:lang w:eastAsia="en-GB"/>
              </w:rPr>
              <w:t xml:space="preserve"> – impacts on psychotherapy</w:t>
            </w:r>
          </w:p>
          <w:p w:rsidRPr="00B9437D" w:rsidR="00DA4B8C" w:rsidP="00096848" w:rsidRDefault="00DA4B8C" w14:paraId="36AF1FA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B9437D" w:rsidR="00DA4B8C" w:rsidP="00096848" w:rsidRDefault="00DA4B8C" w14:paraId="0799727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B9437D" w:rsidR="00DA4B8C" w:rsidP="00096848" w:rsidRDefault="00DA4B8C" w14:paraId="7370C832" w14:textId="48D8FF2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437D" w:rsidR="00DA4B8C" w:rsidP="00CC3D0C" w:rsidRDefault="00DA4B8C" w14:paraId="4B7C36D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9437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Leonore Langner </w:t>
            </w:r>
            <w:r w:rsidRPr="00B9437D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Daydreaming – Workshop </w:t>
            </w:r>
          </w:p>
          <w:p w:rsidRPr="00B9437D" w:rsidR="00DA4B8C" w:rsidP="00020C69" w:rsidRDefault="00DA4B8C" w14:paraId="1BD77180" w14:textId="2D932D4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437D" w:rsidR="00DA4B8C" w:rsidP="00020C69" w:rsidRDefault="00DA4B8C" w14:paraId="2C75AA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B9437D" w:rsidR="00DA4B8C" w:rsidP="00020C69" w:rsidRDefault="00DA4B8C" w14:paraId="332A02D5" w14:textId="3912CB1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9437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Sally Parkin </w:t>
            </w:r>
            <w:r w:rsidRPr="00B9437D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Blooming in adversity: An exploration of growth in difficult and challenging places </w:t>
            </w:r>
            <w:proofErr w:type="gramStart"/>
            <w:r w:rsidRPr="00B9437D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through the use of</w:t>
            </w:r>
            <w:proofErr w:type="gramEnd"/>
            <w:r w:rsidRPr="00B9437D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art journaling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437D" w:rsidR="00DA4B8C" w:rsidP="4465F34E" w:rsidRDefault="00DA4B8C" w14:paraId="3B2A14B9" w14:noSpellErr="1" w14:textId="31818E27">
            <w:pPr>
              <w:pStyle w:val="Normal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 w:themeTint="FF" w:themeShade="FF"/>
                <w:kern w:val="0"/>
                <w:sz w:val="14"/>
                <w:szCs w:val="14"/>
                <w:lang w:eastAsia="en-GB"/>
                <w14:ligatures w14:val="none"/>
              </w:rPr>
            </w:pPr>
            <w:r w:rsidRPr="4465F34E" w:rsidR="0C468F6C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14"/>
                <w:szCs w:val="14"/>
                <w:lang w:eastAsia="en-GB"/>
              </w:rPr>
              <w:t xml:space="preserve">Mike Moss </w:t>
            </w:r>
            <w:r w:rsidRPr="4465F34E" w:rsidR="0C468F6C">
              <w:rPr>
                <w:rFonts w:ascii="Arial" w:hAnsi="Arial" w:eastAsia="Times New Roman" w:cs="Arial"/>
                <w:color w:val="000000" w:themeColor="text1" w:themeTint="FF" w:themeShade="FF"/>
                <w:sz w:val="14"/>
                <w:szCs w:val="14"/>
                <w:lang w:eastAsia="en-GB"/>
              </w:rPr>
              <w:t>Empowering growth: The actualising tendency of the therapeutic relationship in synthesis</w:t>
            </w:r>
          </w:p>
          <w:p w:rsidRPr="00B9437D" w:rsidR="00DA4B8C" w:rsidP="00EC47C4" w:rsidRDefault="00DA4B8C" w14:paraId="6DBB7C38" w14:textId="4EB97BD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9437D" w:rsidR="00DA4B8C" w:rsidP="00020C69" w:rsidRDefault="00DA4B8C" w14:paraId="4C995E30" w14:textId="77777777" w14:noSpellErr="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B9437D" w:rsidR="00DA4B8C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</w:tcPr>
          <w:p w:rsidR="00DA4B8C" w:rsidP="009C7CF5" w:rsidRDefault="00DA4B8C" w14:paraId="29876E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DA4B8C" w:rsidP="009C7CF5" w:rsidRDefault="00DA4B8C" w14:paraId="2E303B6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="00DA4B8C" w:rsidP="009C7CF5" w:rsidRDefault="00DA4B8C" w14:paraId="0A673B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:rsidRPr="00FA4E38" w:rsidR="00DA4B8C" w:rsidP="009C7CF5" w:rsidRDefault="00DA4B8C" w14:paraId="0269FFB6" w14:textId="0B63B01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Juli von </w:t>
            </w:r>
            <w:proofErr w:type="spell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Crailsheim</w:t>
            </w:r>
            <w:proofErr w:type="spell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ONLINE WORKSHOP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Introduction and practice of person-</w:t>
            </w:r>
            <w:proofErr w:type="spell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centered</w:t>
            </w:r>
            <w:proofErr w:type="spellEnd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constellations focusing on human-animal challenges, fostering embodied awareness and therapeutic presence online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FA4E38" w:rsidR="00DA4B8C" w:rsidP="00020C69" w:rsidRDefault="00DA4B8C" w14:paraId="32BF3C5E" w14:textId="6EEBD74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Pr="00FA4E38" w:rsidR="00AA159E" w:rsidTr="54BC9F0F" w14:paraId="09F633AA" w14:textId="77777777">
        <w:trPr>
          <w:trHeight w:val="2360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3D01E07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vMerge/>
            <w:tcMar/>
            <w:vAlign w:val="center"/>
            <w:hideMark/>
          </w:tcPr>
          <w:p w:rsidRPr="00FA4E38" w:rsidR="00DA4B8C" w:rsidP="00020C69" w:rsidRDefault="00DA4B8C" w14:paraId="0C0C0813" w14:textId="493AC80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908" w:type="dxa"/>
            <w:vMerge/>
            <w:tcMar/>
            <w:vAlign w:val="center"/>
            <w:hideMark/>
          </w:tcPr>
          <w:p w:rsidRPr="00FA4E38" w:rsidR="00DA4B8C" w:rsidP="00020C69" w:rsidRDefault="00DA4B8C" w14:paraId="449E7D2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0F33CFC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Letizia Fantoni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Growing in Challenging and Demanding Environments using Therapeutic </w:t>
            </w:r>
            <w:proofErr w:type="spellStart"/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Cineforum</w:t>
            </w:r>
            <w:proofErr w:type="spellEnd"/>
          </w:p>
        </w:tc>
        <w:tc>
          <w:tcPr>
            <w:tcW w:w="1127" w:type="dxa"/>
            <w:vMerge/>
            <w:tcMar/>
            <w:vAlign w:val="center"/>
            <w:hideMark/>
          </w:tcPr>
          <w:p w:rsidRPr="00FA4E38" w:rsidR="00DA4B8C" w:rsidP="00020C69" w:rsidRDefault="00DA4B8C" w14:paraId="51B6EF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50" w:type="dxa"/>
            <w:vMerge/>
            <w:tcMar/>
            <w:vAlign w:val="center"/>
            <w:hideMark/>
          </w:tcPr>
          <w:p w:rsidRPr="00FA4E38" w:rsidR="00DA4B8C" w:rsidP="00020C69" w:rsidRDefault="00DA4B8C" w14:paraId="42A6C71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28" w:type="dxa"/>
            <w:gridSpan w:val="2"/>
            <w:vMerge/>
            <w:tcMar/>
            <w:vAlign w:val="center"/>
            <w:hideMark/>
          </w:tcPr>
          <w:p w:rsidRPr="00FA4E38" w:rsidR="00DA4B8C" w:rsidP="00020C69" w:rsidRDefault="00DA4B8C" w14:paraId="132F82D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FA4E38" w:rsidR="00DA4B8C" w:rsidP="00020C69" w:rsidRDefault="00DA4B8C" w14:paraId="20BC07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37" w:type="dxa"/>
            <w:vMerge/>
            <w:tcMar/>
            <w:vAlign w:val="center"/>
            <w:hideMark/>
          </w:tcPr>
          <w:p w:rsidRPr="00FA4E38" w:rsidR="00DA4B8C" w:rsidP="00020C69" w:rsidRDefault="00DA4B8C" w14:paraId="6883B0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vMerge/>
            <w:tcMar/>
          </w:tcPr>
          <w:p w:rsidRPr="00FA4E38" w:rsidR="00DA4B8C" w:rsidP="00020C69" w:rsidRDefault="00DA4B8C" w14:paraId="1B62D1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/>
            <w:tcMar/>
            <w:vAlign w:val="center"/>
            <w:hideMark/>
          </w:tcPr>
          <w:p w:rsidRPr="00FA4E38" w:rsidR="00DA4B8C" w:rsidP="00020C69" w:rsidRDefault="00DA4B8C" w14:paraId="1F11D3C7" w14:textId="2B59496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Pr="00FA4E38" w:rsidR="00AA159E" w:rsidTr="54BC9F0F" w14:paraId="32E833CC" w14:textId="77777777">
        <w:trPr>
          <w:trHeight w:val="2960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4" w:space="0"/>
            </w:tcBorders>
            <w:tcMar/>
            <w:vAlign w:val="center"/>
            <w:hideMark/>
          </w:tcPr>
          <w:p w:rsidRPr="00FA4E38" w:rsidR="00DA4B8C" w:rsidP="00020C69" w:rsidRDefault="00DA4B8C" w14:paraId="4528C75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602" w:type="dxa"/>
            <w:vMerge/>
            <w:tcMar/>
            <w:vAlign w:val="center"/>
            <w:hideMark/>
          </w:tcPr>
          <w:p w:rsidRPr="00FA4E38" w:rsidR="00DA4B8C" w:rsidP="00020C69" w:rsidRDefault="00DA4B8C" w14:paraId="487432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908" w:type="dxa"/>
            <w:vMerge/>
            <w:tcMar/>
            <w:vAlign w:val="center"/>
            <w:hideMark/>
          </w:tcPr>
          <w:p w:rsidRPr="00FA4E38" w:rsidR="00DA4B8C" w:rsidP="00020C69" w:rsidRDefault="00DA4B8C" w14:paraId="2CC1D61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tcMar/>
            <w:vAlign w:val="center"/>
            <w:hideMark/>
          </w:tcPr>
          <w:p w:rsidRPr="00FA4E38" w:rsidR="00DA4B8C" w:rsidP="00020C69" w:rsidRDefault="00DA4B8C" w14:paraId="233F847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Federica </w:t>
            </w:r>
            <w:proofErr w:type="spellStart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Savore</w:t>
            </w:r>
            <w:proofErr w:type="spellEnd"/>
            <w:r w:rsidRPr="00FA4E38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* </w:t>
            </w:r>
            <w:r w:rsidRPr="00FA4E38"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Speaking a Second Language in Practice: An Interpretative Phenomenological Analysis of the Lived Experience of Bilingual Person-Centred Counsellors (69) </w:t>
            </w:r>
          </w:p>
        </w:tc>
        <w:tc>
          <w:tcPr>
            <w:tcW w:w="1127" w:type="dxa"/>
            <w:vMerge/>
            <w:tcMar/>
            <w:vAlign w:val="center"/>
            <w:hideMark/>
          </w:tcPr>
          <w:p w:rsidRPr="00FA4E38" w:rsidR="00DA4B8C" w:rsidP="00020C69" w:rsidRDefault="00DA4B8C" w14:paraId="56CA1EC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350" w:type="dxa"/>
            <w:vMerge/>
            <w:tcMar/>
            <w:vAlign w:val="center"/>
            <w:hideMark/>
          </w:tcPr>
          <w:p w:rsidRPr="00FA4E38" w:rsidR="00DA4B8C" w:rsidP="00020C69" w:rsidRDefault="00DA4B8C" w14:paraId="0C14C97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28" w:type="dxa"/>
            <w:gridSpan w:val="2"/>
            <w:vMerge/>
            <w:tcMar/>
            <w:vAlign w:val="center"/>
            <w:hideMark/>
          </w:tcPr>
          <w:p w:rsidRPr="00FA4E38" w:rsidR="00DA4B8C" w:rsidP="00020C69" w:rsidRDefault="00DA4B8C" w14:paraId="1482B9B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90" w:type="dxa"/>
            <w:vMerge/>
            <w:tcMar/>
            <w:vAlign w:val="center"/>
            <w:hideMark/>
          </w:tcPr>
          <w:p w:rsidRPr="00FA4E38" w:rsidR="00DA4B8C" w:rsidP="00020C69" w:rsidRDefault="00DA4B8C" w14:paraId="761BA4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37" w:type="dxa"/>
            <w:vMerge/>
            <w:tcMar/>
            <w:vAlign w:val="center"/>
            <w:hideMark/>
          </w:tcPr>
          <w:p w:rsidRPr="00FA4E38" w:rsidR="00DA4B8C" w:rsidP="00020C69" w:rsidRDefault="00DA4B8C" w14:paraId="1D86A33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7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4E38" w:rsidR="00DA4B8C" w:rsidP="00020C69" w:rsidRDefault="00DA4B8C" w14:paraId="256D4E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5" w:type="dxa"/>
            <w:vMerge/>
            <w:tcMar/>
            <w:vAlign w:val="center"/>
            <w:hideMark/>
          </w:tcPr>
          <w:p w:rsidRPr="00FA4E38" w:rsidR="00DA4B8C" w:rsidP="00020C69" w:rsidRDefault="00DA4B8C" w14:paraId="512FD416" w14:textId="0489617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</w:tbl>
    <w:p w:rsidR="009A0DFB" w:rsidRDefault="009A0DFB" w14:paraId="122BA290" w14:textId="77777777"/>
    <w:p w:rsidR="00AA159E" w:rsidRDefault="00AA159E" w14:paraId="23C69E57" w14:textId="77777777"/>
    <w:sectPr w:rsidR="00AA159E" w:rsidSect="00AA15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B2"/>
    <w:rsid w:val="00020AB7"/>
    <w:rsid w:val="00020C69"/>
    <w:rsid w:val="00022EDE"/>
    <w:rsid w:val="0004466D"/>
    <w:rsid w:val="00075D15"/>
    <w:rsid w:val="00091806"/>
    <w:rsid w:val="00092960"/>
    <w:rsid w:val="00096848"/>
    <w:rsid w:val="000C3064"/>
    <w:rsid w:val="00140484"/>
    <w:rsid w:val="001504B9"/>
    <w:rsid w:val="001618E7"/>
    <w:rsid w:val="0017791E"/>
    <w:rsid w:val="0018278F"/>
    <w:rsid w:val="001A6DDA"/>
    <w:rsid w:val="001B2EBF"/>
    <w:rsid w:val="001B3664"/>
    <w:rsid w:val="00220B32"/>
    <w:rsid w:val="00224A4C"/>
    <w:rsid w:val="00263E78"/>
    <w:rsid w:val="002675C2"/>
    <w:rsid w:val="002751FE"/>
    <w:rsid w:val="0028175C"/>
    <w:rsid w:val="002C26E4"/>
    <w:rsid w:val="00307C3F"/>
    <w:rsid w:val="00337E2B"/>
    <w:rsid w:val="00353B6D"/>
    <w:rsid w:val="003933EA"/>
    <w:rsid w:val="003A29DA"/>
    <w:rsid w:val="003D47C0"/>
    <w:rsid w:val="003F3FA8"/>
    <w:rsid w:val="003F5574"/>
    <w:rsid w:val="004058FA"/>
    <w:rsid w:val="004144F4"/>
    <w:rsid w:val="00415723"/>
    <w:rsid w:val="0044397B"/>
    <w:rsid w:val="004507AE"/>
    <w:rsid w:val="00467276"/>
    <w:rsid w:val="00473145"/>
    <w:rsid w:val="004B5135"/>
    <w:rsid w:val="004C176C"/>
    <w:rsid w:val="004D3A44"/>
    <w:rsid w:val="004F0D0A"/>
    <w:rsid w:val="005233A3"/>
    <w:rsid w:val="005620A9"/>
    <w:rsid w:val="00587F4C"/>
    <w:rsid w:val="005B5A7C"/>
    <w:rsid w:val="005C0359"/>
    <w:rsid w:val="0060545B"/>
    <w:rsid w:val="0061157C"/>
    <w:rsid w:val="00615D5C"/>
    <w:rsid w:val="00654CB2"/>
    <w:rsid w:val="00654DE6"/>
    <w:rsid w:val="0068544C"/>
    <w:rsid w:val="006B5CC2"/>
    <w:rsid w:val="006F435A"/>
    <w:rsid w:val="006F6428"/>
    <w:rsid w:val="00706437"/>
    <w:rsid w:val="00715CD4"/>
    <w:rsid w:val="00720CC0"/>
    <w:rsid w:val="00733400"/>
    <w:rsid w:val="00750503"/>
    <w:rsid w:val="00783CE6"/>
    <w:rsid w:val="00795907"/>
    <w:rsid w:val="007A56CD"/>
    <w:rsid w:val="007B53E0"/>
    <w:rsid w:val="007E1207"/>
    <w:rsid w:val="007F1DF3"/>
    <w:rsid w:val="007F741F"/>
    <w:rsid w:val="00842100"/>
    <w:rsid w:val="0086763A"/>
    <w:rsid w:val="008A12D2"/>
    <w:rsid w:val="008C21EB"/>
    <w:rsid w:val="008F0AEB"/>
    <w:rsid w:val="00935228"/>
    <w:rsid w:val="009513F5"/>
    <w:rsid w:val="00956C7A"/>
    <w:rsid w:val="009A0DFB"/>
    <w:rsid w:val="009C3CE6"/>
    <w:rsid w:val="009C7CF5"/>
    <w:rsid w:val="009E1FE6"/>
    <w:rsid w:val="009E4ED3"/>
    <w:rsid w:val="00A32C71"/>
    <w:rsid w:val="00AA159E"/>
    <w:rsid w:val="00AA7E2F"/>
    <w:rsid w:val="00AE5FDA"/>
    <w:rsid w:val="00B449A2"/>
    <w:rsid w:val="00B9437D"/>
    <w:rsid w:val="00BA3F09"/>
    <w:rsid w:val="00BB01B9"/>
    <w:rsid w:val="00BE0748"/>
    <w:rsid w:val="00C01921"/>
    <w:rsid w:val="00C94134"/>
    <w:rsid w:val="00CC3D0C"/>
    <w:rsid w:val="00CC419D"/>
    <w:rsid w:val="00D02976"/>
    <w:rsid w:val="00D03FD2"/>
    <w:rsid w:val="00D406CD"/>
    <w:rsid w:val="00D97AE7"/>
    <w:rsid w:val="00DA4B8C"/>
    <w:rsid w:val="00DD740F"/>
    <w:rsid w:val="00E05CAB"/>
    <w:rsid w:val="00E2235F"/>
    <w:rsid w:val="00E36187"/>
    <w:rsid w:val="00E56FD9"/>
    <w:rsid w:val="00EC0241"/>
    <w:rsid w:val="00EC3F26"/>
    <w:rsid w:val="00EC47C4"/>
    <w:rsid w:val="00ED0DEE"/>
    <w:rsid w:val="00EE3937"/>
    <w:rsid w:val="00F0473A"/>
    <w:rsid w:val="00F2126F"/>
    <w:rsid w:val="00F364C5"/>
    <w:rsid w:val="00F41D0E"/>
    <w:rsid w:val="00F60F02"/>
    <w:rsid w:val="00FA6F8D"/>
    <w:rsid w:val="00FD02FE"/>
    <w:rsid w:val="00FD0970"/>
    <w:rsid w:val="00FE18C6"/>
    <w:rsid w:val="00FE416A"/>
    <w:rsid w:val="00FF497C"/>
    <w:rsid w:val="04CE15A5"/>
    <w:rsid w:val="09CB16B8"/>
    <w:rsid w:val="0B0857EB"/>
    <w:rsid w:val="0C468F6C"/>
    <w:rsid w:val="0E94301F"/>
    <w:rsid w:val="0FCF0F55"/>
    <w:rsid w:val="1FF5F4EA"/>
    <w:rsid w:val="21BFF7A4"/>
    <w:rsid w:val="29D02518"/>
    <w:rsid w:val="337892B5"/>
    <w:rsid w:val="347B4EBA"/>
    <w:rsid w:val="34EE3B21"/>
    <w:rsid w:val="35E72485"/>
    <w:rsid w:val="3A39B135"/>
    <w:rsid w:val="3A9FB647"/>
    <w:rsid w:val="420D18A7"/>
    <w:rsid w:val="4465F34E"/>
    <w:rsid w:val="4D94BB7A"/>
    <w:rsid w:val="4E752C51"/>
    <w:rsid w:val="4FD73FB7"/>
    <w:rsid w:val="50FF81BF"/>
    <w:rsid w:val="5165EDB5"/>
    <w:rsid w:val="54BC9F0F"/>
    <w:rsid w:val="5758D1E3"/>
    <w:rsid w:val="582D11FF"/>
    <w:rsid w:val="61FD2679"/>
    <w:rsid w:val="6CFF3014"/>
    <w:rsid w:val="6DA74C23"/>
    <w:rsid w:val="73A53111"/>
    <w:rsid w:val="73C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E5E4"/>
  <w15:chartTrackingRefBased/>
  <w15:docId w15:val="{6F5464D7-5A1F-4A27-A1E0-C0C41645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C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4C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4C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4C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4CB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4CB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4CB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4CB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4CB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4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CB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4C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CB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4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C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4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CB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75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7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E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A7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7E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AFD750426FF4689ED6EEB53C2951A" ma:contentTypeVersion="18" ma:contentTypeDescription="Create a new document." ma:contentTypeScope="" ma:versionID="199bca1f8501cb5ce2b553157b864af3">
  <xsd:schema xmlns:xsd="http://www.w3.org/2001/XMLSchema" xmlns:xs="http://www.w3.org/2001/XMLSchema" xmlns:p="http://schemas.microsoft.com/office/2006/metadata/properties" xmlns:ns3="861374fa-46ae-4859-acf9-337d9d35654b" xmlns:ns4="bcf48347-58aa-4d62-91d1-b7aa5d8fd5de" targetNamespace="http://schemas.microsoft.com/office/2006/metadata/properties" ma:root="true" ma:fieldsID="e99d665229fba90eb8f1a552b77cec84" ns3:_="" ns4:_="">
    <xsd:import namespace="861374fa-46ae-4859-acf9-337d9d35654b"/>
    <xsd:import namespace="bcf48347-58aa-4d62-91d1-b7aa5d8fd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74fa-46ae-4859-acf9-337d9d35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8347-58aa-4d62-91d1-b7aa5d8fd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374fa-46ae-4859-acf9-337d9d35654b" xsi:nil="true"/>
  </documentManagement>
</p:properties>
</file>

<file path=customXml/itemProps1.xml><?xml version="1.0" encoding="utf-8"?>
<ds:datastoreItem xmlns:ds="http://schemas.openxmlformats.org/officeDocument/2006/customXml" ds:itemID="{8CF66670-FC4B-4183-9F92-C77601D3C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CFB19-3D9F-4533-B36F-456C141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374fa-46ae-4859-acf9-337d9d35654b"/>
    <ds:schemaRef ds:uri="bcf48347-58aa-4d62-91d1-b7aa5d8fd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D7192-34C6-4575-A14F-76414B7A4EDB}">
  <ds:schemaRefs>
    <ds:schemaRef ds:uri="http://schemas.microsoft.com/office/2006/metadata/properties"/>
    <ds:schemaRef ds:uri="http://schemas.microsoft.com/office/infopath/2007/PartnerControls"/>
    <ds:schemaRef ds:uri="861374fa-46ae-4859-acf9-337d9d35654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Birgit Schroeter</dc:creator>
  <keywords/>
  <dc:description/>
  <lastModifiedBy>Susan Stephen</lastModifiedBy>
  <revision>9</revision>
  <lastPrinted>2025-10-02T11:33:00.0000000Z</lastPrinted>
  <dcterms:created xsi:type="dcterms:W3CDTF">2025-10-09T14:14:00.0000000Z</dcterms:created>
  <dcterms:modified xsi:type="dcterms:W3CDTF">2025-10-24T11:24:51.7948316Z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0x010100D62AFD750426FF4689ED6EEB53C2951A</vt:lpwstr>
  </property>
</Properties>
</file>