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02C83" w:rsidP="00B96F47" w:rsidRDefault="00D16D0D" w14:paraId="3DBF6440" w14:textId="73AEDC1F">
      <w:r>
        <w:rPr>
          <w:noProof/>
        </w:rPr>
        <w:drawing>
          <wp:anchor distT="0" distB="0" distL="114300" distR="114300" simplePos="0" relativeHeight="251658240" behindDoc="0" locked="0" layoutInCell="1" allowOverlap="1" wp14:anchorId="163F7BAA" wp14:editId="1C77D98A">
            <wp:simplePos x="0" y="0"/>
            <wp:positionH relativeFrom="column">
              <wp:posOffset>0</wp:posOffset>
            </wp:positionH>
            <wp:positionV relativeFrom="paragraph">
              <wp:posOffset>344170</wp:posOffset>
            </wp:positionV>
            <wp:extent cx="2163600" cy="640800"/>
            <wp:effectExtent l="0" t="0" r="8255" b="6985"/>
            <wp:wrapTopAndBottom/>
            <wp:docPr id="2" name="Picture 2" descr="University of Strathclyd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University of Strathclyde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600" cy="6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C83" w:rsidP="00B96F47" w:rsidRDefault="00502C83" w14:paraId="4B2B7DD8" w14:textId="671B2B18"/>
    <w:p w:rsidR="00D16D0D" w:rsidP="52FF82FB" w:rsidRDefault="00D16D0D" w14:paraId="1FCE30BA" w14:textId="77777777">
      <w:pPr>
        <w:ind w:left="0"/>
      </w:pPr>
    </w:p>
    <w:p w:rsidR="52FF82FB" w:rsidP="52FF82FB" w:rsidRDefault="52FF82FB" w14:paraId="2EF05FA2" w14:textId="01F60232">
      <w:pPr>
        <w:ind w:left="0"/>
      </w:pPr>
    </w:p>
    <w:p w:rsidR="52FF82FB" w:rsidP="52FF82FB" w:rsidRDefault="52FF82FB" w14:paraId="25AD1996" w14:textId="001BCA9F">
      <w:pPr>
        <w:ind w:left="0"/>
      </w:pPr>
    </w:p>
    <w:p w:rsidRPr="000C1975" w:rsidR="003717F1" w:rsidP="00922244" w:rsidRDefault="00000000" w14:paraId="14193D6B" w14:textId="71E764C2">
      <w:pPr>
        <w:pStyle w:val="Title"/>
        <w:ind w:left="0" w:right="1843"/>
        <w:rPr>
          <w:rFonts w:ascii="Gill Sans MT" w:hAnsi="Gill Sans MT"/>
        </w:rPr>
      </w:pPr>
      <w:sdt>
        <w:sdtPr>
          <w:rPr>
            <w:rFonts w:ascii="Gill Sans MT" w:hAnsi="Gill Sans MT"/>
          </w:rPr>
          <w:alias w:val="Title"/>
          <w:tag w:val="Title"/>
          <w:id w:val="13553149"/>
          <w:placeholder>
            <w:docPart w:val="48ECECEBF2FD4D64A139F41B6EBC2EA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 w:multiLine="1"/>
        </w:sdtPr>
        <w:sdtContent>
          <w:r w:rsidRPr="000C1975" w:rsidR="00A22E03">
            <w:rPr>
              <w:rFonts w:ascii="Gill Sans MT" w:hAnsi="Gill Sans MT"/>
            </w:rPr>
            <w:t>Cycle Parking</w:t>
          </w:r>
          <w:r w:rsidRPr="000C1975" w:rsidR="00BA7B58">
            <w:rPr>
              <w:rFonts w:ascii="Gill Sans MT" w:hAnsi="Gill Sans MT"/>
            </w:rPr>
            <w:t xml:space="preserve"> </w:t>
          </w:r>
          <w:r w:rsidR="00AB1548">
            <w:rPr>
              <w:rFonts w:ascii="Gill Sans MT" w:hAnsi="Gill Sans MT"/>
            </w:rPr>
            <w:t>Regulations</w:t>
          </w:r>
        </w:sdtContent>
      </w:sdt>
    </w:p>
    <w:p w:rsidRPr="00516ACC" w:rsidR="003717F1" w:rsidP="00B96F47" w:rsidRDefault="00000000" w14:paraId="2755F3CF" w14:textId="07446A69">
      <w:pPr>
        <w:pStyle w:val="Subtitle"/>
        <w:rPr>
          <w:color w:val="595959" w:themeColor="text1" w:themeTint="A6"/>
        </w:rPr>
      </w:pPr>
      <w:sdt>
        <w:sdtPr>
          <w:rPr>
            <w:color w:val="595959" w:themeColor="text1" w:themeTint="A6"/>
          </w:rPr>
          <w:alias w:val="Subtitle"/>
          <w:tag w:val="Subtitle"/>
          <w:id w:val="13553153"/>
          <w:placeholder>
            <w:docPart w:val="970BD4D4E4F048F9ACD7B55091944ED1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Content>
          <w:r w:rsidRPr="00516ACC" w:rsidR="00D60F8D">
            <w:rPr>
              <w:color w:val="595959" w:themeColor="text1" w:themeTint="A6"/>
            </w:rPr>
            <w:t xml:space="preserve">Terms of Use and </w:t>
          </w:r>
          <w:r w:rsidRPr="00516ACC" w:rsidR="00BA7B58">
            <w:rPr>
              <w:color w:val="595959" w:themeColor="text1" w:themeTint="A6"/>
            </w:rPr>
            <w:t xml:space="preserve">Abandoned </w:t>
          </w:r>
          <w:r w:rsidRPr="00516ACC" w:rsidR="00E4322D">
            <w:rPr>
              <w:color w:val="595959" w:themeColor="text1" w:themeTint="A6"/>
            </w:rPr>
            <w:t>Cycle</w:t>
          </w:r>
          <w:r w:rsidRPr="00516ACC" w:rsidR="00BA7B58">
            <w:rPr>
              <w:color w:val="595959" w:themeColor="text1" w:themeTint="A6"/>
            </w:rPr>
            <w:t xml:space="preserve"> </w:t>
          </w:r>
          <w:r w:rsidRPr="00516ACC" w:rsidR="00F57D1D">
            <w:rPr>
              <w:color w:val="595959" w:themeColor="text1" w:themeTint="A6"/>
            </w:rPr>
            <w:t>Process</w:t>
          </w:r>
        </w:sdtContent>
      </w:sdt>
    </w:p>
    <w:p w:rsidR="00672F1D" w:rsidP="00B96F47" w:rsidRDefault="00672F1D" w14:paraId="5CE1AFAC" w14:textId="77777777"/>
    <w:p w:rsidRPr="0001172E" w:rsidR="0001172E" w:rsidP="00B96F47" w:rsidRDefault="0001172E" w14:paraId="2853EAAC" w14:textId="77777777"/>
    <w:p w:rsidRPr="003D07DB" w:rsidR="00502C83" w:rsidP="00B96F47" w:rsidRDefault="00FA4A34" w14:paraId="29284D11" w14:textId="1725257E">
      <w:pPr>
        <w:pStyle w:val="Heading4"/>
      </w:pPr>
      <w:r w:rsidRPr="003D07DB">
        <w:t>Contents</w:t>
      </w:r>
    </w:p>
    <w:p w:rsidR="00516ACC" w:rsidRDefault="001429FD" w14:paraId="4740FF65" w14:textId="797068E0">
      <w:pPr>
        <w:pStyle w:val="TOC1"/>
        <w:tabs>
          <w:tab w:val="left" w:pos="480"/>
          <w:tab w:val="right" w:leader="dot" w:pos="9736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history="1" w:anchor="_Toc219368673">
        <w:r w:rsidRPr="00AC0F58" w:rsidR="00516ACC">
          <w:rPr>
            <w:rStyle w:val="Hyperlink"/>
            <w:noProof/>
          </w:rPr>
          <w:t>1.</w:t>
        </w:r>
        <w:r w:rsidR="00516ACC">
          <w:rPr>
            <w:rFonts w:asciiTheme="minorHAnsi" w:hAnsiTheme="minorHAnsi" w:eastAsiaTheme="minorEastAsia" w:cstheme="minorBidi"/>
            <w:noProof/>
            <w:kern w:val="2"/>
            <w14:ligatures w14:val="standardContextual"/>
          </w:rPr>
          <w:tab/>
        </w:r>
        <w:r w:rsidRPr="00AC0F58" w:rsidR="00516ACC">
          <w:rPr>
            <w:rStyle w:val="Hyperlink"/>
            <w:noProof/>
          </w:rPr>
          <w:t>Introduction</w:t>
        </w:r>
        <w:r w:rsidR="00516ACC">
          <w:rPr>
            <w:noProof/>
            <w:webHidden/>
          </w:rPr>
          <w:tab/>
        </w:r>
        <w:r w:rsidR="00516ACC">
          <w:rPr>
            <w:noProof/>
            <w:webHidden/>
          </w:rPr>
          <w:fldChar w:fldCharType="begin"/>
        </w:r>
        <w:r w:rsidR="00516ACC">
          <w:rPr>
            <w:noProof/>
            <w:webHidden/>
          </w:rPr>
          <w:instrText xml:space="preserve"> PAGEREF _Toc219368673 \h </w:instrText>
        </w:r>
        <w:r w:rsidR="00516ACC">
          <w:rPr>
            <w:noProof/>
            <w:webHidden/>
          </w:rPr>
        </w:r>
        <w:r w:rsidR="00516ACC">
          <w:rPr>
            <w:noProof/>
            <w:webHidden/>
          </w:rPr>
          <w:fldChar w:fldCharType="separate"/>
        </w:r>
        <w:r w:rsidR="00516ACC">
          <w:rPr>
            <w:noProof/>
            <w:webHidden/>
          </w:rPr>
          <w:t>1</w:t>
        </w:r>
        <w:r w:rsidR="00516ACC">
          <w:rPr>
            <w:noProof/>
            <w:webHidden/>
          </w:rPr>
          <w:fldChar w:fldCharType="end"/>
        </w:r>
      </w:hyperlink>
    </w:p>
    <w:p w:rsidR="00516ACC" w:rsidRDefault="00516ACC" w14:paraId="23929591" w14:textId="500B1234">
      <w:pPr>
        <w:pStyle w:val="TOC1"/>
        <w:tabs>
          <w:tab w:val="left" w:pos="480"/>
          <w:tab w:val="right" w:leader="dot" w:pos="9736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19368674">
        <w:r w:rsidRPr="00AC0F58">
          <w:rPr>
            <w:rStyle w:val="Hyperlink"/>
            <w:noProof/>
          </w:rPr>
          <w:t>2.</w:t>
        </w:r>
        <w:r>
          <w:rPr>
            <w:rFonts w:asciiTheme="minorHAnsi" w:hAnsiTheme="minorHAnsi" w:eastAsiaTheme="minorEastAsia" w:cstheme="minorBidi"/>
            <w:noProof/>
            <w:kern w:val="2"/>
            <w14:ligatures w14:val="standardContextual"/>
          </w:rPr>
          <w:tab/>
        </w:r>
        <w:r w:rsidRPr="00AC0F58">
          <w:rPr>
            <w:rStyle w:val="Hyperlink"/>
            <w:noProof/>
          </w:rPr>
          <w:t>Terms of Use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_Toc219368674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516ACC" w:rsidRDefault="00516ACC" w14:paraId="4980A747" w14:textId="74B3B0D6">
      <w:pPr>
        <w:pStyle w:val="TOC1"/>
        <w:tabs>
          <w:tab w:val="left" w:pos="480"/>
          <w:tab w:val="right" w:leader="dot" w:pos="9736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19368675">
        <w:r w:rsidRPr="00AC0F58">
          <w:rPr>
            <w:rStyle w:val="Hyperlink"/>
            <w:noProof/>
          </w:rPr>
          <w:t>3.</w:t>
        </w:r>
        <w:r>
          <w:rPr>
            <w:rFonts w:asciiTheme="minorHAnsi" w:hAnsiTheme="minorHAnsi" w:eastAsiaTheme="minorEastAsia" w:cstheme="minorBidi"/>
            <w:noProof/>
            <w:kern w:val="2"/>
            <w14:ligatures w14:val="standardContextual"/>
          </w:rPr>
          <w:tab/>
        </w:r>
        <w:r w:rsidRPr="00AC0F58">
          <w:rPr>
            <w:rStyle w:val="Hyperlink"/>
            <w:noProof/>
          </w:rPr>
          <w:t>Abandoned Cycles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_Toc219368675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516ACC" w:rsidRDefault="00516ACC" w14:paraId="679E3332" w14:textId="433B682F">
      <w:pPr>
        <w:pStyle w:val="TOC1"/>
        <w:tabs>
          <w:tab w:val="left" w:pos="480"/>
          <w:tab w:val="right" w:leader="dot" w:pos="9736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19368676">
        <w:r w:rsidRPr="00AC0F58">
          <w:rPr>
            <w:rStyle w:val="Hyperlink"/>
            <w:noProof/>
          </w:rPr>
          <w:t>4.</w:t>
        </w:r>
        <w:r>
          <w:rPr>
            <w:rFonts w:asciiTheme="minorHAnsi" w:hAnsiTheme="minorHAnsi" w:eastAsiaTheme="minorEastAsia" w:cstheme="minorBidi"/>
            <w:noProof/>
            <w:kern w:val="2"/>
            <w14:ligatures w14:val="standardContextual"/>
          </w:rPr>
          <w:tab/>
        </w:r>
        <w:r w:rsidRPr="00AC0F58">
          <w:rPr>
            <w:rStyle w:val="Hyperlink"/>
            <w:noProof/>
          </w:rPr>
          <w:t>Improperly Parked Cycles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_Toc219368676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16ACC" w:rsidRDefault="00516ACC" w14:paraId="3B1EEE4A" w14:textId="22440378">
      <w:pPr>
        <w:pStyle w:val="TOC1"/>
        <w:tabs>
          <w:tab w:val="left" w:pos="480"/>
          <w:tab w:val="right" w:leader="dot" w:pos="9736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19368677">
        <w:r w:rsidRPr="00AC0F58">
          <w:rPr>
            <w:rStyle w:val="Hyperlink"/>
            <w:noProof/>
          </w:rPr>
          <w:t>5.</w:t>
        </w:r>
        <w:r>
          <w:rPr>
            <w:rFonts w:asciiTheme="minorHAnsi" w:hAnsiTheme="minorHAnsi" w:eastAsiaTheme="minorEastAsia" w:cstheme="minorBidi"/>
            <w:noProof/>
            <w:kern w:val="2"/>
            <w14:ligatures w14:val="standardContextual"/>
          </w:rPr>
          <w:tab/>
        </w:r>
        <w:r w:rsidRPr="00AC0F58">
          <w:rPr>
            <w:rStyle w:val="Hyperlink"/>
            <w:noProof/>
          </w:rPr>
          <w:t>Claiming a Cycle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_Toc219368677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516ACC" w:rsidRDefault="00516ACC" w14:paraId="2CA860A7" w14:textId="5D95D4AB">
      <w:pPr>
        <w:pStyle w:val="TOC1"/>
        <w:tabs>
          <w:tab w:val="left" w:pos="480"/>
          <w:tab w:val="right" w:leader="dot" w:pos="9736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19368678">
        <w:r w:rsidRPr="00AC0F58">
          <w:rPr>
            <w:rStyle w:val="Hyperlink"/>
            <w:noProof/>
          </w:rPr>
          <w:t>6.</w:t>
        </w:r>
        <w:r>
          <w:rPr>
            <w:rFonts w:asciiTheme="minorHAnsi" w:hAnsiTheme="minorHAnsi" w:eastAsiaTheme="minorEastAsia" w:cstheme="minorBidi"/>
            <w:noProof/>
            <w:kern w:val="2"/>
            <w14:ligatures w14:val="standardContextual"/>
          </w:rPr>
          <w:tab/>
        </w:r>
        <w:r w:rsidRPr="00AC0F58">
          <w:rPr>
            <w:rStyle w:val="Hyperlink"/>
            <w:noProof/>
          </w:rPr>
          <w:t>Lockers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_Toc219368678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AF13B5" w:rsidP="00B96F47" w:rsidRDefault="001429FD" w14:paraId="12246779" w14:textId="5290C35A">
      <w:r>
        <w:fldChar w:fldCharType="end"/>
      </w:r>
    </w:p>
    <w:p w:rsidR="00303470" w:rsidP="000C1975" w:rsidRDefault="00303470" w14:paraId="2D262106" w14:textId="77777777">
      <w:pPr>
        <w:ind w:left="0"/>
      </w:pPr>
    </w:p>
    <w:p w:rsidR="52FF82FB" w:rsidP="52FF82FB" w:rsidRDefault="52FF82FB" w14:paraId="3EAC3119" w14:textId="6DA3DF81">
      <w:pPr>
        <w:ind w:left="0"/>
      </w:pPr>
    </w:p>
    <w:p w:rsidR="00CF645E" w:rsidP="00B96F47" w:rsidRDefault="00C63A6A" w14:paraId="52ADF1AE" w14:textId="4B4D3CFC">
      <w:r w:rsidRPr="383A41C5">
        <w:rPr>
          <w:b/>
          <w:bCs/>
          <w:color w:val="002B5C"/>
        </w:rPr>
        <w:t xml:space="preserve">Document </w:t>
      </w:r>
      <w:r w:rsidRPr="383A41C5" w:rsidR="2753CC04">
        <w:rPr>
          <w:b/>
          <w:bCs/>
          <w:color w:val="002B5C"/>
        </w:rPr>
        <w:t>Owner:</w:t>
      </w:r>
      <w:r w:rsidRPr="383A41C5" w:rsidR="2753CC04">
        <w:rPr>
          <w:color w:val="002B5C"/>
        </w:rPr>
        <w:t xml:space="preserve"> </w:t>
      </w:r>
      <w:r w:rsidR="331ECFEB">
        <w:t xml:space="preserve">Sustainability </w:t>
      </w:r>
      <w:r w:rsidR="0F41A09E">
        <w:t>Team</w:t>
      </w:r>
    </w:p>
    <w:p w:rsidRPr="00244BD3" w:rsidR="3AA3AA7C" w:rsidP="383A41C5" w:rsidRDefault="3AA3AA7C" w14:paraId="14D1413D" w14:textId="13205641">
      <w:pPr>
        <w:rPr>
          <w:color w:val="002B5C"/>
        </w:rPr>
      </w:pPr>
      <w:r w:rsidRPr="383A41C5">
        <w:rPr>
          <w:rFonts w:asciiTheme="minorHAnsi" w:hAnsiTheme="minorHAnsi" w:eastAsiaTheme="minorEastAsia" w:cstheme="minorBidi"/>
          <w:b/>
          <w:bCs/>
          <w:color w:val="002B5C"/>
        </w:rPr>
        <w:t xml:space="preserve">Approved By: </w:t>
      </w:r>
      <w:r w:rsidR="00244BD3">
        <w:rPr>
          <w:rFonts w:asciiTheme="minorHAnsi" w:hAnsiTheme="minorHAnsi" w:eastAsiaTheme="minorEastAsia" w:cstheme="minorBidi"/>
          <w:color w:val="002B5C"/>
        </w:rPr>
        <w:t>Rufus Logan, Executive Lead Sustainability</w:t>
      </w:r>
    </w:p>
    <w:p w:rsidR="00A07B54" w:rsidP="00B96F47" w:rsidRDefault="2753CC04" w14:paraId="73075EBE" w14:textId="5E0E2105">
      <w:r w:rsidRPr="383A41C5">
        <w:rPr>
          <w:rFonts w:asciiTheme="minorHAnsi" w:hAnsiTheme="minorHAnsi" w:eastAsiaTheme="minorEastAsia" w:cstheme="minorBidi"/>
          <w:b/>
          <w:bCs/>
          <w:color w:val="002B5C"/>
        </w:rPr>
        <w:t>Last Review Date:</w:t>
      </w:r>
      <w:r>
        <w:t xml:space="preserve"> </w:t>
      </w:r>
      <w:r w:rsidR="00AB1548">
        <w:t>January 202</w:t>
      </w:r>
      <w:r w:rsidR="0946CB49">
        <w:t>6</w:t>
      </w:r>
    </w:p>
    <w:p w:rsidRPr="003D07DB" w:rsidR="009E2583" w:rsidP="00E4322D" w:rsidRDefault="00B2415B" w14:paraId="3905C553" w14:textId="03782011">
      <w:pPr>
        <w:pStyle w:val="Heading1"/>
      </w:pPr>
      <w:bookmarkStart w:name="_Toc113453367" w:id="0"/>
      <w:bookmarkStart w:name="_Toc113453581" w:id="1"/>
      <w:bookmarkStart w:name="_Toc113454551" w:id="2"/>
      <w:bookmarkStart w:name="_Toc119073284" w:id="3"/>
      <w:bookmarkStart w:name="_Toc219368673" w:id="4"/>
      <w:r w:rsidRPr="003D07DB">
        <w:lastRenderedPageBreak/>
        <w:t>Introduction</w:t>
      </w:r>
      <w:bookmarkEnd w:id="0"/>
      <w:bookmarkEnd w:id="1"/>
      <w:bookmarkEnd w:id="2"/>
      <w:bookmarkEnd w:id="3"/>
      <w:bookmarkEnd w:id="4"/>
    </w:p>
    <w:p w:rsidR="00EE1B0A" w:rsidP="00630B02" w:rsidRDefault="00EE1B0A" w14:paraId="14AE7CE1" w14:textId="01C2BFCF">
      <w:pPr>
        <w:ind w:left="0"/>
      </w:pPr>
      <w:r>
        <w:t xml:space="preserve">The University provides </w:t>
      </w:r>
      <w:hyperlink w:history="1" r:id="rId12">
        <w:r w:rsidRPr="00733606" w:rsidR="00E4322D">
          <w:rPr>
            <w:rStyle w:val="Hyperlink"/>
          </w:rPr>
          <w:t>cycle</w:t>
        </w:r>
        <w:r w:rsidRPr="00733606">
          <w:rPr>
            <w:rStyle w:val="Hyperlink"/>
          </w:rPr>
          <w:t xml:space="preserve"> parking and storage facilities</w:t>
        </w:r>
      </w:hyperlink>
      <w:r>
        <w:t xml:space="preserve"> for staff, students, and visitors to support more active travel and help reduce </w:t>
      </w:r>
      <w:r w:rsidR="00E4322D">
        <w:t>cycle</w:t>
      </w:r>
      <w:r>
        <w:t xml:space="preserve"> thefts. </w:t>
      </w:r>
      <w:r w:rsidR="00270F3A">
        <w:t xml:space="preserve">These regulations </w:t>
      </w:r>
      <w:r w:rsidR="00045F5B">
        <w:t>are designed to:</w:t>
      </w:r>
    </w:p>
    <w:p w:rsidR="356E60DA" w:rsidP="00B96F47" w:rsidRDefault="008A5988" w14:paraId="39F90ED2" w14:textId="173A6D67">
      <w:pPr>
        <w:pStyle w:val="ListParagraph"/>
        <w:numPr>
          <w:ilvl w:val="0"/>
          <w:numId w:val="3"/>
        </w:numPr>
      </w:pPr>
      <w:r>
        <w:t xml:space="preserve">Ensure </w:t>
      </w:r>
      <w:r w:rsidR="00E4322D">
        <w:t>cycle</w:t>
      </w:r>
      <w:r>
        <w:t xml:space="preserve">s are parked in designated areas and do not cause </w:t>
      </w:r>
      <w:r w:rsidR="00C30FD2">
        <w:t>obstructions.</w:t>
      </w:r>
    </w:p>
    <w:p w:rsidR="356E60DA" w:rsidP="00B96F47" w:rsidRDefault="008A5988" w14:paraId="5F20934B" w14:textId="52E0EBC6">
      <w:pPr>
        <w:pStyle w:val="ListParagraph"/>
        <w:numPr>
          <w:ilvl w:val="0"/>
          <w:numId w:val="3"/>
        </w:numPr>
      </w:pPr>
      <w:r>
        <w:t xml:space="preserve">Remove abandoned </w:t>
      </w:r>
      <w:r w:rsidR="00E4322D">
        <w:t>cycle</w:t>
      </w:r>
      <w:r>
        <w:t xml:space="preserve">s </w:t>
      </w:r>
      <w:r w:rsidR="00AF5C8E">
        <w:t xml:space="preserve">and </w:t>
      </w:r>
      <w:r w:rsidR="003911D4">
        <w:t>locks causing obstructions</w:t>
      </w:r>
      <w:r w:rsidR="00AF5C8E">
        <w:t xml:space="preserve"> </w:t>
      </w:r>
      <w:r w:rsidRPr="576D57D7" w:rsidR="356E60DA">
        <w:t xml:space="preserve">from </w:t>
      </w:r>
      <w:r w:rsidR="00AF5C8E">
        <w:t>cycle racks</w:t>
      </w:r>
      <w:r w:rsidR="003911D4">
        <w:t xml:space="preserve"> to free them up.</w:t>
      </w:r>
    </w:p>
    <w:p w:rsidRPr="00E4322D" w:rsidR="007E2E21" w:rsidP="00E4322D" w:rsidRDefault="004E6604" w14:paraId="79EA862F" w14:textId="6A96B5D0">
      <w:pPr>
        <w:pStyle w:val="Heading1"/>
      </w:pPr>
      <w:bookmarkStart w:name="_Toc219368674" w:id="5"/>
      <w:r>
        <w:t>Terms of Use</w:t>
      </w:r>
      <w:bookmarkEnd w:id="5"/>
    </w:p>
    <w:p w:rsidRPr="00B96F47" w:rsidR="350ED812" w:rsidP="00630B02" w:rsidRDefault="350ED812" w14:paraId="601C45EB" w14:textId="3D11182D">
      <w:pPr>
        <w:ind w:left="0"/>
      </w:pPr>
      <w:r w:rsidRPr="00B96F47">
        <w:t xml:space="preserve">Use of </w:t>
      </w:r>
      <w:r w:rsidR="004D6FBF">
        <w:t>University cycle parking</w:t>
      </w:r>
      <w:r w:rsidRPr="00B96F47">
        <w:t xml:space="preserve"> facilities is subject to </w:t>
      </w:r>
      <w:r w:rsidR="00EA504D">
        <w:t xml:space="preserve">the terms </w:t>
      </w:r>
      <w:r w:rsidR="00CD7017">
        <w:t xml:space="preserve">below </w:t>
      </w:r>
      <w:r w:rsidR="00EA504D">
        <w:t>that apply to all cycles</w:t>
      </w:r>
      <w:r w:rsidR="00526D77">
        <w:t xml:space="preserve"> including e-bikes and adapted cycles</w:t>
      </w:r>
      <w:r w:rsidRPr="00B96F47">
        <w:t>.</w:t>
      </w:r>
    </w:p>
    <w:p w:rsidRPr="005158D3" w:rsidR="00D648A0" w:rsidP="37586461" w:rsidRDefault="00D648A0" w14:paraId="77AC9A70" w14:textId="4B87D580">
      <w:pPr>
        <w:pStyle w:val="ListParagraph"/>
        <w:numPr>
          <w:ilvl w:val="0"/>
          <w:numId w:val="5"/>
        </w:numPr>
      </w:pPr>
      <w:r>
        <w:t xml:space="preserve">All </w:t>
      </w:r>
      <w:r w:rsidR="00E4322D">
        <w:t>cycle</w:t>
      </w:r>
      <w:r>
        <w:t xml:space="preserve">s are parked at owner’s </w:t>
      </w:r>
      <w:r w:rsidR="007C125D">
        <w:t>risk,</w:t>
      </w:r>
      <w:r>
        <w:t xml:space="preserve"> and the University does not accept liability</w:t>
      </w:r>
      <w:r w:rsidR="49B5D44B">
        <w:t xml:space="preserve"> </w:t>
      </w:r>
      <w:r>
        <w:t xml:space="preserve">for any property that is lost, stolen or damaged on campus, or for any </w:t>
      </w:r>
      <w:r w:rsidR="00E4322D">
        <w:t>cycle</w:t>
      </w:r>
      <w:r>
        <w:t xml:space="preserve">s or </w:t>
      </w:r>
      <w:r w:rsidR="00DC4317">
        <w:t>locks</w:t>
      </w:r>
      <w:r>
        <w:t xml:space="preserve"> removed in accordance with th</w:t>
      </w:r>
      <w:r w:rsidR="00C63A6A">
        <w:t>ese regulations</w:t>
      </w:r>
      <w:r>
        <w:t xml:space="preserve">. </w:t>
      </w:r>
    </w:p>
    <w:p w:rsidR="00BA7B58" w:rsidRDefault="00E4322D" w14:paraId="2DCD3EB1" w14:textId="1894C59C">
      <w:pPr>
        <w:pStyle w:val="ListParagraph"/>
        <w:numPr>
          <w:ilvl w:val="0"/>
          <w:numId w:val="5"/>
        </w:numPr>
        <w:contextualSpacing w:val="0"/>
      </w:pPr>
      <w:r>
        <w:t>Cycle</w:t>
      </w:r>
      <w:r w:rsidR="00BA7B58">
        <w:t xml:space="preserve">s must be parked in designated areas where cycle racks are </w:t>
      </w:r>
      <w:r w:rsidR="00526D77">
        <w:t>provided and</w:t>
      </w:r>
      <w:r w:rsidR="00D24001">
        <w:t xml:space="preserve"> </w:t>
      </w:r>
      <w:r w:rsidR="00811866">
        <w:t xml:space="preserve">must </w:t>
      </w:r>
      <w:r w:rsidR="00E24954">
        <w:t xml:space="preserve">not be </w:t>
      </w:r>
      <w:r w:rsidR="00BA7B58">
        <w:t>parked where they cause an obstruction e.g. secured to fences alongside walkways or at building entrances.</w:t>
      </w:r>
    </w:p>
    <w:p w:rsidR="459E6707" w:rsidP="2A54C15E" w:rsidRDefault="1B4DFF96" w14:paraId="29BF85DC" w14:textId="22D6C913">
      <w:pPr>
        <w:pStyle w:val="ListParagraph"/>
        <w:numPr>
          <w:ilvl w:val="0"/>
          <w:numId w:val="5"/>
        </w:numPr>
      </w:pPr>
      <w:r>
        <w:t>F</w:t>
      </w:r>
      <w:r w:rsidR="00BA7B58">
        <w:t xml:space="preserve">olding </w:t>
      </w:r>
      <w:r w:rsidR="00E4322D">
        <w:t>cycle</w:t>
      </w:r>
      <w:r w:rsidR="00BA7B58">
        <w:t xml:space="preserve">s </w:t>
      </w:r>
      <w:r w:rsidR="130F5CCF">
        <w:t>can</w:t>
      </w:r>
      <w:r w:rsidR="00BA7B58">
        <w:t xml:space="preserve"> be stored inside buildings </w:t>
      </w:r>
      <w:r w:rsidR="5E8FD3F7">
        <w:t>if they don’t cause obstruction</w:t>
      </w:r>
      <w:r w:rsidR="60611F44">
        <w:t>.</w:t>
      </w:r>
    </w:p>
    <w:p w:rsidR="008C1A04" w:rsidP="00251AA9" w:rsidRDefault="002A3B67" w14:paraId="12C079CB" w14:textId="52F64ADF">
      <w:pPr>
        <w:pStyle w:val="ListParagraph"/>
        <w:numPr>
          <w:ilvl w:val="0"/>
          <w:numId w:val="5"/>
        </w:numPr>
        <w:contextualSpacing w:val="0"/>
      </w:pPr>
      <w:r>
        <w:t>Users must make sure any</w:t>
      </w:r>
      <w:r w:rsidR="008C1A04">
        <w:t xml:space="preserve"> secure storage facilit</w:t>
      </w:r>
      <w:r>
        <w:t xml:space="preserve">y is </w:t>
      </w:r>
      <w:r w:rsidR="008C1A04">
        <w:t>closed behind them when leaving.</w:t>
      </w:r>
    </w:p>
    <w:p w:rsidR="00781B70" w:rsidP="00E4322D" w:rsidRDefault="00781B70" w14:paraId="32D33F02" w14:textId="50974798">
      <w:pPr>
        <w:pStyle w:val="Heading1"/>
      </w:pPr>
      <w:bookmarkStart w:name="_Toc219368675" w:id="6"/>
      <w:r>
        <w:t xml:space="preserve">Abandoned </w:t>
      </w:r>
      <w:r w:rsidR="00E4322D">
        <w:t>Cycle</w:t>
      </w:r>
      <w:r>
        <w:t>s</w:t>
      </w:r>
      <w:bookmarkEnd w:id="6"/>
    </w:p>
    <w:p w:rsidR="0C3CD656" w:rsidP="383A41C5" w:rsidRDefault="0C3CD656" w14:paraId="6A183772" w14:textId="100654DB">
      <w:pPr>
        <w:ind w:left="0"/>
      </w:pPr>
      <w:r w:rsidR="0C3CD656">
        <w:rPr/>
        <w:t xml:space="preserve">Cycles left </w:t>
      </w:r>
      <w:r w:rsidR="2ABA94DA">
        <w:rPr/>
        <w:t xml:space="preserve">unattended for longer than </w:t>
      </w:r>
      <w:r w:rsidR="6E04B519">
        <w:rPr/>
        <w:t>2</w:t>
      </w:r>
      <w:r w:rsidR="2ABA94DA">
        <w:rPr/>
        <w:t xml:space="preserve"> weeks may be considered ‘abandoned’. </w:t>
      </w:r>
      <w:r w:rsidR="00781B70">
        <w:rPr/>
        <w:t xml:space="preserve">The University may remove abandoned </w:t>
      </w:r>
      <w:r w:rsidR="00E4322D">
        <w:rPr/>
        <w:t>cycles</w:t>
      </w:r>
      <w:r w:rsidR="159DFC65">
        <w:rPr/>
        <w:t xml:space="preserve"> or locks that </w:t>
      </w:r>
      <w:r w:rsidR="00153782">
        <w:rPr/>
        <w:t>obstruct cycle racks</w:t>
      </w:r>
      <w:r w:rsidR="7E61567D">
        <w:rPr/>
        <w:t xml:space="preserve"> </w:t>
      </w:r>
      <w:r w:rsidR="18F6DE04">
        <w:rPr/>
        <w:t>follow</w:t>
      </w:r>
      <w:r w:rsidR="159DFC65">
        <w:rPr/>
        <w:t>ing</w:t>
      </w:r>
      <w:r w:rsidR="18F6DE04">
        <w:rPr/>
        <w:t xml:space="preserve"> the process outlined below.</w:t>
      </w:r>
    </w:p>
    <w:p w:rsidRPr="004E312F" w:rsidR="00781B70" w:rsidP="00516ACC" w:rsidRDefault="00E4322D" w14:paraId="569887AC" w14:textId="7196001B">
      <w:pPr>
        <w:pStyle w:val="SimpleBullet"/>
        <w:numPr>
          <w:ilvl w:val="0"/>
          <w:numId w:val="11"/>
        </w:numPr>
      </w:pPr>
      <w:r>
        <w:t>C</w:t>
      </w:r>
      <w:r w:rsidR="00781B70">
        <w:t>ycles considered to have been abandoned will be tagged</w:t>
      </w:r>
      <w:r w:rsidR="00554356">
        <w:t xml:space="preserve"> by University Estates</w:t>
      </w:r>
      <w:r w:rsidR="004612C9">
        <w:t>’ Grounds Team</w:t>
      </w:r>
      <w:r w:rsidR="113C4BF4">
        <w:t xml:space="preserve"> with a 2 week notice period to remove the cycle.</w:t>
      </w:r>
      <w:r w:rsidR="00525AE9">
        <w:t xml:space="preserve"> The tag will contain the bike</w:t>
      </w:r>
      <w:r w:rsidR="005A3A48">
        <w:t>’</w:t>
      </w:r>
      <w:r w:rsidR="00525AE9">
        <w:t>s abandoned location.</w:t>
      </w:r>
    </w:p>
    <w:p w:rsidRPr="004E312F" w:rsidR="00781B70" w:rsidP="00516ACC" w:rsidRDefault="00781B70" w14:paraId="3499A9AD" w14:textId="6B5BBCA5">
      <w:pPr>
        <w:pStyle w:val="SimpleBullet"/>
        <w:numPr>
          <w:ilvl w:val="0"/>
          <w:numId w:val="11"/>
        </w:numPr>
      </w:pPr>
      <w:r>
        <w:t xml:space="preserve">Tagged </w:t>
      </w:r>
      <w:r w:rsidR="00E4322D">
        <w:t>c</w:t>
      </w:r>
      <w:r>
        <w:t xml:space="preserve">ycles will be </w:t>
      </w:r>
      <w:r w:rsidR="00950CEB">
        <w:t>removed</w:t>
      </w:r>
      <w:r>
        <w:t xml:space="preserve"> </w:t>
      </w:r>
      <w:r w:rsidR="001F6BCB">
        <w:t xml:space="preserve">after </w:t>
      </w:r>
      <w:r w:rsidRPr="2A54C15E" w:rsidR="7718ED11">
        <w:rPr>
          <w:b/>
          <w:bCs/>
        </w:rPr>
        <w:t>2 weeks</w:t>
      </w:r>
      <w:r w:rsidR="001F6BCB">
        <w:t xml:space="preserve"> </w:t>
      </w:r>
      <w:r>
        <w:t xml:space="preserve">if not </w:t>
      </w:r>
      <w:r w:rsidR="00950CEB">
        <w:t>moved</w:t>
      </w:r>
      <w:r>
        <w:t xml:space="preserve"> </w:t>
      </w:r>
      <w:r w:rsidR="001F6BCB">
        <w:t>by the owner.</w:t>
      </w:r>
      <w:r w:rsidR="33774C72">
        <w:t xml:space="preserve"> A tag will be left to identify where a cycle was removed</w:t>
      </w:r>
      <w:r w:rsidR="00525AE9">
        <w:t xml:space="preserve"> and the tag retained on the bike for future identification.</w:t>
      </w:r>
    </w:p>
    <w:p w:rsidR="00B46553" w:rsidP="00516ACC" w:rsidRDefault="00E4322D" w14:paraId="04DF04D9" w14:textId="2FC0B054">
      <w:pPr>
        <w:pStyle w:val="SimpleBullet"/>
        <w:numPr>
          <w:ilvl w:val="0"/>
          <w:numId w:val="11"/>
        </w:numPr>
      </w:pPr>
      <w:r>
        <w:lastRenderedPageBreak/>
        <w:t>L</w:t>
      </w:r>
      <w:r w:rsidR="00B46553">
        <w:t xml:space="preserve">ocks restricting use of a cycle rack may also be tagged and removed if not moved by the owner within </w:t>
      </w:r>
      <w:r w:rsidRPr="2A54C15E" w:rsidR="5CAC2178">
        <w:rPr>
          <w:b/>
          <w:bCs/>
        </w:rPr>
        <w:t>2 weeks</w:t>
      </w:r>
      <w:r w:rsidR="00B46553">
        <w:t>.</w:t>
      </w:r>
    </w:p>
    <w:p w:rsidR="00781B70" w:rsidP="00516ACC" w:rsidRDefault="00950CEB" w14:paraId="060F23AC" w14:textId="00AE3939">
      <w:pPr>
        <w:pStyle w:val="SimpleBullet"/>
        <w:numPr>
          <w:ilvl w:val="0"/>
          <w:numId w:val="11"/>
        </w:numPr>
      </w:pPr>
      <w:r>
        <w:t>Removed</w:t>
      </w:r>
      <w:r w:rsidR="0006342A">
        <w:t xml:space="preserve"> </w:t>
      </w:r>
      <w:r w:rsidR="00E4322D">
        <w:t>cycles</w:t>
      </w:r>
      <w:r w:rsidR="00781B70">
        <w:t xml:space="preserve"> will be stored </w:t>
      </w:r>
      <w:r w:rsidR="005A46CC">
        <w:t xml:space="preserve">by Grounds and Gardens </w:t>
      </w:r>
      <w:r w:rsidR="00781B70">
        <w:t xml:space="preserve">for </w:t>
      </w:r>
      <w:r w:rsidRPr="04C884AC" w:rsidR="5B7897B3">
        <w:rPr>
          <w:b/>
          <w:bCs/>
        </w:rPr>
        <w:t xml:space="preserve">2 </w:t>
      </w:r>
      <w:r w:rsidRPr="04C884AC" w:rsidR="00781B70">
        <w:rPr>
          <w:b/>
          <w:bCs/>
        </w:rPr>
        <w:t>months</w:t>
      </w:r>
      <w:r w:rsidR="00EB2FAA">
        <w:t xml:space="preserve"> for owners to claim them</w:t>
      </w:r>
      <w:r w:rsidR="006D3372">
        <w:t xml:space="preserve"> (see Section 5)</w:t>
      </w:r>
      <w:r w:rsidR="00EB2FAA">
        <w:t xml:space="preserve">. A tag will be left </w:t>
      </w:r>
      <w:r w:rsidR="005E0E7B">
        <w:t>at the location to identify</w:t>
      </w:r>
      <w:r w:rsidR="00EB2FAA">
        <w:t xml:space="preserve"> that a </w:t>
      </w:r>
      <w:r w:rsidR="00E4322D">
        <w:t>cycle</w:t>
      </w:r>
      <w:r w:rsidR="00EB2FAA">
        <w:t xml:space="preserve"> was removed</w:t>
      </w:r>
      <w:r w:rsidR="005E0E7B">
        <w:t xml:space="preserve"> by the University.</w:t>
      </w:r>
    </w:p>
    <w:p w:rsidR="00C34243" w:rsidP="00516ACC" w:rsidRDefault="00781B70" w14:paraId="38673797" w14:textId="5848DE43">
      <w:pPr>
        <w:pStyle w:val="SimpleBullet"/>
        <w:numPr>
          <w:ilvl w:val="0"/>
          <w:numId w:val="11"/>
        </w:numPr>
      </w:pPr>
      <w:r>
        <w:t>Any</w:t>
      </w:r>
      <w:r w:rsidR="00E4322D">
        <w:t xml:space="preserve"> cycles</w:t>
      </w:r>
      <w:r>
        <w:t xml:space="preserve"> that are unclaimed </w:t>
      </w:r>
      <w:r w:rsidR="00973BF3">
        <w:t xml:space="preserve">after </w:t>
      </w:r>
      <w:r w:rsidRPr="00ED7732" w:rsidR="005E0E7B">
        <w:rPr>
          <w:b/>
          <w:bCs/>
        </w:rPr>
        <w:t>2 months</w:t>
      </w:r>
      <w:r w:rsidR="00973BF3">
        <w:t xml:space="preserve"> </w:t>
      </w:r>
      <w:r w:rsidR="006A7DBE">
        <w:t>may</w:t>
      </w:r>
      <w:r>
        <w:t xml:space="preserve"> be donated to local charities </w:t>
      </w:r>
      <w:r w:rsidR="0006342A">
        <w:t xml:space="preserve">or </w:t>
      </w:r>
      <w:r>
        <w:t xml:space="preserve">community </w:t>
      </w:r>
      <w:proofErr w:type="gramStart"/>
      <w:r>
        <w:t>groups</w:t>
      </w:r>
      <w:r w:rsidR="00996D2D">
        <w:t>, or</w:t>
      </w:r>
      <w:proofErr w:type="gramEnd"/>
      <w:r w:rsidR="00996D2D">
        <w:t xml:space="preserve"> disposed of if in poor condition.</w:t>
      </w:r>
    </w:p>
    <w:p w:rsidR="00781B70" w:rsidP="00516ACC" w:rsidRDefault="00C34243" w14:paraId="3BE087C3" w14:textId="752258CF">
      <w:pPr>
        <w:pStyle w:val="SimpleBullet"/>
        <w:numPr>
          <w:ilvl w:val="0"/>
          <w:numId w:val="11"/>
        </w:numPr>
      </w:pPr>
      <w:r>
        <w:t xml:space="preserve">Cycles in </w:t>
      </w:r>
      <w:r w:rsidRPr="004E104F">
        <w:rPr>
          <w:b/>
          <w:bCs/>
        </w:rPr>
        <w:t>very poor condition</w:t>
      </w:r>
      <w:r>
        <w:t xml:space="preserve"> (e.g. missing wheels, broken parts) may be removed and disposed of</w:t>
      </w:r>
      <w:r w:rsidR="003A6B7B">
        <w:t xml:space="preserve"> without tagging if they have been </w:t>
      </w:r>
      <w:r w:rsidR="002305D8">
        <w:t xml:space="preserve">abandoned for </w:t>
      </w:r>
      <w:r w:rsidR="004E104F">
        <w:t xml:space="preserve">more than </w:t>
      </w:r>
      <w:r w:rsidRPr="004E104F" w:rsidR="004E104F">
        <w:rPr>
          <w:b/>
          <w:bCs/>
        </w:rPr>
        <w:t>2 months.</w:t>
      </w:r>
      <w:r w:rsidR="00247ADB">
        <w:t xml:space="preserve"> </w:t>
      </w:r>
    </w:p>
    <w:p w:rsidR="00AF5C8E" w:rsidP="00E4322D" w:rsidRDefault="00AF5C8E" w14:paraId="2E180DA3" w14:textId="1D048200">
      <w:pPr>
        <w:pStyle w:val="Heading1"/>
      </w:pPr>
      <w:bookmarkStart w:name="_Toc219368676" w:id="7"/>
      <w:r>
        <w:t xml:space="preserve">Improperly Parked </w:t>
      </w:r>
      <w:r w:rsidR="00E4322D">
        <w:t>Cycle</w:t>
      </w:r>
      <w:r>
        <w:t>s</w:t>
      </w:r>
      <w:bookmarkEnd w:id="7"/>
    </w:p>
    <w:p w:rsidR="00AF5C8E" w:rsidP="00AF5C8E" w:rsidRDefault="00AF5C8E" w14:paraId="6BCFFA5B" w14:textId="7FF5EBC1">
      <w:pPr>
        <w:pStyle w:val="SimpleBullet"/>
      </w:pPr>
      <w:r>
        <w:t xml:space="preserve">Improperly </w:t>
      </w:r>
      <w:r w:rsidRPr="004E312F">
        <w:t xml:space="preserve">parked </w:t>
      </w:r>
      <w:r w:rsidR="00E4322D">
        <w:t>cycle</w:t>
      </w:r>
      <w:r w:rsidRPr="004E312F">
        <w:t>s</w:t>
      </w:r>
      <w:r w:rsidR="00D41DFB">
        <w:t xml:space="preserve"> may</w:t>
      </w:r>
      <w:r w:rsidRPr="004E312F">
        <w:t xml:space="preserve"> be tagged </w:t>
      </w:r>
      <w:r>
        <w:t>to</w:t>
      </w:r>
      <w:r w:rsidRPr="004E312F">
        <w:t xml:space="preserve"> request the </w:t>
      </w:r>
      <w:r w:rsidR="00E4322D">
        <w:t>cycle</w:t>
      </w:r>
      <w:r w:rsidRPr="004E312F">
        <w:t xml:space="preserve"> is moved.</w:t>
      </w:r>
    </w:p>
    <w:p w:rsidR="00AF5C8E" w:rsidP="00AF5C8E" w:rsidRDefault="00E4322D" w14:paraId="5A62575F" w14:textId="1C016DD2">
      <w:pPr>
        <w:pStyle w:val="SimpleBullet"/>
      </w:pPr>
      <w:r>
        <w:t>Cycle</w:t>
      </w:r>
      <w:r w:rsidR="00AF5C8E">
        <w:t xml:space="preserve">s causing an obstruction to a fire exit or other access route </w:t>
      </w:r>
      <w:r w:rsidR="2D2F57B1">
        <w:t>may</w:t>
      </w:r>
      <w:r w:rsidR="00AF5C8E">
        <w:t xml:space="preserve"> be immediately removed</w:t>
      </w:r>
      <w:r w:rsidR="00D85161">
        <w:t xml:space="preserve"> and stored,</w:t>
      </w:r>
      <w:r w:rsidR="00D41DFB">
        <w:t xml:space="preserve"> </w:t>
      </w:r>
      <w:r w:rsidR="00AF5C8E">
        <w:t>follow</w:t>
      </w:r>
      <w:r w:rsidR="00D41DFB">
        <w:t>ing</w:t>
      </w:r>
      <w:r w:rsidR="00AF5C8E">
        <w:t xml:space="preserve"> the same process as an abandoned </w:t>
      </w:r>
      <w:r>
        <w:t>cycle</w:t>
      </w:r>
      <w:r w:rsidR="00D85161">
        <w:t>.</w:t>
      </w:r>
    </w:p>
    <w:p w:rsidR="00EB2FAA" w:rsidP="00E4322D" w:rsidRDefault="00EB2FAA" w14:paraId="6BAC2DDD" w14:textId="67C79282">
      <w:pPr>
        <w:pStyle w:val="Heading1"/>
      </w:pPr>
      <w:bookmarkStart w:name="_Toc219368677" w:id="8"/>
      <w:r>
        <w:t xml:space="preserve">Claiming a </w:t>
      </w:r>
      <w:r w:rsidR="00E4322D">
        <w:t>Cycle</w:t>
      </w:r>
      <w:bookmarkEnd w:id="8"/>
    </w:p>
    <w:p w:rsidR="00D85161" w:rsidP="00006E41" w:rsidRDefault="00D27E59" w14:paraId="5E1F502E" w14:textId="56A0FBC4">
      <w:r w:rsidR="00D27E59">
        <w:rPr/>
        <w:t xml:space="preserve">If you believe your </w:t>
      </w:r>
      <w:r w:rsidR="00E4322D">
        <w:rPr/>
        <w:t>cycle</w:t>
      </w:r>
      <w:r w:rsidR="00D27E59">
        <w:rPr/>
        <w:t xml:space="preserve"> has been removed by the University, you can </w:t>
      </w:r>
      <w:r w:rsidR="00EB2FAA">
        <w:rPr/>
        <w:t xml:space="preserve">claim </w:t>
      </w:r>
      <w:r w:rsidR="00D27E59">
        <w:rPr/>
        <w:t>it</w:t>
      </w:r>
      <w:r w:rsidR="00EB2FAA">
        <w:rPr/>
        <w:t xml:space="preserve"> back within the </w:t>
      </w:r>
      <w:r w:rsidRPr="16A54630" w:rsidR="00C02CA7">
        <w:rPr>
          <w:b w:val="1"/>
          <w:bCs w:val="1"/>
        </w:rPr>
        <w:t>2-month</w:t>
      </w:r>
      <w:r w:rsidR="00EB2FAA">
        <w:rPr/>
        <w:t xml:space="preserve"> period </w:t>
      </w:r>
      <w:r w:rsidR="00D27E59">
        <w:rPr/>
        <w:t>by calling</w:t>
      </w:r>
      <w:r w:rsidR="00EB2FAA">
        <w:rPr/>
        <w:t xml:space="preserve"> </w:t>
      </w:r>
      <w:r w:rsidR="66E63CE9">
        <w:rPr/>
        <w:t xml:space="preserve">Grounds and Gardens on </w:t>
      </w:r>
      <w:r w:rsidR="73176656">
        <w:rPr/>
        <w:t>0141 548 2448</w:t>
      </w:r>
      <w:r w:rsidR="00C46748">
        <w:rPr/>
        <w:t>.</w:t>
      </w:r>
      <w:r w:rsidR="00D85161">
        <w:rPr/>
        <w:t xml:space="preserve"> </w:t>
      </w:r>
      <w:r w:rsidR="00176905">
        <w:rPr/>
        <w:t>To prove ownership:</w:t>
      </w:r>
    </w:p>
    <w:p w:rsidR="00176905" w:rsidP="00D85161" w:rsidRDefault="00C46748" w14:paraId="2C01B664" w14:textId="5B3958F8">
      <w:pPr>
        <w:pStyle w:val="SimpleBullet"/>
      </w:pPr>
      <w:r>
        <w:t>G</w:t>
      </w:r>
      <w:r w:rsidR="002100F1">
        <w:t xml:space="preserve">ive a description </w:t>
      </w:r>
      <w:r w:rsidR="00176905">
        <w:t>that matches University records of found property.</w:t>
      </w:r>
    </w:p>
    <w:p w:rsidR="00B46553" w:rsidP="00D85161" w:rsidRDefault="00176905" w14:paraId="008F75A8" w14:textId="0D12DE36">
      <w:pPr>
        <w:pStyle w:val="SimpleBullet"/>
      </w:pPr>
      <w:r>
        <w:t>You may be asked to</w:t>
      </w:r>
      <w:r w:rsidR="008E639A">
        <w:t xml:space="preserve"> provide their key for the original loc</w:t>
      </w:r>
      <w:r>
        <w:t>k</w:t>
      </w:r>
      <w:r w:rsidR="00006E41">
        <w:t xml:space="preserve">. </w:t>
      </w:r>
      <w:r w:rsidR="00B46553">
        <w:t>Owners may be provided with a replacement lock</w:t>
      </w:r>
      <w:r>
        <w:t xml:space="preserve"> if one was cut for removal of the </w:t>
      </w:r>
      <w:r w:rsidR="00E4322D">
        <w:t>cycle</w:t>
      </w:r>
      <w:r>
        <w:t>.</w:t>
      </w:r>
    </w:p>
    <w:p w:rsidR="00BE1146" w:rsidP="00E4322D" w:rsidRDefault="00BE1146" w14:paraId="434DD01B" w14:textId="4399F0F2">
      <w:pPr>
        <w:pStyle w:val="Heading1"/>
      </w:pPr>
      <w:bookmarkStart w:name="_Toc219368678" w:id="11"/>
      <w:r>
        <w:t>Lockers</w:t>
      </w:r>
      <w:bookmarkEnd w:id="11"/>
    </w:p>
    <w:p w:rsidRPr="00BB26D3" w:rsidR="00781B70" w:rsidP="00176905" w:rsidRDefault="3E5DD0F6" w14:paraId="6F553BF8" w14:textId="36848170">
      <w:r>
        <w:t xml:space="preserve">Lockers are provided in </w:t>
      </w:r>
      <w:r w:rsidR="6F8247CE">
        <w:t xml:space="preserve">some </w:t>
      </w:r>
      <w:r>
        <w:t xml:space="preserve">secure </w:t>
      </w:r>
      <w:r w:rsidR="00E4322D">
        <w:t>cycle</w:t>
      </w:r>
      <w:r>
        <w:t xml:space="preserve"> stores. These are intended for short term use and may be </w:t>
      </w:r>
      <w:r w:rsidR="4EE0B04D">
        <w:t xml:space="preserve">emptied annually. </w:t>
      </w:r>
      <w:r w:rsidR="04A59D6F">
        <w:t xml:space="preserve">Users will be given at least </w:t>
      </w:r>
      <w:r w:rsidRPr="383A41C5" w:rsidR="00526D77">
        <w:rPr>
          <w:b/>
          <w:bCs/>
        </w:rPr>
        <w:t xml:space="preserve">2 </w:t>
      </w:r>
      <w:r w:rsidRPr="383A41C5" w:rsidR="622134CB">
        <w:rPr>
          <w:b/>
          <w:bCs/>
        </w:rPr>
        <w:t>weeks' notice</w:t>
      </w:r>
      <w:r w:rsidR="04A59D6F">
        <w:t xml:space="preserve"> before this takes place.</w:t>
      </w:r>
      <w:r w:rsidR="45FAD999">
        <w:t xml:space="preserve"> Any </w:t>
      </w:r>
      <w:r w:rsidR="5B3885FC">
        <w:t xml:space="preserve">items remaining in lockers will be </w:t>
      </w:r>
      <w:r w:rsidR="001C501A">
        <w:t>handed to security as lost property.</w:t>
      </w:r>
    </w:p>
    <w:sectPr w:rsidRPr="00BB26D3" w:rsidR="00781B70" w:rsidSect="00E4322D">
      <w:headerReference w:type="default" r:id="rId17"/>
      <w:footerReference w:type="default" r:id="rId18"/>
      <w:pgSz w:w="12240" w:h="15840" w:orient="portrait" w:code="1"/>
      <w:pgMar w:top="1247" w:right="1247" w:bottom="1247" w:left="1247" w:header="567" w:footer="283" w:gutter="0"/>
      <w:pgNumType w:start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57A2" w:rsidP="00B96F47" w:rsidRDefault="00F457A2" w14:paraId="135623A5" w14:textId="77777777">
      <w:r>
        <w:separator/>
      </w:r>
    </w:p>
  </w:endnote>
  <w:endnote w:type="continuationSeparator" w:id="0">
    <w:p w:rsidR="00F457A2" w:rsidP="00B96F47" w:rsidRDefault="00F457A2" w14:paraId="68E8F3B7" w14:textId="77777777">
      <w:r>
        <w:continuationSeparator/>
      </w:r>
    </w:p>
  </w:endnote>
  <w:endnote w:type="continuationNotice" w:id="1">
    <w:p w:rsidR="00F457A2" w:rsidP="00B96F47" w:rsidRDefault="00F457A2" w14:paraId="1C10019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9589A" w:rsidR="00833A69" w:rsidP="00B96F47" w:rsidRDefault="00000000" w14:paraId="16F73975" w14:textId="56D9EFEB">
    <w:pPr>
      <w:pStyle w:val="Footer"/>
      <w:rPr>
        <w:color w:val="8C8C8C" w:themeColor="background1" w:themeShade="8C"/>
      </w:rPr>
    </w:pPr>
    <w:sdt>
      <w:sdtPr>
        <w:rPr>
          <w:color w:val="002B5D"/>
        </w:rPr>
        <w:alias w:val="Title"/>
        <w:tag w:val=""/>
        <w:id w:val="44627838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B1548">
          <w:rPr>
            <w:color w:val="002B5D"/>
          </w:rPr>
          <w:t>Cycle Parking Regulations</w:t>
        </w:r>
      </w:sdtContent>
    </w:sdt>
    <w:r w:rsidR="00833A69">
      <w:t xml:space="preserve">: </w:t>
    </w:r>
    <w:sdt>
      <w:sdtPr>
        <w:alias w:val="Subtitle"/>
        <w:id w:val="-2079664578"/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Content>
        <w:r w:rsidR="00F57D1D">
          <w:t>Terms of Use and Abandoned Cycle Process</w:t>
        </w:r>
      </w:sdtContent>
    </w:sdt>
    <w:r w:rsidR="00833A69">
      <w:tab/>
    </w:r>
    <w:r w:rsidRPr="0079589A" w:rsidR="00833A69">
      <w:rPr>
        <w:sz w:val="36"/>
      </w:rPr>
      <w:fldChar w:fldCharType="begin"/>
    </w:r>
    <w:r w:rsidRPr="0079589A" w:rsidR="00833A69">
      <w:rPr>
        <w:sz w:val="36"/>
      </w:rPr>
      <w:instrText xml:space="preserve"> PAGE   \* MERGEFORMAT </w:instrText>
    </w:r>
    <w:r w:rsidRPr="0079589A" w:rsidR="00833A69">
      <w:rPr>
        <w:sz w:val="36"/>
      </w:rPr>
      <w:fldChar w:fldCharType="separate"/>
    </w:r>
    <w:r w:rsidRPr="0079589A" w:rsidR="00833A69">
      <w:rPr>
        <w:sz w:val="36"/>
      </w:rPr>
      <w:t>1</w:t>
    </w:r>
    <w:r w:rsidRPr="0079589A" w:rsidR="00833A69">
      <w:rPr>
        <w:noProof/>
        <w:sz w:val="36"/>
      </w:rPr>
      <w:fldChar w:fldCharType="end"/>
    </w:r>
  </w:p>
  <w:p w:rsidR="00B863E5" w:rsidP="00B96F47" w:rsidRDefault="00B863E5" w14:paraId="120409EE" w14:textId="2D3490A2">
    <w:pPr>
      <w:pStyle w:val="Footer"/>
    </w:pPr>
  </w:p>
  <w:p w:rsidR="00445F32" w:rsidP="00B96F47" w:rsidRDefault="00445F32" w14:paraId="6248D70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57A2" w:rsidP="00B96F47" w:rsidRDefault="00F457A2" w14:paraId="34F4B401" w14:textId="77777777">
      <w:r>
        <w:separator/>
      </w:r>
    </w:p>
  </w:footnote>
  <w:footnote w:type="continuationSeparator" w:id="0">
    <w:p w:rsidR="00F457A2" w:rsidP="00B96F47" w:rsidRDefault="00F457A2" w14:paraId="63F2E628" w14:textId="77777777">
      <w:r>
        <w:continuationSeparator/>
      </w:r>
    </w:p>
  </w:footnote>
  <w:footnote w:type="continuationNotice" w:id="1">
    <w:p w:rsidR="00F457A2" w:rsidP="00B96F47" w:rsidRDefault="00F457A2" w14:paraId="29DD7EC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0730" w:type="dxa"/>
      <w:tblInd w:w="-60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0240"/>
      <w:gridCol w:w="10490"/>
    </w:tblGrid>
    <w:tr w:rsidRPr="00A5686F" w:rsidR="002D1D85" w:rsidTr="000E4FA3" w14:paraId="10143278" w14:textId="77777777">
      <w:tc>
        <w:tcPr>
          <w:tcW w:w="10240" w:type="dxa"/>
        </w:tcPr>
        <w:p w:rsidR="002D1D85" w:rsidP="00B96F47" w:rsidRDefault="00000000" w14:paraId="1C542DEF" w14:textId="2DB23333">
          <w:sdt>
            <w:sdtPr>
              <w:alias w:val="Company"/>
              <w:tag w:val=""/>
              <w:id w:val="-1653363397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r w:rsidR="002D1D85">
                <w:t>University of Strathclyde</w:t>
              </w:r>
            </w:sdtContent>
          </w:sdt>
          <w:r w:rsidR="002D1D85">
            <w:tab/>
          </w:r>
        </w:p>
      </w:tc>
      <w:tc>
        <w:tcPr>
          <w:tcW w:w="10490" w:type="dxa"/>
        </w:tcPr>
        <w:p w:rsidRPr="00A5686F" w:rsidR="002D1D85" w:rsidP="00B96F47" w:rsidRDefault="002D1D85" w14:paraId="0C6EC1F9" w14:textId="5AB9D866"/>
      </w:tc>
    </w:tr>
  </w:tbl>
  <w:p w:rsidR="00445F32" w:rsidP="00B96F47" w:rsidRDefault="00445F32" w14:paraId="00099FF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64D"/>
    <w:multiLevelType w:val="hybridMultilevel"/>
    <w:tmpl w:val="AFF86EC0"/>
    <w:lvl w:ilvl="0" w:tplc="3FE83C9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B086980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49B88E3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6AC4413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9C2C16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6AB8A62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4B9C038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D340B7F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F030E2E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1" w15:restartNumberingAfterBreak="0">
    <w:nsid w:val="17234236"/>
    <w:multiLevelType w:val="hybridMultilevel"/>
    <w:tmpl w:val="AC7C9EA8"/>
    <w:lvl w:ilvl="0" w:tplc="244E426C">
      <w:start w:val="1"/>
      <w:numFmt w:val="bullet"/>
      <w:pStyle w:val="Simple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876BB2"/>
    <w:multiLevelType w:val="hybridMultilevel"/>
    <w:tmpl w:val="C4D831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96F49D"/>
    <w:multiLevelType w:val="hybridMultilevel"/>
    <w:tmpl w:val="9A5AE702"/>
    <w:lvl w:ilvl="0" w:tplc="E1F045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16B1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5AA9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F6B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FE2E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E4E4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5C60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CA27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B38B1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3512ECB"/>
    <w:multiLevelType w:val="multilevel"/>
    <w:tmpl w:val="AF141C7A"/>
    <w:lvl w:ilvl="0">
      <w:start w:val="1"/>
      <w:numFmt w:val="decimal"/>
      <w:lvlText w:val="%1."/>
      <w:lvlJc w:val="left"/>
      <w:pPr>
        <w:ind w:left="907" w:hanging="34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47" w:hanging="226"/>
      </w:pPr>
      <w:rPr>
        <w:rFonts w:hint="default"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25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1" w:hanging="180"/>
      </w:pPr>
      <w:rPr>
        <w:rFonts w:hint="default"/>
      </w:rPr>
    </w:lvl>
  </w:abstractNum>
  <w:abstractNum w:abstractNumId="5" w15:restartNumberingAfterBreak="0">
    <w:nsid w:val="4F6466C6"/>
    <w:multiLevelType w:val="multilevel"/>
    <w:tmpl w:val="60F8975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7772D9C"/>
    <w:multiLevelType w:val="hybridMultilevel"/>
    <w:tmpl w:val="539021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2FB7E9D"/>
    <w:multiLevelType w:val="hybridMultilevel"/>
    <w:tmpl w:val="656A276A"/>
    <w:lvl w:ilvl="0" w:tplc="08090001">
      <w:start w:val="1"/>
      <w:numFmt w:val="bullet"/>
      <w:lvlText w:val=""/>
      <w:lvlJc w:val="left"/>
      <w:pPr>
        <w:ind w:left="117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hint="default" w:ascii="Wingdings" w:hAnsi="Wingdings"/>
      </w:rPr>
    </w:lvl>
  </w:abstractNum>
  <w:abstractNum w:abstractNumId="8" w15:restartNumberingAfterBreak="0">
    <w:nsid w:val="6BE572D9"/>
    <w:multiLevelType w:val="multilevel"/>
    <w:tmpl w:val="AF141C7A"/>
    <w:lvl w:ilvl="0">
      <w:start w:val="1"/>
      <w:numFmt w:val="decimal"/>
      <w:lvlText w:val="%1."/>
      <w:lvlJc w:val="left"/>
      <w:pPr>
        <w:ind w:left="907" w:hanging="34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47" w:hanging="226"/>
      </w:pPr>
      <w:rPr>
        <w:rFonts w:hint="default"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25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1" w:hanging="180"/>
      </w:pPr>
      <w:rPr>
        <w:rFonts w:hint="default"/>
      </w:rPr>
    </w:lvl>
  </w:abstractNum>
  <w:abstractNum w:abstractNumId="9" w15:restartNumberingAfterBreak="0">
    <w:nsid w:val="74F81922"/>
    <w:multiLevelType w:val="multilevel"/>
    <w:tmpl w:val="D7FEEBFC"/>
    <w:lvl w:ilvl="0">
      <w:start w:val="1"/>
      <w:numFmt w:val="decimal"/>
      <w:lvlText w:val="%1."/>
      <w:lvlJc w:val="left"/>
      <w:pPr>
        <w:ind w:left="907" w:hanging="34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61" w:hanging="340"/>
      </w:pPr>
      <w:rPr>
        <w:rFonts w:hint="default"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25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1" w:hanging="180"/>
      </w:pPr>
      <w:rPr>
        <w:rFonts w:hint="default"/>
      </w:rPr>
    </w:lvl>
  </w:abstractNum>
  <w:abstractNum w:abstractNumId="10" w15:restartNumberingAfterBreak="0">
    <w:nsid w:val="760733C3"/>
    <w:multiLevelType w:val="hybridMultilevel"/>
    <w:tmpl w:val="F78C7980"/>
    <w:lvl w:ilvl="0" w:tplc="08090001">
      <w:start w:val="1"/>
      <w:numFmt w:val="bullet"/>
      <w:lvlText w:val=""/>
      <w:lvlJc w:val="left"/>
      <w:pPr>
        <w:ind w:left="117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hint="default" w:ascii="Wingdings" w:hAnsi="Wingdings"/>
      </w:rPr>
    </w:lvl>
  </w:abstractNum>
  <w:num w:numId="1" w16cid:durableId="1594510135">
    <w:abstractNumId w:val="5"/>
  </w:num>
  <w:num w:numId="2" w16cid:durableId="1132095325">
    <w:abstractNumId w:val="1"/>
  </w:num>
  <w:num w:numId="3" w16cid:durableId="1111705898">
    <w:abstractNumId w:val="3"/>
  </w:num>
  <w:num w:numId="4" w16cid:durableId="283777020">
    <w:abstractNumId w:val="4"/>
  </w:num>
  <w:num w:numId="5" w16cid:durableId="1164051825">
    <w:abstractNumId w:val="9"/>
  </w:num>
  <w:num w:numId="6" w16cid:durableId="1229802069">
    <w:abstractNumId w:val="8"/>
  </w:num>
  <w:num w:numId="7" w16cid:durableId="1545101732">
    <w:abstractNumId w:val="2"/>
  </w:num>
  <w:num w:numId="8" w16cid:durableId="134379500">
    <w:abstractNumId w:val="10"/>
  </w:num>
  <w:num w:numId="9" w16cid:durableId="1033655530">
    <w:abstractNumId w:val="0"/>
  </w:num>
  <w:num w:numId="10" w16cid:durableId="806319998">
    <w:abstractNumId w:val="7"/>
  </w:num>
  <w:num w:numId="11" w16cid:durableId="1752852200">
    <w:abstractNumId w:val="6"/>
  </w:num>
  <w:numIdMacAtCleanup w:val="4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6B1488"/>
    <w:rsid w:val="00000000"/>
    <w:rsid w:val="00002874"/>
    <w:rsid w:val="000064CE"/>
    <w:rsid w:val="0000666F"/>
    <w:rsid w:val="00006E41"/>
    <w:rsid w:val="000072A8"/>
    <w:rsid w:val="0001172E"/>
    <w:rsid w:val="00016EA0"/>
    <w:rsid w:val="000209C6"/>
    <w:rsid w:val="000339FB"/>
    <w:rsid w:val="0003408D"/>
    <w:rsid w:val="00034A3B"/>
    <w:rsid w:val="00037DA7"/>
    <w:rsid w:val="000429C9"/>
    <w:rsid w:val="00043043"/>
    <w:rsid w:val="000447DD"/>
    <w:rsid w:val="000448DB"/>
    <w:rsid w:val="00045F5B"/>
    <w:rsid w:val="0004703C"/>
    <w:rsid w:val="00047304"/>
    <w:rsid w:val="0006342A"/>
    <w:rsid w:val="00075424"/>
    <w:rsid w:val="0007566A"/>
    <w:rsid w:val="00084ED1"/>
    <w:rsid w:val="00094D59"/>
    <w:rsid w:val="00096B7A"/>
    <w:rsid w:val="000A58FC"/>
    <w:rsid w:val="000B1702"/>
    <w:rsid w:val="000C117D"/>
    <w:rsid w:val="000C1975"/>
    <w:rsid w:val="000C6CDC"/>
    <w:rsid w:val="000D3FD0"/>
    <w:rsid w:val="000D752B"/>
    <w:rsid w:val="000E4FA3"/>
    <w:rsid w:val="000E606B"/>
    <w:rsid w:val="000E7B17"/>
    <w:rsid w:val="000E7CCB"/>
    <w:rsid w:val="000F3FE1"/>
    <w:rsid w:val="000F405C"/>
    <w:rsid w:val="000F50E2"/>
    <w:rsid w:val="000F68D5"/>
    <w:rsid w:val="001023FE"/>
    <w:rsid w:val="0010287F"/>
    <w:rsid w:val="001053F8"/>
    <w:rsid w:val="001076DD"/>
    <w:rsid w:val="001142E8"/>
    <w:rsid w:val="001163FE"/>
    <w:rsid w:val="0012198C"/>
    <w:rsid w:val="00124905"/>
    <w:rsid w:val="00126F48"/>
    <w:rsid w:val="00133BBB"/>
    <w:rsid w:val="001429FD"/>
    <w:rsid w:val="001434BB"/>
    <w:rsid w:val="00151811"/>
    <w:rsid w:val="00153782"/>
    <w:rsid w:val="0015381F"/>
    <w:rsid w:val="001572F9"/>
    <w:rsid w:val="00160392"/>
    <w:rsid w:val="0016173E"/>
    <w:rsid w:val="0016215E"/>
    <w:rsid w:val="00162987"/>
    <w:rsid w:val="0016658D"/>
    <w:rsid w:val="001676DB"/>
    <w:rsid w:val="001715FB"/>
    <w:rsid w:val="00171E6A"/>
    <w:rsid w:val="00176905"/>
    <w:rsid w:val="00183A7A"/>
    <w:rsid w:val="00184D33"/>
    <w:rsid w:val="00186B1D"/>
    <w:rsid w:val="00187AF3"/>
    <w:rsid w:val="00187BFB"/>
    <w:rsid w:val="001978A0"/>
    <w:rsid w:val="00197ED8"/>
    <w:rsid w:val="001A1DA4"/>
    <w:rsid w:val="001A7344"/>
    <w:rsid w:val="001A791E"/>
    <w:rsid w:val="001B1298"/>
    <w:rsid w:val="001C501A"/>
    <w:rsid w:val="001C5FAE"/>
    <w:rsid w:val="001D3E21"/>
    <w:rsid w:val="001D495E"/>
    <w:rsid w:val="001E02AE"/>
    <w:rsid w:val="001E3251"/>
    <w:rsid w:val="001F1F20"/>
    <w:rsid w:val="001F6BCB"/>
    <w:rsid w:val="00205146"/>
    <w:rsid w:val="00205263"/>
    <w:rsid w:val="002100F1"/>
    <w:rsid w:val="00212091"/>
    <w:rsid w:val="00214B86"/>
    <w:rsid w:val="0021599B"/>
    <w:rsid w:val="00215CB7"/>
    <w:rsid w:val="002305D8"/>
    <w:rsid w:val="002367D7"/>
    <w:rsid w:val="0023747F"/>
    <w:rsid w:val="00244615"/>
    <w:rsid w:val="00244BD3"/>
    <w:rsid w:val="00247ADB"/>
    <w:rsid w:val="00251AA9"/>
    <w:rsid w:val="00262DD9"/>
    <w:rsid w:val="0026345B"/>
    <w:rsid w:val="00266A58"/>
    <w:rsid w:val="00270F3A"/>
    <w:rsid w:val="00276918"/>
    <w:rsid w:val="00284321"/>
    <w:rsid w:val="00284629"/>
    <w:rsid w:val="00287DCC"/>
    <w:rsid w:val="00293795"/>
    <w:rsid w:val="00294303"/>
    <w:rsid w:val="002A2417"/>
    <w:rsid w:val="002A3B67"/>
    <w:rsid w:val="002B0561"/>
    <w:rsid w:val="002B386B"/>
    <w:rsid w:val="002B49B0"/>
    <w:rsid w:val="002C0DD9"/>
    <w:rsid w:val="002C4622"/>
    <w:rsid w:val="002C4ADA"/>
    <w:rsid w:val="002D078F"/>
    <w:rsid w:val="002D1D85"/>
    <w:rsid w:val="002E33F1"/>
    <w:rsid w:val="002E7B14"/>
    <w:rsid w:val="002F79C5"/>
    <w:rsid w:val="00303470"/>
    <w:rsid w:val="003060E6"/>
    <w:rsid w:val="003109B6"/>
    <w:rsid w:val="003174AB"/>
    <w:rsid w:val="003241E0"/>
    <w:rsid w:val="003313F4"/>
    <w:rsid w:val="00332DDC"/>
    <w:rsid w:val="003405DA"/>
    <w:rsid w:val="003433CE"/>
    <w:rsid w:val="00344147"/>
    <w:rsid w:val="00351203"/>
    <w:rsid w:val="00352A31"/>
    <w:rsid w:val="00356112"/>
    <w:rsid w:val="0036505F"/>
    <w:rsid w:val="00366BFF"/>
    <w:rsid w:val="003679D3"/>
    <w:rsid w:val="003717F1"/>
    <w:rsid w:val="0038252C"/>
    <w:rsid w:val="0038274C"/>
    <w:rsid w:val="00382E45"/>
    <w:rsid w:val="003911D4"/>
    <w:rsid w:val="003916A7"/>
    <w:rsid w:val="00392165"/>
    <w:rsid w:val="00395DE1"/>
    <w:rsid w:val="003A0F9A"/>
    <w:rsid w:val="003A228E"/>
    <w:rsid w:val="003A2AA7"/>
    <w:rsid w:val="003A5D1B"/>
    <w:rsid w:val="003A6B7B"/>
    <w:rsid w:val="003C22AD"/>
    <w:rsid w:val="003C5605"/>
    <w:rsid w:val="003D07DB"/>
    <w:rsid w:val="003D3545"/>
    <w:rsid w:val="003F72AC"/>
    <w:rsid w:val="00402624"/>
    <w:rsid w:val="00405C83"/>
    <w:rsid w:val="004061EF"/>
    <w:rsid w:val="00413FBC"/>
    <w:rsid w:val="00420A8E"/>
    <w:rsid w:val="00420F7D"/>
    <w:rsid w:val="00425B77"/>
    <w:rsid w:val="004327BB"/>
    <w:rsid w:val="00433E13"/>
    <w:rsid w:val="004352AD"/>
    <w:rsid w:val="00440239"/>
    <w:rsid w:val="00441F85"/>
    <w:rsid w:val="00445B28"/>
    <w:rsid w:val="00445F32"/>
    <w:rsid w:val="00447F65"/>
    <w:rsid w:val="0045203D"/>
    <w:rsid w:val="004612C9"/>
    <w:rsid w:val="00467903"/>
    <w:rsid w:val="00467A92"/>
    <w:rsid w:val="00471834"/>
    <w:rsid w:val="00485C99"/>
    <w:rsid w:val="0048705D"/>
    <w:rsid w:val="004A315D"/>
    <w:rsid w:val="004A42D9"/>
    <w:rsid w:val="004A514F"/>
    <w:rsid w:val="004A64E6"/>
    <w:rsid w:val="004B41C8"/>
    <w:rsid w:val="004B4F5C"/>
    <w:rsid w:val="004B5191"/>
    <w:rsid w:val="004B67C7"/>
    <w:rsid w:val="004C46DF"/>
    <w:rsid w:val="004C5074"/>
    <w:rsid w:val="004C7625"/>
    <w:rsid w:val="004D19FE"/>
    <w:rsid w:val="004D1BE5"/>
    <w:rsid w:val="004D5955"/>
    <w:rsid w:val="004D59B8"/>
    <w:rsid w:val="004D6FBF"/>
    <w:rsid w:val="004D72DB"/>
    <w:rsid w:val="004E104F"/>
    <w:rsid w:val="004E222C"/>
    <w:rsid w:val="004E312F"/>
    <w:rsid w:val="004E31F8"/>
    <w:rsid w:val="004E4B0A"/>
    <w:rsid w:val="004E6604"/>
    <w:rsid w:val="004F3522"/>
    <w:rsid w:val="004F451F"/>
    <w:rsid w:val="004F674D"/>
    <w:rsid w:val="004F7614"/>
    <w:rsid w:val="005023D4"/>
    <w:rsid w:val="00502C83"/>
    <w:rsid w:val="00505745"/>
    <w:rsid w:val="0051365B"/>
    <w:rsid w:val="0051369E"/>
    <w:rsid w:val="005158D3"/>
    <w:rsid w:val="00516679"/>
    <w:rsid w:val="00516ACC"/>
    <w:rsid w:val="00524DB6"/>
    <w:rsid w:val="00525AE9"/>
    <w:rsid w:val="00526D77"/>
    <w:rsid w:val="00527BC1"/>
    <w:rsid w:val="00530550"/>
    <w:rsid w:val="00532B7E"/>
    <w:rsid w:val="00537FC0"/>
    <w:rsid w:val="00540CC9"/>
    <w:rsid w:val="00554356"/>
    <w:rsid w:val="00565F7B"/>
    <w:rsid w:val="00575524"/>
    <w:rsid w:val="00575E5B"/>
    <w:rsid w:val="0058421B"/>
    <w:rsid w:val="00585E2D"/>
    <w:rsid w:val="005954FE"/>
    <w:rsid w:val="005977F4"/>
    <w:rsid w:val="005A3A48"/>
    <w:rsid w:val="005A46CC"/>
    <w:rsid w:val="005A6E37"/>
    <w:rsid w:val="005A7831"/>
    <w:rsid w:val="005B26B7"/>
    <w:rsid w:val="005B38B0"/>
    <w:rsid w:val="005C5C39"/>
    <w:rsid w:val="005E0E7B"/>
    <w:rsid w:val="005E17A0"/>
    <w:rsid w:val="005E6CCC"/>
    <w:rsid w:val="005F60F5"/>
    <w:rsid w:val="005F7909"/>
    <w:rsid w:val="00600124"/>
    <w:rsid w:val="00603441"/>
    <w:rsid w:val="00603E8B"/>
    <w:rsid w:val="0060500F"/>
    <w:rsid w:val="00630B02"/>
    <w:rsid w:val="006340B2"/>
    <w:rsid w:val="00637F63"/>
    <w:rsid w:val="00643031"/>
    <w:rsid w:val="00654178"/>
    <w:rsid w:val="006544E9"/>
    <w:rsid w:val="00655783"/>
    <w:rsid w:val="006701C9"/>
    <w:rsid w:val="00672F1D"/>
    <w:rsid w:val="00676181"/>
    <w:rsid w:val="006810AC"/>
    <w:rsid w:val="00681D81"/>
    <w:rsid w:val="006829AB"/>
    <w:rsid w:val="00686C78"/>
    <w:rsid w:val="00690D10"/>
    <w:rsid w:val="0069321C"/>
    <w:rsid w:val="00696189"/>
    <w:rsid w:val="00697BC0"/>
    <w:rsid w:val="006A0C92"/>
    <w:rsid w:val="006A7DBE"/>
    <w:rsid w:val="006B1005"/>
    <w:rsid w:val="006C03AE"/>
    <w:rsid w:val="006C4926"/>
    <w:rsid w:val="006D3372"/>
    <w:rsid w:val="006D3B99"/>
    <w:rsid w:val="006D5C21"/>
    <w:rsid w:val="006D7BC6"/>
    <w:rsid w:val="006D7D44"/>
    <w:rsid w:val="006E07E5"/>
    <w:rsid w:val="006E0B73"/>
    <w:rsid w:val="006E696E"/>
    <w:rsid w:val="006F27AD"/>
    <w:rsid w:val="006F3016"/>
    <w:rsid w:val="006F5C26"/>
    <w:rsid w:val="00701A16"/>
    <w:rsid w:val="00702921"/>
    <w:rsid w:val="007145E8"/>
    <w:rsid w:val="00716134"/>
    <w:rsid w:val="007162C0"/>
    <w:rsid w:val="007276C8"/>
    <w:rsid w:val="00731372"/>
    <w:rsid w:val="00731B87"/>
    <w:rsid w:val="00733606"/>
    <w:rsid w:val="00736CAC"/>
    <w:rsid w:val="007450BA"/>
    <w:rsid w:val="00750664"/>
    <w:rsid w:val="007515D0"/>
    <w:rsid w:val="007549F4"/>
    <w:rsid w:val="00757E18"/>
    <w:rsid w:val="00770569"/>
    <w:rsid w:val="0077684A"/>
    <w:rsid w:val="00781B70"/>
    <w:rsid w:val="0079129C"/>
    <w:rsid w:val="007926B3"/>
    <w:rsid w:val="0079589A"/>
    <w:rsid w:val="007A2D6D"/>
    <w:rsid w:val="007B4BCE"/>
    <w:rsid w:val="007C125D"/>
    <w:rsid w:val="007C33BE"/>
    <w:rsid w:val="007D0F3E"/>
    <w:rsid w:val="007E0337"/>
    <w:rsid w:val="007E0D61"/>
    <w:rsid w:val="007E0DF1"/>
    <w:rsid w:val="007E0E08"/>
    <w:rsid w:val="007E2E21"/>
    <w:rsid w:val="007E56BB"/>
    <w:rsid w:val="007F53C2"/>
    <w:rsid w:val="007F6615"/>
    <w:rsid w:val="00804668"/>
    <w:rsid w:val="00811866"/>
    <w:rsid w:val="00814944"/>
    <w:rsid w:val="00820BF0"/>
    <w:rsid w:val="00826030"/>
    <w:rsid w:val="00826BA2"/>
    <w:rsid w:val="00833A69"/>
    <w:rsid w:val="008362DA"/>
    <w:rsid w:val="0083790C"/>
    <w:rsid w:val="00843F89"/>
    <w:rsid w:val="008450CC"/>
    <w:rsid w:val="00847066"/>
    <w:rsid w:val="008645A5"/>
    <w:rsid w:val="0087182E"/>
    <w:rsid w:val="0087446C"/>
    <w:rsid w:val="0087575B"/>
    <w:rsid w:val="00877907"/>
    <w:rsid w:val="0088035D"/>
    <w:rsid w:val="008814B4"/>
    <w:rsid w:val="0088364A"/>
    <w:rsid w:val="00886343"/>
    <w:rsid w:val="008871BB"/>
    <w:rsid w:val="00887379"/>
    <w:rsid w:val="0088794C"/>
    <w:rsid w:val="00894621"/>
    <w:rsid w:val="00897FEE"/>
    <w:rsid w:val="008A2917"/>
    <w:rsid w:val="008A5988"/>
    <w:rsid w:val="008C12B0"/>
    <w:rsid w:val="008C1A04"/>
    <w:rsid w:val="008D3128"/>
    <w:rsid w:val="008E16E3"/>
    <w:rsid w:val="008E3F43"/>
    <w:rsid w:val="008E639A"/>
    <w:rsid w:val="008F1565"/>
    <w:rsid w:val="008F6ABC"/>
    <w:rsid w:val="00915BA8"/>
    <w:rsid w:val="00920D9C"/>
    <w:rsid w:val="00922244"/>
    <w:rsid w:val="0092414E"/>
    <w:rsid w:val="00925E41"/>
    <w:rsid w:val="009263D0"/>
    <w:rsid w:val="0092798E"/>
    <w:rsid w:val="009347EE"/>
    <w:rsid w:val="00944F24"/>
    <w:rsid w:val="00950CEB"/>
    <w:rsid w:val="0095123B"/>
    <w:rsid w:val="009544DD"/>
    <w:rsid w:val="0096327D"/>
    <w:rsid w:val="00963C50"/>
    <w:rsid w:val="0096676F"/>
    <w:rsid w:val="00973BF3"/>
    <w:rsid w:val="00974EF9"/>
    <w:rsid w:val="00984735"/>
    <w:rsid w:val="00990683"/>
    <w:rsid w:val="00991B95"/>
    <w:rsid w:val="009921A9"/>
    <w:rsid w:val="009956CA"/>
    <w:rsid w:val="00996D2D"/>
    <w:rsid w:val="009A0F7D"/>
    <w:rsid w:val="009A43EA"/>
    <w:rsid w:val="009A5FEF"/>
    <w:rsid w:val="009A6077"/>
    <w:rsid w:val="009B7C46"/>
    <w:rsid w:val="009C3623"/>
    <w:rsid w:val="009C3D0E"/>
    <w:rsid w:val="009C67C3"/>
    <w:rsid w:val="009E2583"/>
    <w:rsid w:val="009F0E9A"/>
    <w:rsid w:val="009F2063"/>
    <w:rsid w:val="009F3D16"/>
    <w:rsid w:val="00A04C12"/>
    <w:rsid w:val="00A07B54"/>
    <w:rsid w:val="00A10A39"/>
    <w:rsid w:val="00A10C25"/>
    <w:rsid w:val="00A110C6"/>
    <w:rsid w:val="00A22943"/>
    <w:rsid w:val="00A22E03"/>
    <w:rsid w:val="00A251D9"/>
    <w:rsid w:val="00A32159"/>
    <w:rsid w:val="00A354A7"/>
    <w:rsid w:val="00A373D5"/>
    <w:rsid w:val="00A37516"/>
    <w:rsid w:val="00A474F8"/>
    <w:rsid w:val="00A47E27"/>
    <w:rsid w:val="00A53740"/>
    <w:rsid w:val="00A57ABC"/>
    <w:rsid w:val="00A61DF6"/>
    <w:rsid w:val="00A63D8F"/>
    <w:rsid w:val="00A64CC0"/>
    <w:rsid w:val="00A66049"/>
    <w:rsid w:val="00A72B64"/>
    <w:rsid w:val="00A745B3"/>
    <w:rsid w:val="00A76B5F"/>
    <w:rsid w:val="00A772E6"/>
    <w:rsid w:val="00A83FE8"/>
    <w:rsid w:val="00A84059"/>
    <w:rsid w:val="00A855D9"/>
    <w:rsid w:val="00A85E8A"/>
    <w:rsid w:val="00A91795"/>
    <w:rsid w:val="00AA3FB8"/>
    <w:rsid w:val="00AA75F2"/>
    <w:rsid w:val="00AB1548"/>
    <w:rsid w:val="00AB16D7"/>
    <w:rsid w:val="00AB2108"/>
    <w:rsid w:val="00AB3E7D"/>
    <w:rsid w:val="00AB400C"/>
    <w:rsid w:val="00AC3F52"/>
    <w:rsid w:val="00AD254E"/>
    <w:rsid w:val="00AD4E93"/>
    <w:rsid w:val="00AE023B"/>
    <w:rsid w:val="00AE6D70"/>
    <w:rsid w:val="00AF13B5"/>
    <w:rsid w:val="00AF5C8E"/>
    <w:rsid w:val="00B071A0"/>
    <w:rsid w:val="00B0739E"/>
    <w:rsid w:val="00B11123"/>
    <w:rsid w:val="00B131EE"/>
    <w:rsid w:val="00B13CF5"/>
    <w:rsid w:val="00B146B4"/>
    <w:rsid w:val="00B14994"/>
    <w:rsid w:val="00B1575A"/>
    <w:rsid w:val="00B23273"/>
    <w:rsid w:val="00B2415B"/>
    <w:rsid w:val="00B360D3"/>
    <w:rsid w:val="00B4029C"/>
    <w:rsid w:val="00B421D7"/>
    <w:rsid w:val="00B4332B"/>
    <w:rsid w:val="00B45A6D"/>
    <w:rsid w:val="00B46553"/>
    <w:rsid w:val="00B51610"/>
    <w:rsid w:val="00B53E2B"/>
    <w:rsid w:val="00B564D4"/>
    <w:rsid w:val="00B60725"/>
    <w:rsid w:val="00B61727"/>
    <w:rsid w:val="00B66545"/>
    <w:rsid w:val="00B66EBF"/>
    <w:rsid w:val="00B708EF"/>
    <w:rsid w:val="00B84471"/>
    <w:rsid w:val="00B84827"/>
    <w:rsid w:val="00B863E5"/>
    <w:rsid w:val="00B902D3"/>
    <w:rsid w:val="00B90C4F"/>
    <w:rsid w:val="00B95E52"/>
    <w:rsid w:val="00B96AC4"/>
    <w:rsid w:val="00B96EE9"/>
    <w:rsid w:val="00B96F47"/>
    <w:rsid w:val="00BA2039"/>
    <w:rsid w:val="00BA5CBB"/>
    <w:rsid w:val="00BA5F16"/>
    <w:rsid w:val="00BA7B58"/>
    <w:rsid w:val="00BB26D3"/>
    <w:rsid w:val="00BB374C"/>
    <w:rsid w:val="00BB4606"/>
    <w:rsid w:val="00BC4B2B"/>
    <w:rsid w:val="00BC7211"/>
    <w:rsid w:val="00BC76E4"/>
    <w:rsid w:val="00BD0C5F"/>
    <w:rsid w:val="00BD3A80"/>
    <w:rsid w:val="00BE0CD1"/>
    <w:rsid w:val="00BE1146"/>
    <w:rsid w:val="00BE28A5"/>
    <w:rsid w:val="00BE2E6C"/>
    <w:rsid w:val="00BF0C6F"/>
    <w:rsid w:val="00BF114F"/>
    <w:rsid w:val="00BF27A6"/>
    <w:rsid w:val="00BF4AAB"/>
    <w:rsid w:val="00BF5745"/>
    <w:rsid w:val="00BF57DC"/>
    <w:rsid w:val="00BF7423"/>
    <w:rsid w:val="00BF78B0"/>
    <w:rsid w:val="00C0011D"/>
    <w:rsid w:val="00C02175"/>
    <w:rsid w:val="00C02CA7"/>
    <w:rsid w:val="00C21510"/>
    <w:rsid w:val="00C25363"/>
    <w:rsid w:val="00C27E9B"/>
    <w:rsid w:val="00C30FD2"/>
    <w:rsid w:val="00C34243"/>
    <w:rsid w:val="00C460CF"/>
    <w:rsid w:val="00C46748"/>
    <w:rsid w:val="00C475A4"/>
    <w:rsid w:val="00C510DF"/>
    <w:rsid w:val="00C51357"/>
    <w:rsid w:val="00C54144"/>
    <w:rsid w:val="00C55749"/>
    <w:rsid w:val="00C63344"/>
    <w:rsid w:val="00C63A6A"/>
    <w:rsid w:val="00C64032"/>
    <w:rsid w:val="00C64034"/>
    <w:rsid w:val="00C64BB5"/>
    <w:rsid w:val="00C64F34"/>
    <w:rsid w:val="00C676EC"/>
    <w:rsid w:val="00C76923"/>
    <w:rsid w:val="00C77B7A"/>
    <w:rsid w:val="00C7ECD0"/>
    <w:rsid w:val="00C87AA1"/>
    <w:rsid w:val="00C9260D"/>
    <w:rsid w:val="00C93F3F"/>
    <w:rsid w:val="00CA022E"/>
    <w:rsid w:val="00CA72C2"/>
    <w:rsid w:val="00CB2793"/>
    <w:rsid w:val="00CB2B89"/>
    <w:rsid w:val="00CB48C2"/>
    <w:rsid w:val="00CB7B5D"/>
    <w:rsid w:val="00CC2A34"/>
    <w:rsid w:val="00CC2B86"/>
    <w:rsid w:val="00CC714E"/>
    <w:rsid w:val="00CD63C6"/>
    <w:rsid w:val="00CD7017"/>
    <w:rsid w:val="00CD7FA5"/>
    <w:rsid w:val="00CE00B5"/>
    <w:rsid w:val="00CF645E"/>
    <w:rsid w:val="00D039B1"/>
    <w:rsid w:val="00D0550D"/>
    <w:rsid w:val="00D10762"/>
    <w:rsid w:val="00D13481"/>
    <w:rsid w:val="00D16D0D"/>
    <w:rsid w:val="00D206BB"/>
    <w:rsid w:val="00D2161B"/>
    <w:rsid w:val="00D21B82"/>
    <w:rsid w:val="00D24001"/>
    <w:rsid w:val="00D25CED"/>
    <w:rsid w:val="00D27E59"/>
    <w:rsid w:val="00D364D6"/>
    <w:rsid w:val="00D4028E"/>
    <w:rsid w:val="00D41BE4"/>
    <w:rsid w:val="00D41DFB"/>
    <w:rsid w:val="00D41E0D"/>
    <w:rsid w:val="00D42CD0"/>
    <w:rsid w:val="00D45902"/>
    <w:rsid w:val="00D47D49"/>
    <w:rsid w:val="00D5084B"/>
    <w:rsid w:val="00D521E4"/>
    <w:rsid w:val="00D54557"/>
    <w:rsid w:val="00D56152"/>
    <w:rsid w:val="00D60F8D"/>
    <w:rsid w:val="00D622AB"/>
    <w:rsid w:val="00D634FB"/>
    <w:rsid w:val="00D64235"/>
    <w:rsid w:val="00D648A0"/>
    <w:rsid w:val="00D72C28"/>
    <w:rsid w:val="00D74248"/>
    <w:rsid w:val="00D749EF"/>
    <w:rsid w:val="00D76970"/>
    <w:rsid w:val="00D80D6B"/>
    <w:rsid w:val="00D82B00"/>
    <w:rsid w:val="00D84B8F"/>
    <w:rsid w:val="00D85161"/>
    <w:rsid w:val="00D91261"/>
    <w:rsid w:val="00D95F3C"/>
    <w:rsid w:val="00D961DF"/>
    <w:rsid w:val="00D97677"/>
    <w:rsid w:val="00DB72A1"/>
    <w:rsid w:val="00DB74E6"/>
    <w:rsid w:val="00DC23B5"/>
    <w:rsid w:val="00DC4317"/>
    <w:rsid w:val="00DC53B8"/>
    <w:rsid w:val="00DC5683"/>
    <w:rsid w:val="00DC5B82"/>
    <w:rsid w:val="00DC5CF4"/>
    <w:rsid w:val="00DC70A2"/>
    <w:rsid w:val="00DC7D84"/>
    <w:rsid w:val="00DD03AA"/>
    <w:rsid w:val="00DD3FB7"/>
    <w:rsid w:val="00DD4DF5"/>
    <w:rsid w:val="00DE5B2A"/>
    <w:rsid w:val="00DF3604"/>
    <w:rsid w:val="00E07FAD"/>
    <w:rsid w:val="00E14CCD"/>
    <w:rsid w:val="00E20E33"/>
    <w:rsid w:val="00E24553"/>
    <w:rsid w:val="00E24954"/>
    <w:rsid w:val="00E36D8D"/>
    <w:rsid w:val="00E40715"/>
    <w:rsid w:val="00E4322D"/>
    <w:rsid w:val="00E446F5"/>
    <w:rsid w:val="00E44921"/>
    <w:rsid w:val="00E52351"/>
    <w:rsid w:val="00E54339"/>
    <w:rsid w:val="00E62C69"/>
    <w:rsid w:val="00E738EA"/>
    <w:rsid w:val="00E75259"/>
    <w:rsid w:val="00E82FE0"/>
    <w:rsid w:val="00E85CBF"/>
    <w:rsid w:val="00E86B3C"/>
    <w:rsid w:val="00EA1E81"/>
    <w:rsid w:val="00EA504D"/>
    <w:rsid w:val="00EB007D"/>
    <w:rsid w:val="00EB2FAA"/>
    <w:rsid w:val="00EB5737"/>
    <w:rsid w:val="00EC763D"/>
    <w:rsid w:val="00ED195B"/>
    <w:rsid w:val="00ED2E65"/>
    <w:rsid w:val="00ED3F26"/>
    <w:rsid w:val="00ED504F"/>
    <w:rsid w:val="00ED51B4"/>
    <w:rsid w:val="00ED7732"/>
    <w:rsid w:val="00EE1B0A"/>
    <w:rsid w:val="00EE2328"/>
    <w:rsid w:val="00EE56D5"/>
    <w:rsid w:val="00EE65D6"/>
    <w:rsid w:val="00EF0A81"/>
    <w:rsid w:val="00F0013F"/>
    <w:rsid w:val="00F10E16"/>
    <w:rsid w:val="00F156F3"/>
    <w:rsid w:val="00F16BB1"/>
    <w:rsid w:val="00F17214"/>
    <w:rsid w:val="00F243C3"/>
    <w:rsid w:val="00F272A6"/>
    <w:rsid w:val="00F4143F"/>
    <w:rsid w:val="00F41E3A"/>
    <w:rsid w:val="00F457A2"/>
    <w:rsid w:val="00F51836"/>
    <w:rsid w:val="00F533D7"/>
    <w:rsid w:val="00F53E9F"/>
    <w:rsid w:val="00F56221"/>
    <w:rsid w:val="00F579C9"/>
    <w:rsid w:val="00F57D1D"/>
    <w:rsid w:val="00F609D0"/>
    <w:rsid w:val="00F60C91"/>
    <w:rsid w:val="00F65238"/>
    <w:rsid w:val="00F8224E"/>
    <w:rsid w:val="00F84430"/>
    <w:rsid w:val="00F8513A"/>
    <w:rsid w:val="00F933C0"/>
    <w:rsid w:val="00F961FC"/>
    <w:rsid w:val="00FA408C"/>
    <w:rsid w:val="00FA4631"/>
    <w:rsid w:val="00FA4A34"/>
    <w:rsid w:val="00FA5518"/>
    <w:rsid w:val="00FA5783"/>
    <w:rsid w:val="00FB1C68"/>
    <w:rsid w:val="00FB2993"/>
    <w:rsid w:val="00FB2F47"/>
    <w:rsid w:val="00FB3E18"/>
    <w:rsid w:val="00FC53E1"/>
    <w:rsid w:val="00FD1ABF"/>
    <w:rsid w:val="00FD3FEE"/>
    <w:rsid w:val="00FD5374"/>
    <w:rsid w:val="00FE186C"/>
    <w:rsid w:val="00FF0315"/>
    <w:rsid w:val="03FA17DD"/>
    <w:rsid w:val="04A59D6F"/>
    <w:rsid w:val="04C884AC"/>
    <w:rsid w:val="0946CB49"/>
    <w:rsid w:val="09859DD9"/>
    <w:rsid w:val="0BC72C88"/>
    <w:rsid w:val="0C3CD656"/>
    <w:rsid w:val="0CEB3777"/>
    <w:rsid w:val="0E1A509A"/>
    <w:rsid w:val="0F41A09E"/>
    <w:rsid w:val="113C4BF4"/>
    <w:rsid w:val="114A989F"/>
    <w:rsid w:val="12A7EF48"/>
    <w:rsid w:val="130F5CCF"/>
    <w:rsid w:val="14292F8E"/>
    <w:rsid w:val="14F8E4A1"/>
    <w:rsid w:val="159DFC65"/>
    <w:rsid w:val="15AFD001"/>
    <w:rsid w:val="16A54630"/>
    <w:rsid w:val="18F6DE04"/>
    <w:rsid w:val="19F601BB"/>
    <w:rsid w:val="1A131DB3"/>
    <w:rsid w:val="1B4DFF96"/>
    <w:rsid w:val="212E5E1C"/>
    <w:rsid w:val="22ECA162"/>
    <w:rsid w:val="232B73FC"/>
    <w:rsid w:val="234D4128"/>
    <w:rsid w:val="24125DFA"/>
    <w:rsid w:val="24466EAE"/>
    <w:rsid w:val="255F07EA"/>
    <w:rsid w:val="2753CC04"/>
    <w:rsid w:val="28155DE3"/>
    <w:rsid w:val="290A71A2"/>
    <w:rsid w:val="2A54C15E"/>
    <w:rsid w:val="2ABA94DA"/>
    <w:rsid w:val="2BD8B0F7"/>
    <w:rsid w:val="2D2F57B1"/>
    <w:rsid w:val="2D748158"/>
    <w:rsid w:val="2E98EFFD"/>
    <w:rsid w:val="2FB88B96"/>
    <w:rsid w:val="302AF8FA"/>
    <w:rsid w:val="3215D071"/>
    <w:rsid w:val="331ECFEB"/>
    <w:rsid w:val="333C7E2E"/>
    <w:rsid w:val="33774C72"/>
    <w:rsid w:val="33B60459"/>
    <w:rsid w:val="350ED812"/>
    <w:rsid w:val="356E60DA"/>
    <w:rsid w:val="36412C4D"/>
    <w:rsid w:val="37419C28"/>
    <w:rsid w:val="37586461"/>
    <w:rsid w:val="382395C0"/>
    <w:rsid w:val="383A41C5"/>
    <w:rsid w:val="3846A3F2"/>
    <w:rsid w:val="38AAC519"/>
    <w:rsid w:val="3AA3AA7C"/>
    <w:rsid w:val="3C60E3D6"/>
    <w:rsid w:val="3C77712B"/>
    <w:rsid w:val="3CC301ED"/>
    <w:rsid w:val="3E5DD0F6"/>
    <w:rsid w:val="41A9449D"/>
    <w:rsid w:val="43900B2F"/>
    <w:rsid w:val="43FACE8F"/>
    <w:rsid w:val="4467117E"/>
    <w:rsid w:val="459E6707"/>
    <w:rsid w:val="45FAD999"/>
    <w:rsid w:val="47920405"/>
    <w:rsid w:val="499E5A0F"/>
    <w:rsid w:val="49B5D44B"/>
    <w:rsid w:val="4A4AAB7D"/>
    <w:rsid w:val="4EE0B04D"/>
    <w:rsid w:val="4FF259F3"/>
    <w:rsid w:val="5032A9AA"/>
    <w:rsid w:val="52AC686A"/>
    <w:rsid w:val="52FF82FB"/>
    <w:rsid w:val="576D57D7"/>
    <w:rsid w:val="58AD66CC"/>
    <w:rsid w:val="5936B19F"/>
    <w:rsid w:val="5AB0BBDF"/>
    <w:rsid w:val="5B3885FC"/>
    <w:rsid w:val="5B7897B3"/>
    <w:rsid w:val="5B8B8FF5"/>
    <w:rsid w:val="5CAC2178"/>
    <w:rsid w:val="5CB53DA8"/>
    <w:rsid w:val="5CFDA471"/>
    <w:rsid w:val="5D6B1488"/>
    <w:rsid w:val="5E8FD3F7"/>
    <w:rsid w:val="5F440407"/>
    <w:rsid w:val="5FBDA240"/>
    <w:rsid w:val="60611F44"/>
    <w:rsid w:val="621E65E1"/>
    <w:rsid w:val="622134CB"/>
    <w:rsid w:val="62CA4E55"/>
    <w:rsid w:val="6305008E"/>
    <w:rsid w:val="633C8B14"/>
    <w:rsid w:val="64A263F1"/>
    <w:rsid w:val="664C125C"/>
    <w:rsid w:val="66E63CE9"/>
    <w:rsid w:val="69ECE9BA"/>
    <w:rsid w:val="6AD972BA"/>
    <w:rsid w:val="6E04B519"/>
    <w:rsid w:val="6F8247CE"/>
    <w:rsid w:val="6FEEB2A3"/>
    <w:rsid w:val="708BF390"/>
    <w:rsid w:val="73176656"/>
    <w:rsid w:val="740AC531"/>
    <w:rsid w:val="7718ED11"/>
    <w:rsid w:val="77BC7674"/>
    <w:rsid w:val="78BC4E64"/>
    <w:rsid w:val="78C73CA6"/>
    <w:rsid w:val="79D94F55"/>
    <w:rsid w:val="7A2DC679"/>
    <w:rsid w:val="7ADBBC6E"/>
    <w:rsid w:val="7C185882"/>
    <w:rsid w:val="7CF61FD4"/>
    <w:rsid w:val="7DE2B3D1"/>
    <w:rsid w:val="7E08BC0D"/>
    <w:rsid w:val="7E61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1488"/>
  <w15:chartTrackingRefBased/>
  <w15:docId w15:val="{13329CE0-00C6-4F60-98B4-1FF8BC0C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uiPriority="0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6F47"/>
    <w:pPr>
      <w:keepLines/>
      <w:spacing w:after="120" w:line="360" w:lineRule="auto"/>
      <w:ind w:left="454"/>
    </w:pPr>
    <w:rPr>
      <w:rFonts w:ascii="Gill Sans MT" w:hAnsi="Gill Sans MT" w:eastAsia="Times" w:cs="Arial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E4322D"/>
    <w:pPr>
      <w:keepNext/>
      <w:numPr>
        <w:numId w:val="1"/>
      </w:numPr>
      <w:spacing w:before="240"/>
      <w:outlineLvl w:val="0"/>
    </w:pPr>
    <w:rPr>
      <w:rFonts w:eastAsiaTheme="majorEastAsia" w:cstheme="majorBidi"/>
      <w:b/>
      <w:bCs/>
      <w:color w:val="002B5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553"/>
    <w:pPr>
      <w:keepNext/>
      <w:numPr>
        <w:ilvl w:val="1"/>
        <w:numId w:val="1"/>
      </w:numPr>
      <w:spacing w:before="240"/>
      <w:outlineLvl w:val="1"/>
    </w:pPr>
    <w:rPr>
      <w:rFonts w:eastAsiaTheme="majorEastAsia" w:cstheme="majorBidi"/>
      <w:b/>
      <w:bCs/>
      <w:color w:val="002B5C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F7909"/>
    <w:pPr>
      <w:numPr>
        <w:ilvl w:val="2"/>
      </w:numPr>
      <w:spacing w:before="160" w:after="0"/>
      <w:ind w:left="567" w:hanging="567"/>
      <w:outlineLvl w:val="2"/>
    </w:pPr>
    <w:rPr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909"/>
    <w:pPr>
      <w:spacing w:before="120" w:after="0"/>
      <w:ind w:left="567" w:hanging="567"/>
      <w:outlineLvl w:val="3"/>
    </w:pPr>
    <w:rPr>
      <w:rFonts w:cstheme="majorHAnsi"/>
      <w:b/>
      <w:bCs/>
      <w:noProof/>
      <w:color w:val="002B5C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C7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714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C7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14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C714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D7BC6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rsid w:val="00E4322D"/>
    <w:rPr>
      <w:rFonts w:ascii="Gill Sans MT" w:hAnsi="Gill Sans MT" w:eastAsiaTheme="majorEastAsia" w:cstheme="majorBidi"/>
      <w:b/>
      <w:bCs/>
      <w:color w:val="002B5C"/>
      <w:sz w:val="32"/>
      <w:szCs w:val="32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FA4A34"/>
    <w:pPr>
      <w:numPr>
        <w:numId w:val="0"/>
      </w:numPr>
      <w:spacing w:after="0" w:line="259" w:lineRule="auto"/>
      <w:outlineLvl w:val="9"/>
    </w:pPr>
    <w:rPr>
      <w:b w:val="0"/>
      <w:bCs w:val="0"/>
      <w:color w:val="2F5496" w:themeColor="accent1" w:themeShade="BF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F645E"/>
    <w:pPr>
      <w:ind w:left="0"/>
    </w:pPr>
  </w:style>
  <w:style w:type="character" w:styleId="Hyperlink">
    <w:name w:val="Hyperlink"/>
    <w:basedOn w:val="DefaultParagraphFont"/>
    <w:uiPriority w:val="99"/>
    <w:unhideWhenUsed/>
    <w:rsid w:val="00FA4A34"/>
    <w:rPr>
      <w:color w:val="0563C1" w:themeColor="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E24553"/>
    <w:rPr>
      <w:rFonts w:ascii="Gill Sans MT" w:hAnsi="Gill Sans MT" w:eastAsiaTheme="majorEastAsia" w:cstheme="majorBidi"/>
      <w:b/>
      <w:bCs/>
      <w:color w:val="002B5C"/>
      <w:sz w:val="28"/>
      <w:szCs w:val="28"/>
      <w:lang w:val="en-GB" w:eastAsia="en-GB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A4A34"/>
    <w:pPr>
      <w:spacing w:after="100"/>
      <w:ind w:left="960"/>
    </w:pPr>
  </w:style>
  <w:style w:type="paragraph" w:styleId="TOC2">
    <w:name w:val="toc 2"/>
    <w:basedOn w:val="Normal"/>
    <w:next w:val="Normal"/>
    <w:autoRedefine/>
    <w:uiPriority w:val="39"/>
    <w:unhideWhenUsed/>
    <w:rsid w:val="00CF645E"/>
    <w:pPr>
      <w:spacing w:after="80"/>
      <w:ind w:left="238"/>
    </w:pPr>
  </w:style>
  <w:style w:type="character" w:styleId="Heading3Char" w:customStyle="1">
    <w:name w:val="Heading 3 Char"/>
    <w:basedOn w:val="DefaultParagraphFont"/>
    <w:link w:val="Heading3"/>
    <w:uiPriority w:val="9"/>
    <w:rsid w:val="005F7909"/>
    <w:rPr>
      <w:rFonts w:ascii="Gill Sans MT" w:hAnsi="Gill Sans MT" w:eastAsiaTheme="majorEastAsia" w:cstheme="majorBidi"/>
      <w:b/>
      <w:bCs/>
      <w:color w:val="002B5C"/>
      <w:sz w:val="26"/>
      <w:szCs w:val="26"/>
      <w:lang w:val="en-GB" w:eastAsia="en-GB"/>
    </w:rPr>
  </w:style>
  <w:style w:type="character" w:styleId="Heading4Char" w:customStyle="1">
    <w:name w:val="Heading 4 Char"/>
    <w:basedOn w:val="DefaultParagraphFont"/>
    <w:link w:val="Heading4"/>
    <w:uiPriority w:val="9"/>
    <w:rsid w:val="005F7909"/>
    <w:rPr>
      <w:rFonts w:ascii="Gill Sans MT" w:hAnsi="Gill Sans MT" w:eastAsia="Times" w:cstheme="majorHAnsi"/>
      <w:b/>
      <w:bCs/>
      <w:noProof/>
      <w:color w:val="002B5C"/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BC7211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833A69"/>
    <w:pPr>
      <w:spacing w:after="0" w:line="240" w:lineRule="auto"/>
      <w:ind w:left="2126" w:right="1842"/>
      <w:contextualSpacing/>
    </w:pPr>
    <w:rPr>
      <w:rFonts w:ascii="Cambria" w:hAnsi="Cambria" w:eastAsiaTheme="majorEastAsia" w:cstheme="majorBidi"/>
      <w:color w:val="002B5D"/>
      <w:spacing w:val="-10"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833A69"/>
    <w:rPr>
      <w:rFonts w:ascii="Cambria" w:hAnsi="Cambria" w:eastAsiaTheme="majorEastAsia" w:cstheme="majorBidi"/>
      <w:color w:val="002B5D"/>
      <w:spacing w:val="-10"/>
      <w:kern w:val="28"/>
      <w:sz w:val="72"/>
      <w:szCs w:val="72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402624"/>
    <w:pPr>
      <w:keepLines w:val="0"/>
      <w:widowControl w:val="0"/>
      <w:autoSpaceDE w:val="0"/>
      <w:autoSpaceDN w:val="0"/>
      <w:spacing w:after="0" w:line="240" w:lineRule="auto"/>
      <w:ind w:left="0"/>
    </w:pPr>
    <w:rPr>
      <w:rFonts w:eastAsia="Gill Sans MT" w:cs="Gill Sans MT"/>
      <w:sz w:val="22"/>
      <w:szCs w:val="22"/>
      <w:lang w:val="en-US" w:eastAsia="en-US"/>
    </w:rPr>
  </w:style>
  <w:style w:type="character" w:styleId="BodyTextChar" w:customStyle="1">
    <w:name w:val="Body Text Char"/>
    <w:basedOn w:val="DefaultParagraphFont"/>
    <w:link w:val="BodyText"/>
    <w:uiPriority w:val="1"/>
    <w:rsid w:val="00402624"/>
    <w:rPr>
      <w:rFonts w:ascii="Gill Sans MT" w:hAnsi="Gill Sans MT" w:eastAsia="Gill Sans MT" w:cs="Gill Sans MT"/>
    </w:rPr>
  </w:style>
  <w:style w:type="paragraph" w:styleId="Subtitle">
    <w:name w:val="Subtitle"/>
    <w:basedOn w:val="Normal"/>
    <w:next w:val="Normal"/>
    <w:link w:val="SubtitleChar"/>
    <w:qFormat/>
    <w:rsid w:val="003717F1"/>
    <w:pPr>
      <w:spacing w:after="60" w:line="240" w:lineRule="auto"/>
      <w:ind w:left="0"/>
    </w:pPr>
    <w:rPr>
      <w:rFonts w:asciiTheme="majorHAnsi" w:hAnsiTheme="majorHAnsi" w:eastAsiaTheme="majorEastAsia" w:cstheme="majorBidi"/>
      <w:color w:val="A9A9A9"/>
      <w:sz w:val="32"/>
      <w:szCs w:val="40"/>
    </w:rPr>
  </w:style>
  <w:style w:type="character" w:styleId="SubtitleChar" w:customStyle="1">
    <w:name w:val="Subtitle Char"/>
    <w:basedOn w:val="DefaultParagraphFont"/>
    <w:link w:val="Subtitle"/>
    <w:rsid w:val="003717F1"/>
    <w:rPr>
      <w:rFonts w:asciiTheme="majorHAnsi" w:hAnsiTheme="majorHAnsi" w:eastAsiaTheme="majorEastAsia" w:cstheme="majorBidi"/>
      <w:color w:val="A9A9A9"/>
      <w:sz w:val="32"/>
      <w:szCs w:val="40"/>
      <w:lang w:val="en-GB" w:eastAsia="en-GB"/>
    </w:rPr>
  </w:style>
  <w:style w:type="paragraph" w:styleId="TableParagraph" w:customStyle="1">
    <w:name w:val="Table Paragraph"/>
    <w:basedOn w:val="Normal"/>
    <w:uiPriority w:val="1"/>
    <w:qFormat/>
    <w:rsid w:val="002C4622"/>
    <w:pPr>
      <w:keepLines w:val="0"/>
      <w:widowControl w:val="0"/>
      <w:autoSpaceDE w:val="0"/>
      <w:autoSpaceDN w:val="0"/>
      <w:spacing w:after="0" w:line="240" w:lineRule="auto"/>
      <w:ind w:left="425"/>
    </w:pPr>
    <w:rPr>
      <w:rFonts w:eastAsia="Gill Sans MT" w:cs="Gill Sans MT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544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6134"/>
    <w:rPr>
      <w:color w:val="954F72" w:themeColor="followedHyperlink"/>
      <w:u w:val="single"/>
    </w:rPr>
  </w:style>
  <w:style w:type="paragraph" w:styleId="Default" w:customStyle="1">
    <w:name w:val="Default"/>
    <w:rsid w:val="0079589A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  <w:lang w:val="en-GB"/>
    </w:rPr>
  </w:style>
  <w:style w:type="paragraph" w:styleId="pf0" w:customStyle="1">
    <w:name w:val="pf0"/>
    <w:basedOn w:val="Normal"/>
    <w:rsid w:val="00244615"/>
    <w:pPr>
      <w:keepLines w:val="0"/>
      <w:spacing w:before="100" w:beforeAutospacing="1" w:after="100" w:afterAutospacing="1" w:line="240" w:lineRule="auto"/>
      <w:ind w:left="0"/>
    </w:pPr>
    <w:rPr>
      <w:rFonts w:ascii="Times New Roman" w:hAnsi="Times New Roman" w:eastAsia="Times New Roman" w:cs="Times New Roman"/>
    </w:rPr>
  </w:style>
  <w:style w:type="character" w:styleId="cf01" w:customStyle="1">
    <w:name w:val="cf01"/>
    <w:basedOn w:val="DefaultParagraphFont"/>
    <w:rsid w:val="00244615"/>
    <w:rPr>
      <w:rFonts w:hint="default" w:ascii="Segoe UI" w:hAnsi="Segoe UI" w:cs="Segoe UI"/>
      <w:color w:val="333333"/>
      <w:sz w:val="18"/>
      <w:szCs w:val="18"/>
    </w:rPr>
  </w:style>
  <w:style w:type="character" w:styleId="cf11" w:customStyle="1">
    <w:name w:val="cf11"/>
    <w:basedOn w:val="DefaultParagraphFont"/>
    <w:rsid w:val="00244615"/>
    <w:rPr>
      <w:rFonts w:hint="default" w:ascii="Segoe UI" w:hAnsi="Segoe UI" w:cs="Segoe UI"/>
      <w:sz w:val="18"/>
      <w:szCs w:val="18"/>
    </w:rPr>
  </w:style>
  <w:style w:type="paragraph" w:styleId="SimpleBullet" w:customStyle="1">
    <w:name w:val="Simple Bullet"/>
    <w:basedOn w:val="ListParagraph"/>
    <w:link w:val="SimpleBulletChar"/>
    <w:qFormat/>
    <w:rsid w:val="004E312F"/>
    <w:pPr>
      <w:keepLines w:val="0"/>
      <w:numPr>
        <w:numId w:val="2"/>
      </w:numPr>
      <w:ind w:left="851" w:right="284" w:hanging="357"/>
      <w:contextualSpacing w:val="0"/>
    </w:pPr>
  </w:style>
  <w:style w:type="character" w:styleId="SimpleBulletChar" w:customStyle="1">
    <w:name w:val="Simple Bullet Char"/>
    <w:basedOn w:val="DefaultParagraphFont"/>
    <w:link w:val="SimpleBullet"/>
    <w:rsid w:val="004E312F"/>
    <w:rPr>
      <w:rFonts w:ascii="Gill Sans MT" w:hAnsi="Gill Sans MT" w:eastAsia="Times" w:cs="Arial"/>
      <w:sz w:val="24"/>
      <w:szCs w:val="24"/>
      <w:lang w:val="en-GB" w:eastAsia="en-GB"/>
    </w:rPr>
  </w:style>
  <w:style w:type="table" w:styleId="TableList3">
    <w:name w:val="Table List 3"/>
    <w:basedOn w:val="TableNormal"/>
    <w:rsid w:val="00A76B5F"/>
    <w:pPr>
      <w:spacing w:after="220" w:line="240" w:lineRule="auto"/>
      <w:ind w:left="709"/>
    </w:pPr>
    <w:rPr>
      <w:rFonts w:ascii="Times New Roman" w:hAnsi="Times New Roman" w:eastAsia="Times New Roman" w:cs="Times New Roman"/>
      <w:sz w:val="20"/>
      <w:szCs w:val="20"/>
      <w:lang w:val="en-GB" w:eastAsia="en-GB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76B5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umberedPara" w:customStyle="1">
    <w:name w:val="Numbered Para"/>
    <w:basedOn w:val="Normal"/>
    <w:link w:val="NumberedParaChar"/>
    <w:qFormat/>
    <w:rsid w:val="00276918"/>
    <w:pPr>
      <w:spacing w:after="220" w:line="240" w:lineRule="auto"/>
      <w:ind w:left="0"/>
    </w:pPr>
    <w:rPr>
      <w:rFonts w:eastAsia="Times New Roman" w:cs="Times New Roman"/>
      <w:sz w:val="22"/>
      <w:szCs w:val="22"/>
    </w:rPr>
  </w:style>
  <w:style w:type="character" w:styleId="NumberedParaChar" w:customStyle="1">
    <w:name w:val="Numbered Para Char"/>
    <w:basedOn w:val="DefaultParagraphFont"/>
    <w:link w:val="NumberedPara"/>
    <w:rsid w:val="00276918"/>
    <w:rPr>
      <w:rFonts w:ascii="Gill Sans MT" w:hAnsi="Gill Sans MT" w:eastAsia="Times New Roman" w:cs="Times New Roman"/>
      <w:lang w:val="en-GB" w:eastAsia="en-GB"/>
    </w:rPr>
  </w:style>
  <w:style w:type="character" w:styleId="normaltextrun" w:customStyle="1">
    <w:name w:val="normaltextrun"/>
    <w:basedOn w:val="DefaultParagraphFont"/>
    <w:rsid w:val="00C25363"/>
  </w:style>
  <w:style w:type="character" w:styleId="eop" w:customStyle="1">
    <w:name w:val="eop"/>
    <w:basedOn w:val="DefaultParagraphFont"/>
    <w:rsid w:val="00C25363"/>
  </w:style>
  <w:style w:type="character" w:styleId="ui-provider" w:customStyle="1">
    <w:name w:val="ui-provider"/>
    <w:basedOn w:val="DefaultParagraphFont"/>
    <w:rsid w:val="00C25363"/>
  </w:style>
  <w:style w:type="character" w:styleId="Mention">
    <w:name w:val="Mention"/>
    <w:basedOn w:val="DefaultParagraphFont"/>
    <w:uiPriority w:val="99"/>
    <w:unhideWhenUsed/>
    <w:rsid w:val="005954F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settings" Target="settings.xml" Id="rId7" /><Relationship Type="http://schemas.openxmlformats.org/officeDocument/2006/relationships/hyperlink" Target="https://www.strath.ac.uk/whystrathclyde/sustainablestrathclyde/traveltocampus/activetravel/bikeparkingandstorage/" TargetMode="Externa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microsoft.com/office/2016/09/relationships/commentsIds" Target="commentsIds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commentsExtended" Target="commentsExtended.xml" Id="rId14" /><Relationship Type="http://schemas.openxmlformats.org/officeDocument/2006/relationships/theme" Target="theme/theme1.xml" Id="rId2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CECEBF2FD4D64A139F41B6EBC2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E0A62-8F63-4041-AB99-2E0976723D26}"/>
      </w:docPartPr>
      <w:docPartBody>
        <w:p w:rsidR="005728DE" w:rsidP="00701A16" w:rsidRDefault="00701A16">
          <w:pPr>
            <w:pStyle w:val="48ECECEBF2FD4D64A139F41B6EBC2EAD"/>
          </w:pPr>
          <w:r>
            <w:rPr>
              <w:rFonts w:asciiTheme="majorHAnsi" w:hAnsiTheme="majorHAnsi" w:eastAsiaTheme="majorEastAsia" w:cstheme="majorBidi"/>
              <w:sz w:val="72"/>
              <w:szCs w:val="72"/>
            </w:rPr>
            <w:t>[Type the document title]</w:t>
          </w:r>
        </w:p>
      </w:docPartBody>
    </w:docPart>
    <w:docPart>
      <w:docPartPr>
        <w:name w:val="970BD4D4E4F048F9ACD7B55091944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F893F-469D-47AC-A176-886991D972E4}"/>
      </w:docPartPr>
      <w:docPartBody>
        <w:p w:rsidR="005728DE" w:rsidP="00701A16" w:rsidRDefault="00701A16">
          <w:pPr>
            <w:pStyle w:val="970BD4D4E4F048F9ACD7B55091944ED1"/>
          </w:pPr>
          <w:r w:rsidRPr="003568F2">
            <w:rPr>
              <w:rFonts w:asciiTheme="majorHAnsi" w:hAnsiTheme="majorHAnsi"/>
              <w:sz w:val="32"/>
              <w:szCs w:val="40"/>
            </w:rPr>
            <w:t>Administrative and Professional Services (APS), Technical Services and Operational Services Staff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16"/>
    <w:rsid w:val="00226F8A"/>
    <w:rsid w:val="002407C1"/>
    <w:rsid w:val="00244E9F"/>
    <w:rsid w:val="00482D8C"/>
    <w:rsid w:val="005728DE"/>
    <w:rsid w:val="00701A16"/>
    <w:rsid w:val="00731B87"/>
    <w:rsid w:val="0078118D"/>
    <w:rsid w:val="007C59A6"/>
    <w:rsid w:val="00825125"/>
    <w:rsid w:val="00826030"/>
    <w:rsid w:val="00856013"/>
    <w:rsid w:val="00861C6C"/>
    <w:rsid w:val="009347EE"/>
    <w:rsid w:val="00B24BE3"/>
    <w:rsid w:val="00B60512"/>
    <w:rsid w:val="00BA5F16"/>
    <w:rsid w:val="00BF57DC"/>
    <w:rsid w:val="00C6658E"/>
    <w:rsid w:val="00D95F3C"/>
    <w:rsid w:val="00E3666B"/>
    <w:rsid w:val="00E738EA"/>
    <w:rsid w:val="00F20388"/>
    <w:rsid w:val="00FC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ECECEBF2FD4D64A139F41B6EBC2EAD">
    <w:name w:val="48ECECEBF2FD4D64A139F41B6EBC2EAD"/>
    <w:rsid w:val="00701A16"/>
  </w:style>
  <w:style w:type="paragraph" w:customStyle="1" w:styleId="970BD4D4E4F048F9ACD7B55091944ED1">
    <w:name w:val="970BD4D4E4F048F9ACD7B55091944ED1"/>
    <w:rsid w:val="00701A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94365b-b638-4393-ac33-cde1951b8a3c">
      <Terms xmlns="http://schemas.microsoft.com/office/infopath/2007/PartnerControls"/>
    </lcf76f155ced4ddcb4097134ff3c332f>
    <Notes xmlns="4994365b-b638-4393-ac33-cde1951b8a3c" xsi:nil="true"/>
    <TaxCatchAll xmlns="ce1388c5-aaef-4597-b3bf-7bee06eeaced" xsi:nil="true"/>
    <Tag xmlns="4994365b-b638-4393-ac33-cde1951b8a3c" xsi:nil="true"/>
    <Purpose xmlns="4994365b-b638-4393-ac33-cde1951b8a3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CC6EC45E40749BED4EA6E6C30838E" ma:contentTypeVersion="22" ma:contentTypeDescription="Create a new document." ma:contentTypeScope="" ma:versionID="de3060b392648da2c4cadbec41e35a79">
  <xsd:schema xmlns:xsd="http://www.w3.org/2001/XMLSchema" xmlns:xs="http://www.w3.org/2001/XMLSchema" xmlns:p="http://schemas.microsoft.com/office/2006/metadata/properties" xmlns:ns2="4994365b-b638-4393-ac33-cde1951b8a3c" xmlns:ns3="ce1388c5-aaef-4597-b3bf-7bee06eeaced" targetNamespace="http://schemas.microsoft.com/office/2006/metadata/properties" ma:root="true" ma:fieldsID="24ec8e4d04a69a99ebce39ca8edbb5aa" ns2:_="" ns3:_="">
    <xsd:import namespace="4994365b-b638-4393-ac33-cde1951b8a3c"/>
    <xsd:import namespace="ce1388c5-aaef-4597-b3bf-7bee06eea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Purpose" minOccurs="0"/>
                <xsd:element ref="ns2:Ta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4365b-b638-4393-ac33-cde1951b8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Notes" ma:index="24" nillable="true" ma:displayName="Data Notes" ma:description="Data Quality or change 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urpose" ma:index="27" nillable="true" ma:displayName="Purpose" ma:description="What is the template for?" ma:format="Dropdown" ma:internalName="Purpose">
      <xsd:simpleType>
        <xsd:restriction base="dms:Text">
          <xsd:maxLength value="255"/>
        </xsd:restriction>
      </xsd:simpleType>
    </xsd:element>
    <xsd:element name="Tag" ma:index="28" nillable="true" ma:displayName="Tag" ma:format="Dropdown" ma:indexed="true" ma:internalName="Tag">
      <xsd:simpleType>
        <xsd:restriction base="dms:Choice">
          <xsd:enumeration value="Template"/>
          <xsd:enumeration value="SOP"/>
          <xsd:enumeration value="Guide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388c5-aaef-4597-b3bf-7bee06eea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3d0977c-dbde-4352-9e38-13510eda5768}" ma:internalName="TaxCatchAll" ma:showField="CatchAllData" ma:web="ce1388c5-aaef-4597-b3bf-7bee06eea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B42FD2-986A-464B-988D-831045ED7529}">
  <ds:schemaRefs>
    <ds:schemaRef ds:uri="http://schemas.microsoft.com/office/2006/metadata/properties"/>
    <ds:schemaRef ds:uri="http://schemas.microsoft.com/office/infopath/2007/PartnerControls"/>
    <ds:schemaRef ds:uri="4994365b-b638-4393-ac33-cde1951b8a3c"/>
    <ds:schemaRef ds:uri="ce1388c5-aaef-4597-b3bf-7bee06eeaced"/>
  </ds:schemaRefs>
</ds:datastoreItem>
</file>

<file path=customXml/itemProps2.xml><?xml version="1.0" encoding="utf-8"?>
<ds:datastoreItem xmlns:ds="http://schemas.openxmlformats.org/officeDocument/2006/customXml" ds:itemID="{661A60B7-526F-47AD-A9AB-3CB6B9DAE4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24F893-F423-42F9-B468-75343C6A21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EE8741-0D41-4038-8B3B-5729A36AD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94365b-b638-4393-ac33-cde1951b8a3c"/>
    <ds:schemaRef ds:uri="ce1388c5-aaef-4597-b3bf-7bee06eea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Strathclyde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Cycle Parking Regulations</dc:title>
  <dc:subject>Terms of Use and Abandoned Cycle Process</dc:subject>
  <dc:creator>Deborah Walls</dc:creator>
  <keywords/>
  <dc:description/>
  <lastModifiedBy>David Charles</lastModifiedBy>
  <revision>48</revision>
  <dcterms:created xsi:type="dcterms:W3CDTF">2025-10-04T06:43:00.0000000Z</dcterms:created>
  <dcterms:modified xsi:type="dcterms:W3CDTF">2026-01-27T14:26:26.1952285Z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0x01010063FCC6EC45E40749BED4EA6E6C30838E</vt:lpwstr>
  </property>
  <property fmtid="{D5CDD505-2E9C-101B-9397-08002B2CF9AE}" pid="3" name="MediaServiceImageTags">
    <vt:lpwstr/>
  </property>
</Properties>
</file>