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C1AC4" w14:textId="5B82ED88" w:rsidR="00F62852" w:rsidRDefault="00527CAB" w:rsidP="00580575">
      <w:pPr>
        <w:rPr>
          <w:rStyle w:val="eop"/>
          <w:szCs w:val="20"/>
          <w:shd w:val="clear" w:color="auto" w:fill="FFFFFF"/>
        </w:rPr>
      </w:pPr>
      <w:r>
        <w:rPr>
          <w:rStyle w:val="normaltextrun"/>
          <w:b/>
          <w:bCs/>
          <w:szCs w:val="20"/>
          <w:shd w:val="clear" w:color="auto" w:fill="FFFFFF"/>
        </w:rPr>
        <w:t>Privacy Notice –</w:t>
      </w:r>
      <w:r w:rsidR="009C382E" w:rsidRPr="009C382E">
        <w:rPr>
          <w:rStyle w:val="normaltextrun"/>
          <w:b/>
          <w:bCs/>
          <w:iCs/>
          <w:szCs w:val="20"/>
          <w:shd w:val="clear" w:color="auto" w:fill="FFFF00"/>
        </w:rPr>
        <w:t>CCT</w:t>
      </w:r>
      <w:r w:rsidR="0059365C">
        <w:rPr>
          <w:rStyle w:val="normaltextrun"/>
          <w:b/>
          <w:bCs/>
          <w:iCs/>
          <w:szCs w:val="20"/>
          <w:shd w:val="clear" w:color="auto" w:fill="FFFF00"/>
        </w:rPr>
        <w:t>V and video surveillance</w:t>
      </w:r>
    </w:p>
    <w:tbl>
      <w:tblPr>
        <w:tblW w:w="9315" w:type="dxa"/>
        <w:tblBorders>
          <w:top w:val="outset" w:sz="6" w:space="0" w:color="auto"/>
          <w:left w:val="outset" w:sz="6" w:space="0" w:color="auto"/>
          <w:bottom w:val="outset" w:sz="6" w:space="0" w:color="auto"/>
          <w:right w:val="outset" w:sz="6" w:space="0" w:color="auto"/>
        </w:tblBorders>
        <w:tblCellMar>
          <w:left w:w="113" w:type="dxa"/>
          <w:right w:w="113" w:type="dxa"/>
        </w:tblCellMar>
        <w:tblLook w:val="04A0" w:firstRow="1" w:lastRow="0" w:firstColumn="1" w:lastColumn="0" w:noHBand="0" w:noVBand="1"/>
      </w:tblPr>
      <w:tblGrid>
        <w:gridCol w:w="9315"/>
      </w:tblGrid>
      <w:tr w:rsidR="00527CAB" w:rsidRPr="00527CAB" w14:paraId="436A6C9F"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1A18C5D6" w14:textId="05C42629" w:rsidR="00527CAB" w:rsidRPr="00527CAB" w:rsidRDefault="00527CAB" w:rsidP="00527CAB">
            <w:r>
              <w:rPr>
                <w:b/>
                <w:bCs/>
              </w:rPr>
              <w:t xml:space="preserve"> </w:t>
            </w:r>
            <w:r w:rsidRPr="00527CAB">
              <w:rPr>
                <w:b/>
                <w:bCs/>
              </w:rPr>
              <w:t>Privacy Notice</w:t>
            </w:r>
            <w:r w:rsidRPr="00527CAB">
              <w:t> </w:t>
            </w:r>
          </w:p>
        </w:tc>
      </w:tr>
      <w:tr w:rsidR="00527CAB" w:rsidRPr="00527CAB" w14:paraId="44E65752"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hideMark/>
          </w:tcPr>
          <w:p w14:paraId="64D5ED58" w14:textId="77777777" w:rsidR="00527CAB" w:rsidRPr="00527CAB" w:rsidRDefault="00527CAB" w:rsidP="00527CAB">
            <w:r w:rsidRPr="00527CAB">
              <w:t>This privacy notice explains how the University of Strathclyde will use your personal information and your rights under data protection legislation.   </w:t>
            </w:r>
          </w:p>
          <w:p w14:paraId="7DFF4426" w14:textId="77777777" w:rsidR="00527CAB" w:rsidRPr="00527CAB" w:rsidRDefault="00527CAB" w:rsidP="00527CAB">
            <w:r w:rsidRPr="00527CAB">
              <w:t>It is important that you read this notice prior to providing your information. </w:t>
            </w:r>
          </w:p>
        </w:tc>
      </w:tr>
      <w:tr w:rsidR="00527CAB" w:rsidRPr="00527CAB" w14:paraId="3FA1EBBF"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53B0C5D2" w14:textId="77777777" w:rsidR="00527CAB" w:rsidRPr="00527CAB" w:rsidRDefault="00527CAB" w:rsidP="00527CAB">
            <w:r w:rsidRPr="00527CAB">
              <w:rPr>
                <w:b/>
                <w:bCs/>
              </w:rPr>
              <w:t>Who we are</w:t>
            </w:r>
            <w:r w:rsidRPr="00527CAB">
              <w:t> </w:t>
            </w:r>
          </w:p>
        </w:tc>
      </w:tr>
      <w:tr w:rsidR="00527CAB" w:rsidRPr="00527CAB" w14:paraId="49437A90"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hideMark/>
          </w:tcPr>
          <w:p w14:paraId="74DFD035" w14:textId="69A337C6" w:rsidR="00527CAB" w:rsidRPr="00527CAB" w:rsidRDefault="00527CAB" w:rsidP="00527CAB">
            <w:r w:rsidRPr="00527CAB">
              <w:t>The University of Strathclyde is the organisation responsible for your personal data in terms of data protection legislation (the data controller).  </w:t>
            </w:r>
          </w:p>
        </w:tc>
      </w:tr>
      <w:tr w:rsidR="00527CAB" w:rsidRPr="00527CAB" w14:paraId="706864AA"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3CC1C326" w14:textId="77777777" w:rsidR="00527CAB" w:rsidRPr="00527CAB" w:rsidRDefault="00527CAB" w:rsidP="00527CAB">
            <w:r w:rsidRPr="00527CAB">
              <w:rPr>
                <w:b/>
                <w:bCs/>
              </w:rPr>
              <w:t>Information we collect and use about you</w:t>
            </w:r>
            <w:r w:rsidRPr="00527CAB">
              <w:t> </w:t>
            </w:r>
          </w:p>
        </w:tc>
      </w:tr>
      <w:tr w:rsidR="00527CAB" w:rsidRPr="00527CAB" w14:paraId="7856663D"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hideMark/>
          </w:tcPr>
          <w:p w14:paraId="111A3CE3" w14:textId="1226A602" w:rsidR="00527CAB" w:rsidRDefault="009C382E" w:rsidP="00527CAB">
            <w:r>
              <w:t xml:space="preserve">The University operates CCTV on its main John Anderson campus </w:t>
            </w:r>
            <w:r w:rsidR="00FD510D">
              <w:t>and</w:t>
            </w:r>
            <w:r>
              <w:t xml:space="preserve"> any satellite locations for which we have responsibility for the CCTV system, e.g.: Power Network Distribution Centre; Advanced Forming Research Centre; and National Manufacturing Institute Scotland.  There are ‘streetscape’ cameras covering these locations as well as cameras within University buildings in both public and secure areas. </w:t>
            </w:r>
          </w:p>
          <w:p w14:paraId="1C25FC8D" w14:textId="61CEDBAD" w:rsidR="00DC00F3" w:rsidRPr="00527CAB" w:rsidRDefault="00DC00F3" w:rsidP="00527CAB">
            <w:r>
              <w:t xml:space="preserve">Cameras are controlled and monitored by University Security Services staff from a secure, restricted location.  This privacy notice does not cover </w:t>
            </w:r>
            <w:r w:rsidR="009A10DB">
              <w:t>use of</w:t>
            </w:r>
            <w:r>
              <w:t xml:space="preserve"> CCTV </w:t>
            </w:r>
            <w:r w:rsidR="009A10DB">
              <w:t xml:space="preserve">for any other purpose or within the </w:t>
            </w:r>
            <w:r>
              <w:t xml:space="preserve">Strath Union premises.  </w:t>
            </w:r>
          </w:p>
        </w:tc>
      </w:tr>
      <w:tr w:rsidR="00527CAB" w:rsidRPr="00527CAB" w14:paraId="1BF23C54"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259D3B22" w14:textId="77777777" w:rsidR="00527CAB" w:rsidRPr="00527CAB" w:rsidRDefault="00527CAB" w:rsidP="00527CAB">
            <w:r w:rsidRPr="00527CAB">
              <w:rPr>
                <w:b/>
                <w:bCs/>
              </w:rPr>
              <w:t>Why we require this information and our lawful basis </w:t>
            </w:r>
            <w:r w:rsidRPr="00527CAB">
              <w:t> </w:t>
            </w:r>
          </w:p>
        </w:tc>
      </w:tr>
      <w:tr w:rsidR="00527CAB" w:rsidRPr="00527CAB" w14:paraId="202FEF43"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hideMark/>
          </w:tcPr>
          <w:p w14:paraId="1BFDA069" w14:textId="7431A7C2" w:rsidR="00D85B41" w:rsidRPr="00D85B41" w:rsidRDefault="00D85B41" w:rsidP="00D85B41">
            <w:pPr>
              <w:jc w:val="both"/>
            </w:pPr>
            <w:r w:rsidRPr="00D85B41">
              <w:t xml:space="preserve">The CCTV system </w:t>
            </w:r>
            <w:r>
              <w:t>is used as set out in our CCTV policy and</w:t>
            </w:r>
            <w:r w:rsidRPr="00D85B41">
              <w:t xml:space="preserve"> to meet the following key objectives: </w:t>
            </w:r>
          </w:p>
          <w:p w14:paraId="6BFF9922" w14:textId="4F86900F" w:rsidR="00D85B41" w:rsidRPr="00D85B41" w:rsidRDefault="00D85B41" w:rsidP="00D85B41">
            <w:pPr>
              <w:pStyle w:val="ListParagraph"/>
              <w:numPr>
                <w:ilvl w:val="0"/>
                <w:numId w:val="16"/>
              </w:numPr>
              <w:spacing w:after="180" w:line="264" w:lineRule="auto"/>
              <w:jc w:val="both"/>
            </w:pPr>
            <w:r>
              <w:t>t</w:t>
            </w:r>
            <w:r w:rsidRPr="00D85B41">
              <w:t>o detect, prevent or reduce the incidence of crime;</w:t>
            </w:r>
          </w:p>
          <w:p w14:paraId="47A2A802" w14:textId="6632AE33" w:rsidR="00D85B41" w:rsidRPr="00D85B41" w:rsidRDefault="00D85B41" w:rsidP="00D85B41">
            <w:pPr>
              <w:pStyle w:val="ListParagraph"/>
              <w:numPr>
                <w:ilvl w:val="0"/>
                <w:numId w:val="16"/>
              </w:numPr>
              <w:spacing w:after="180" w:line="264" w:lineRule="auto"/>
              <w:jc w:val="both"/>
            </w:pPr>
            <w:r>
              <w:t>t</w:t>
            </w:r>
            <w:r w:rsidRPr="00D85B41">
              <w:t>o prevent and respond to any incidents which may affect the safety and security of the University community and the University estate;</w:t>
            </w:r>
          </w:p>
          <w:p w14:paraId="46143BE7" w14:textId="798968E6" w:rsidR="00D85B41" w:rsidRPr="00D85B41" w:rsidRDefault="00D85B41" w:rsidP="00D85B41">
            <w:pPr>
              <w:pStyle w:val="ListParagraph"/>
              <w:numPr>
                <w:ilvl w:val="0"/>
                <w:numId w:val="16"/>
              </w:numPr>
              <w:spacing w:after="180" w:line="264" w:lineRule="auto"/>
              <w:jc w:val="both"/>
            </w:pPr>
            <w:r>
              <w:t>t</w:t>
            </w:r>
            <w:r w:rsidRPr="00D85B41">
              <w:t xml:space="preserve">o assist in the management of University facilities/estate </w:t>
            </w:r>
          </w:p>
          <w:p w14:paraId="114AEB55" w14:textId="42F8A8B5" w:rsidR="00D85B41" w:rsidRPr="00D85B41" w:rsidRDefault="00D85B41" w:rsidP="00D85B41">
            <w:pPr>
              <w:pStyle w:val="ListParagraph"/>
              <w:numPr>
                <w:ilvl w:val="0"/>
                <w:numId w:val="16"/>
              </w:numPr>
              <w:spacing w:after="180" w:line="264" w:lineRule="auto"/>
              <w:jc w:val="both"/>
            </w:pPr>
            <w:r>
              <w:t>t</w:t>
            </w:r>
            <w:r w:rsidRPr="00D85B41">
              <w:t>o assist with health and safety investigations;</w:t>
            </w:r>
            <w:r>
              <w:t xml:space="preserve"> and</w:t>
            </w:r>
          </w:p>
          <w:p w14:paraId="736F13B1" w14:textId="1679F2CF" w:rsidR="00D85B41" w:rsidRDefault="00D85B41" w:rsidP="00D85B41">
            <w:pPr>
              <w:pStyle w:val="ListParagraph"/>
              <w:numPr>
                <w:ilvl w:val="0"/>
                <w:numId w:val="16"/>
              </w:numPr>
              <w:spacing w:after="180" w:line="264" w:lineRule="auto"/>
              <w:jc w:val="both"/>
            </w:pPr>
            <w:r>
              <w:t>t</w:t>
            </w:r>
            <w:r w:rsidRPr="00D85B41">
              <w:t>o investigate suspected breaches of University regulations/policies/procedures</w:t>
            </w:r>
            <w:r>
              <w:t>;</w:t>
            </w:r>
          </w:p>
          <w:p w14:paraId="0232CA43" w14:textId="427BDB43" w:rsidR="00D85B41" w:rsidRDefault="00D85B41" w:rsidP="00D85B41">
            <w:pPr>
              <w:pStyle w:val="ListParagraph"/>
              <w:numPr>
                <w:ilvl w:val="0"/>
                <w:numId w:val="16"/>
              </w:numPr>
              <w:spacing w:after="180" w:line="264" w:lineRule="auto"/>
              <w:jc w:val="both"/>
            </w:pPr>
            <w:r>
              <w:t xml:space="preserve">defending the University in relation to any claims made against it, </w:t>
            </w:r>
            <w:r w:rsidRPr="00D85B41">
              <w:t>including employment tribunals</w:t>
            </w:r>
            <w:r>
              <w:t>.</w:t>
            </w:r>
          </w:p>
          <w:p w14:paraId="540A0A09" w14:textId="054BD1DA" w:rsidR="00527CAB" w:rsidRPr="00527CAB" w:rsidRDefault="00BF5DCF" w:rsidP="00CF1CAE">
            <w:pPr>
              <w:spacing w:after="180" w:line="264" w:lineRule="auto"/>
              <w:jc w:val="both"/>
            </w:pPr>
            <w:r>
              <w:t>For general operation of the CCTV system, the University considers it to be in our legitimate interests.  Depending on the circumstances</w:t>
            </w:r>
            <w:r w:rsidR="00CF1CAE">
              <w:t>,</w:t>
            </w:r>
            <w:r>
              <w:t xml:space="preserve"> processing of CCTV footage may also be based on: public task</w:t>
            </w:r>
            <w:r w:rsidR="0041617B">
              <w:t xml:space="preserve"> and</w:t>
            </w:r>
            <w:r>
              <w:t xml:space="preserve"> contract</w:t>
            </w:r>
            <w:r w:rsidR="0041617B">
              <w:t xml:space="preserve">. </w:t>
            </w:r>
            <w:r w:rsidR="00CF1CAE">
              <w:t>S</w:t>
            </w:r>
            <w:r w:rsidR="0041617B">
              <w:t xml:space="preserve">pecial category data </w:t>
            </w:r>
            <w:r w:rsidR="00CF1CAE">
              <w:t xml:space="preserve">is not intended to be captured through the operation of the system.  </w:t>
            </w:r>
            <w:r w:rsidR="0041617B">
              <w:t>If any special category data is captured or</w:t>
            </w:r>
            <w:r w:rsidR="00CF1CAE">
              <w:t xml:space="preserve"> can potentially be deduced from images, then an appropriate lawful basis must be identified if the images are to be used for any specific purpose.</w:t>
            </w:r>
            <w:r w:rsidR="00CF1CAE" w:rsidRPr="00527CAB">
              <w:t xml:space="preserve"> </w:t>
            </w:r>
          </w:p>
        </w:tc>
      </w:tr>
      <w:tr w:rsidR="00527CAB" w:rsidRPr="00527CAB" w14:paraId="4D9AE7B3"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69FA97B5" w14:textId="77777777" w:rsidR="00527CAB" w:rsidRPr="00CF1CAE" w:rsidRDefault="00527CAB" w:rsidP="00527CAB">
            <w:r w:rsidRPr="00CF1CAE">
              <w:rPr>
                <w:b/>
                <w:bCs/>
              </w:rPr>
              <w:t>Disclosing your information </w:t>
            </w:r>
            <w:r w:rsidRPr="00CF1CAE">
              <w:t> </w:t>
            </w:r>
          </w:p>
        </w:tc>
      </w:tr>
      <w:tr w:rsidR="00527CAB" w:rsidRPr="00527CAB" w14:paraId="72960646"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hideMark/>
          </w:tcPr>
          <w:p w14:paraId="5DBC5F8C" w14:textId="7F3E17DC" w:rsidR="00CF1CAE" w:rsidRDefault="00CF1CAE" w:rsidP="00CF1CAE">
            <w:pPr>
              <w:rPr>
                <w:iCs/>
              </w:rPr>
            </w:pPr>
            <w:r>
              <w:rPr>
                <w:iCs/>
              </w:rPr>
              <w:t xml:space="preserve">Images may be disclosed to third parties upon receipt of an official request and if the stated purpose aligns with one of those set out above.  Any request will be considered in line with applicable legislation and </w:t>
            </w:r>
            <w:r w:rsidR="00FD510D">
              <w:rPr>
                <w:iCs/>
              </w:rPr>
              <w:t>considering</w:t>
            </w:r>
            <w:r>
              <w:rPr>
                <w:iCs/>
              </w:rPr>
              <w:t xml:space="preserve"> data protection considerations.  Most commonly requests are </w:t>
            </w:r>
          </w:p>
          <w:p w14:paraId="47E2BB92" w14:textId="275407CF" w:rsidR="00CF1CAE" w:rsidRPr="00CF1CAE" w:rsidRDefault="00CF1CAE" w:rsidP="00CF1CAE">
            <w:pPr>
              <w:rPr>
                <w:iCs/>
              </w:rPr>
            </w:pPr>
            <w:r>
              <w:rPr>
                <w:iCs/>
              </w:rPr>
              <w:lastRenderedPageBreak/>
              <w:t xml:space="preserve">received by the police but may also be received from other statutory authorities with the power to investigate, e.g. HRMC, councils, trading standards etc.  The University can also be required to disclose information under a court order. </w:t>
            </w:r>
          </w:p>
          <w:p w14:paraId="00E52A57" w14:textId="4794F537" w:rsidR="00CF1CAE" w:rsidRPr="00CF1CAE" w:rsidRDefault="00CF1CAE" w:rsidP="00527CAB"/>
        </w:tc>
      </w:tr>
      <w:tr w:rsidR="00527CAB" w:rsidRPr="00527CAB" w14:paraId="163FF97C"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41668D1A" w14:textId="77777777" w:rsidR="00527CAB" w:rsidRPr="00527CAB" w:rsidRDefault="00527CAB" w:rsidP="00527CAB">
            <w:r w:rsidRPr="00527CAB">
              <w:rPr>
                <w:b/>
                <w:bCs/>
              </w:rPr>
              <w:lastRenderedPageBreak/>
              <w:t>How long your information is retained </w:t>
            </w:r>
            <w:r w:rsidRPr="00527CAB">
              <w:t> </w:t>
            </w:r>
          </w:p>
        </w:tc>
      </w:tr>
      <w:tr w:rsidR="00527CAB" w:rsidRPr="00527CAB" w14:paraId="183A0172"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hideMark/>
          </w:tcPr>
          <w:p w14:paraId="7C5B5D5A" w14:textId="77777777" w:rsidR="00527CAB" w:rsidRDefault="00CF1CAE" w:rsidP="00527CAB">
            <w:pPr>
              <w:rPr>
                <w:bCs/>
                <w:sz w:val="22"/>
              </w:rPr>
            </w:pPr>
            <w:r w:rsidRPr="00CF1CAE">
              <w:rPr>
                <w:iCs/>
              </w:rPr>
              <w:t>DVR units are programmed to automatically delete any recorded video files which are older than 14 days.</w:t>
            </w:r>
            <w:r w:rsidRPr="00794F48">
              <w:rPr>
                <w:bCs/>
                <w:sz w:val="22"/>
              </w:rPr>
              <w:t xml:space="preserve">  </w:t>
            </w:r>
          </w:p>
          <w:p w14:paraId="2F52D820" w14:textId="12D507D0" w:rsidR="00CF1CAE" w:rsidRPr="0012439A" w:rsidRDefault="00CF1CAE" w:rsidP="0012439A">
            <w:pPr>
              <w:jc w:val="both"/>
              <w:rPr>
                <w:bCs/>
                <w:szCs w:val="20"/>
              </w:rPr>
            </w:pPr>
            <w:r w:rsidRPr="00CF1CAE">
              <w:rPr>
                <w:bCs/>
                <w:szCs w:val="20"/>
              </w:rPr>
              <w:t>Any images retained (on CDROM or DVD) to be used as evidence are kept securely within the Security Control Room. Security supervisors are responsible for images retained for evidential purposes.  Any images will be retained only for as long as required (generally 3 months</w:t>
            </w:r>
            <w:r w:rsidR="009664E3">
              <w:rPr>
                <w:bCs/>
                <w:szCs w:val="20"/>
              </w:rPr>
              <w:t xml:space="preserve"> if no other request is made for them</w:t>
            </w:r>
            <w:r w:rsidR="007000E4">
              <w:rPr>
                <w:bCs/>
                <w:szCs w:val="20"/>
              </w:rPr>
              <w:t>)</w:t>
            </w:r>
            <w:r w:rsidRPr="00CF1CAE">
              <w:rPr>
                <w:bCs/>
                <w:szCs w:val="20"/>
              </w:rPr>
              <w:t xml:space="preserve"> and will then be destroyed. </w:t>
            </w:r>
          </w:p>
        </w:tc>
      </w:tr>
      <w:tr w:rsidR="00527CAB" w:rsidRPr="00527CAB" w14:paraId="28D4679F"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7C5375A0" w14:textId="77777777" w:rsidR="00527CAB" w:rsidRPr="00527CAB" w:rsidRDefault="00527CAB" w:rsidP="00527CAB">
            <w:r w:rsidRPr="00527CAB">
              <w:rPr>
                <w:b/>
                <w:bCs/>
              </w:rPr>
              <w:t>Your rights </w:t>
            </w:r>
            <w:r w:rsidRPr="00527CAB">
              <w:t> </w:t>
            </w:r>
          </w:p>
        </w:tc>
      </w:tr>
      <w:tr w:rsidR="00527CAB" w:rsidRPr="00527CAB" w14:paraId="65270384"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hideMark/>
          </w:tcPr>
          <w:p w14:paraId="6DFB6AD3" w14:textId="77777777" w:rsidR="00347CE5" w:rsidRDefault="00527CAB" w:rsidP="00347CE5">
            <w:r w:rsidRPr="00527CAB">
              <w:t>Under data protection legislation, you have a number of rights* including the right to: </w:t>
            </w:r>
          </w:p>
          <w:p w14:paraId="0B4DAF75" w14:textId="77777777" w:rsidR="00347CE5" w:rsidRDefault="00527CAB" w:rsidP="00347CE5">
            <w:pPr>
              <w:pStyle w:val="ListParagraph"/>
              <w:numPr>
                <w:ilvl w:val="0"/>
                <w:numId w:val="14"/>
              </w:numPr>
            </w:pPr>
            <w:r w:rsidRPr="00527CAB">
              <w:t>withdraw consent, at any time, where that is the lawful basis of our processing; </w:t>
            </w:r>
          </w:p>
          <w:p w14:paraId="3AD95E47" w14:textId="77777777" w:rsidR="00347CE5" w:rsidRDefault="00527CAB" w:rsidP="00347CE5">
            <w:pPr>
              <w:pStyle w:val="ListParagraph"/>
              <w:numPr>
                <w:ilvl w:val="0"/>
                <w:numId w:val="14"/>
              </w:numPr>
            </w:pPr>
            <w:r w:rsidRPr="00527CAB">
              <w:t>access your personal data and obtain a copy, free of charge; </w:t>
            </w:r>
          </w:p>
          <w:p w14:paraId="1B91549E" w14:textId="77777777" w:rsidR="00347CE5" w:rsidRDefault="00527CAB" w:rsidP="00347CE5">
            <w:pPr>
              <w:pStyle w:val="ListParagraph"/>
              <w:numPr>
                <w:ilvl w:val="0"/>
                <w:numId w:val="14"/>
              </w:numPr>
            </w:pPr>
            <w:r w:rsidRPr="00527CAB">
              <w:t>rectify inaccuracies in personal data that we hold about you; </w:t>
            </w:r>
          </w:p>
          <w:p w14:paraId="53DAFF6E" w14:textId="77777777" w:rsidR="00347CE5" w:rsidRDefault="00527CAB" w:rsidP="00347CE5">
            <w:pPr>
              <w:pStyle w:val="ListParagraph"/>
              <w:numPr>
                <w:ilvl w:val="0"/>
                <w:numId w:val="14"/>
              </w:numPr>
            </w:pPr>
            <w:r w:rsidRPr="00527CAB">
              <w:t>erasure, that is have your details removed from systems that we use to process your personal data; </w:t>
            </w:r>
          </w:p>
          <w:p w14:paraId="579E1327" w14:textId="77777777" w:rsidR="00347CE5" w:rsidRDefault="00527CAB" w:rsidP="00347CE5">
            <w:pPr>
              <w:pStyle w:val="ListParagraph"/>
              <w:numPr>
                <w:ilvl w:val="0"/>
                <w:numId w:val="14"/>
              </w:numPr>
            </w:pPr>
            <w:r w:rsidRPr="00527CAB">
              <w:t>restrict the processing in certain ways; </w:t>
            </w:r>
          </w:p>
          <w:p w14:paraId="15F14923" w14:textId="77777777" w:rsidR="00347CE5" w:rsidRDefault="00527CAB" w:rsidP="00347CE5">
            <w:pPr>
              <w:pStyle w:val="ListParagraph"/>
              <w:numPr>
                <w:ilvl w:val="0"/>
                <w:numId w:val="14"/>
              </w:numPr>
            </w:pPr>
            <w:r w:rsidRPr="00527CAB">
              <w:t>obtain a portable copy of data you have given to us in a commonly used electronic form; and </w:t>
            </w:r>
          </w:p>
          <w:p w14:paraId="794BA53C" w14:textId="73E0E655" w:rsidR="00527CAB" w:rsidRPr="00527CAB" w:rsidRDefault="00527CAB" w:rsidP="00347CE5">
            <w:pPr>
              <w:pStyle w:val="ListParagraph"/>
              <w:numPr>
                <w:ilvl w:val="0"/>
                <w:numId w:val="14"/>
              </w:numPr>
            </w:pPr>
            <w:r w:rsidRPr="00527CAB">
              <w:t>object to certain processing of your personal data by us. </w:t>
            </w:r>
          </w:p>
          <w:p w14:paraId="660EDBF7" w14:textId="77777777" w:rsidR="00527CAB" w:rsidRPr="00527CAB" w:rsidRDefault="00527CAB" w:rsidP="00527CAB">
            <w:r w:rsidRPr="00527CAB">
              <w:rPr>
                <w:b/>
                <w:bCs/>
              </w:rPr>
              <w:t>*Please note that the ability to exercise these rights will vary and depend on the lawful basis under which the processing is being carried out. </w:t>
            </w:r>
            <w:r w:rsidRPr="00527CAB">
              <w:t> </w:t>
            </w:r>
          </w:p>
          <w:p w14:paraId="63198598" w14:textId="77777777" w:rsidR="00527CAB" w:rsidRPr="00527CAB" w:rsidRDefault="00527CAB" w:rsidP="00527CAB">
            <w:r w:rsidRPr="00527CAB">
              <w:t xml:space="preserve">Please contact </w:t>
            </w:r>
            <w:hyperlink r:id="rId11" w:tgtFrame="_blank" w:history="1">
              <w:r w:rsidRPr="00527CAB">
                <w:rPr>
                  <w:rStyle w:val="Hyperlink"/>
                </w:rPr>
                <w:t>dataprotection@strath.ac.uk</w:t>
              </w:r>
            </w:hyperlink>
            <w:r w:rsidRPr="00527CAB">
              <w:t xml:space="preserve"> if you wish to exercise/enquire about any of these rights.  </w:t>
            </w:r>
          </w:p>
        </w:tc>
      </w:tr>
      <w:tr w:rsidR="00527CAB" w:rsidRPr="00527CAB" w14:paraId="44650E2D"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shd w:val="clear" w:color="auto" w:fill="BFBFBF"/>
            <w:hideMark/>
          </w:tcPr>
          <w:p w14:paraId="24BEBCFD" w14:textId="77777777" w:rsidR="00527CAB" w:rsidRPr="00527CAB" w:rsidRDefault="00527CAB" w:rsidP="00527CAB">
            <w:r w:rsidRPr="00527CAB">
              <w:rPr>
                <w:b/>
                <w:bCs/>
              </w:rPr>
              <w:t>Complaints</w:t>
            </w:r>
            <w:r w:rsidRPr="00527CAB">
              <w:t> </w:t>
            </w:r>
          </w:p>
        </w:tc>
      </w:tr>
      <w:tr w:rsidR="00527CAB" w:rsidRPr="00527CAB" w14:paraId="5671F617" w14:textId="77777777" w:rsidTr="00347CE5">
        <w:trPr>
          <w:trHeight w:val="300"/>
        </w:trPr>
        <w:tc>
          <w:tcPr>
            <w:tcW w:w="9315" w:type="dxa"/>
            <w:tcBorders>
              <w:top w:val="single" w:sz="6" w:space="0" w:color="auto"/>
              <w:left w:val="single" w:sz="6" w:space="0" w:color="auto"/>
              <w:bottom w:val="single" w:sz="6" w:space="0" w:color="auto"/>
              <w:right w:val="single" w:sz="6" w:space="0" w:color="auto"/>
            </w:tcBorders>
            <w:hideMark/>
          </w:tcPr>
          <w:p w14:paraId="73DDAD23" w14:textId="77777777" w:rsidR="00527CAB" w:rsidRPr="00527CAB" w:rsidRDefault="00527CAB" w:rsidP="00527CAB">
            <w:r w:rsidRPr="00527CAB">
              <w:t xml:space="preserve">If you wish to make a complaint about how we have handled your personal data, you can contact the Data Protection Officer at </w:t>
            </w:r>
            <w:hyperlink r:id="rId12" w:tgtFrame="_blank" w:history="1">
              <w:r w:rsidRPr="00527CAB">
                <w:rPr>
                  <w:rStyle w:val="Hyperlink"/>
                </w:rPr>
                <w:t>dataprotection@strath.ac.uk</w:t>
              </w:r>
            </w:hyperlink>
            <w:r w:rsidRPr="00527CAB">
              <w:t>.   </w:t>
            </w:r>
          </w:p>
          <w:p w14:paraId="1A47FAEC" w14:textId="77777777" w:rsidR="00527CAB" w:rsidRPr="00527CAB" w:rsidRDefault="00527CAB" w:rsidP="00527CAB">
            <w:r w:rsidRPr="00527CAB">
              <w:t>If you are not satisfied with our response or believe we are not processing your personal data in accordance with the law, you also have the right to complain to the Information Commissioner’s Office (</w:t>
            </w:r>
            <w:hyperlink r:id="rId13" w:tgtFrame="_blank" w:history="1">
              <w:r w:rsidRPr="00527CAB">
                <w:rPr>
                  <w:rStyle w:val="Hyperlink"/>
                </w:rPr>
                <w:t>https://ico.org.uk/concerns/</w:t>
              </w:r>
            </w:hyperlink>
            <w:r w:rsidRPr="00527CAB">
              <w:t>). </w:t>
            </w:r>
          </w:p>
        </w:tc>
      </w:tr>
    </w:tbl>
    <w:p w14:paraId="7EFA2E4E" w14:textId="77777777" w:rsidR="00527CAB" w:rsidRDefault="00527CAB" w:rsidP="00580575"/>
    <w:sectPr w:rsidR="00527CAB" w:rsidSect="00710D43">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134" w:right="851" w:bottom="1134" w:left="1021" w:header="283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77C0" w14:textId="77777777" w:rsidR="007520EA" w:rsidRDefault="007520EA" w:rsidP="00F5220C">
      <w:pPr>
        <w:spacing w:after="0" w:line="240" w:lineRule="auto"/>
      </w:pPr>
      <w:r>
        <w:separator/>
      </w:r>
    </w:p>
  </w:endnote>
  <w:endnote w:type="continuationSeparator" w:id="0">
    <w:p w14:paraId="6C372C57" w14:textId="77777777" w:rsidR="007520EA" w:rsidRDefault="007520EA"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2E22E" w14:textId="77777777" w:rsidR="00605B9D" w:rsidRDefault="00605B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DA27" w14:textId="02E32E33" w:rsidR="006E0B69" w:rsidRDefault="0012439A" w:rsidP="006E0B69">
    <w:pPr>
      <w:pStyle w:val="Footer"/>
      <w:spacing w:line="360" w:lineRule="auto"/>
    </w:pPr>
    <w:r w:rsidRPr="0012439A">
      <w:t>CCTV Privacy Notice December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5CC" w14:textId="41D35E57" w:rsidR="005D67F8" w:rsidRPr="00720C99" w:rsidRDefault="0013272F" w:rsidP="00720C99">
    <w:pPr>
      <w:pStyle w:val="Footer"/>
      <w:spacing w:line="360" w:lineRule="auto"/>
      <w:rPr>
        <w:sz w:val="14"/>
        <w:szCs w:val="14"/>
      </w:rPr>
    </w:pPr>
    <w:r>
      <w:rPr>
        <w:noProof/>
        <w:sz w:val="14"/>
        <w:szCs w:val="14"/>
      </w:rPr>
      <w:drawing>
        <wp:anchor distT="0" distB="0" distL="114300" distR="114300" simplePos="0" relativeHeight="251657728" behindDoc="1" locked="0" layoutInCell="1" allowOverlap="1" wp14:anchorId="7C8431D5" wp14:editId="770B8187">
          <wp:simplePos x="0" y="0"/>
          <wp:positionH relativeFrom="column">
            <wp:posOffset>-3810</wp:posOffset>
          </wp:positionH>
          <wp:positionV relativeFrom="paragraph">
            <wp:posOffset>-263471</wp:posOffset>
          </wp:positionV>
          <wp:extent cx="6260400" cy="406800"/>
          <wp:effectExtent l="0" t="0" r="0" b="0"/>
          <wp:wrapNone/>
          <wp:docPr id="5" name="Picture 5" descr="THE QUEEN’S ANNIVERSARY PRIZES&#10;2019 &amp; 2021&#10;For Higher and Further Education&#10; &#10;UNIVERSITY OF THE YEAR&#10;2012 &amp; 2019&#10;Times Higher Education&#10; &#10;SCOTTISH UNIVERSITY OF THE YEAR&#10;2020&#10;The Times &amp; The Sunday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QUEEN’S ANNIVERSARY PRIZES&#10;2019 &amp; 2021&#10;For Higher and Further Education&#10; &#10;UNIVERSITY OF THE YEAR&#10;2012 &amp; 2019&#10;Times Higher Education&#10; &#10;SCOTTISH UNIVERSITY OF THE YEAR&#10;2020&#10;The Times &amp; The Sunday Times"/>
                  <pic:cNvPicPr/>
                </pic:nvPicPr>
                <pic:blipFill>
                  <a:blip r:embed="rId1"/>
                  <a:stretch>
                    <a:fillRect/>
                  </a:stretch>
                </pic:blipFill>
                <pic:spPr>
                  <a:xfrm>
                    <a:off x="0" y="0"/>
                    <a:ext cx="6260400" cy="406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5617A" w14:textId="77777777" w:rsidR="007520EA" w:rsidRDefault="007520EA" w:rsidP="00F5220C">
      <w:pPr>
        <w:spacing w:after="0" w:line="240" w:lineRule="auto"/>
      </w:pPr>
      <w:r>
        <w:separator/>
      </w:r>
    </w:p>
  </w:footnote>
  <w:footnote w:type="continuationSeparator" w:id="0">
    <w:p w14:paraId="57C07FD4" w14:textId="77777777" w:rsidR="007520EA" w:rsidRDefault="007520EA"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5225" w14:textId="77777777" w:rsidR="006E0B69" w:rsidRDefault="00FD510D">
    <w:pPr>
      <w:pStyle w:val="Header"/>
    </w:pPr>
    <w:r>
      <w:rPr>
        <w:noProof/>
      </w:rPr>
      <w:pict w14:anchorId="4B6B2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1025" type="#_x0000_t75" alt="media"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9614" w14:textId="77777777" w:rsidR="00605B9D" w:rsidRDefault="00605B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2E84" w14:textId="4ECA4C06" w:rsidR="006E0B69" w:rsidRDefault="00537846">
    <w:pPr>
      <w:pStyle w:val="Header"/>
    </w:pPr>
    <w:r>
      <w:rPr>
        <w:noProof/>
      </w:rPr>
      <w:drawing>
        <wp:anchor distT="0" distB="0" distL="114300" distR="114300" simplePos="0" relativeHeight="251656704" behindDoc="1" locked="0" layoutInCell="1" allowOverlap="1" wp14:anchorId="5A1B5D88" wp14:editId="7D6CFD4D">
          <wp:simplePos x="0" y="0"/>
          <wp:positionH relativeFrom="column">
            <wp:posOffset>-3810</wp:posOffset>
          </wp:positionH>
          <wp:positionV relativeFrom="paragraph">
            <wp:posOffset>-1130756</wp:posOffset>
          </wp:positionV>
          <wp:extent cx="2524259" cy="747294"/>
          <wp:effectExtent l="0" t="0" r="3175" b="2540"/>
          <wp:wrapNone/>
          <wp:docPr id="4" name="Picture 4" descr="University of Strathclyd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niversity of Strathclyde Crest"/>
                  <pic:cNvPicPr/>
                </pic:nvPicPr>
                <pic:blipFill>
                  <a:blip r:embed="rId1"/>
                  <a:stretch>
                    <a:fillRect/>
                  </a:stretch>
                </pic:blipFill>
                <pic:spPr>
                  <a:xfrm>
                    <a:off x="0" y="0"/>
                    <a:ext cx="2524259" cy="74729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922"/>
    <w:multiLevelType w:val="hybridMultilevel"/>
    <w:tmpl w:val="066C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13F"/>
    <w:multiLevelType w:val="multilevel"/>
    <w:tmpl w:val="4664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17406"/>
    <w:multiLevelType w:val="hybridMultilevel"/>
    <w:tmpl w:val="979CB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34D42"/>
    <w:multiLevelType w:val="multilevel"/>
    <w:tmpl w:val="5754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9A76C58"/>
    <w:multiLevelType w:val="multilevel"/>
    <w:tmpl w:val="64C4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833D1C"/>
    <w:multiLevelType w:val="hybridMultilevel"/>
    <w:tmpl w:val="44B6470E"/>
    <w:lvl w:ilvl="0" w:tplc="8E2E1C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47B6F"/>
    <w:multiLevelType w:val="hybridMultilevel"/>
    <w:tmpl w:val="40EAD3F4"/>
    <w:lvl w:ilvl="0" w:tplc="2280C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F6ED3"/>
    <w:multiLevelType w:val="hybridMultilevel"/>
    <w:tmpl w:val="CCEC1000"/>
    <w:lvl w:ilvl="0" w:tplc="5AC6C47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B10E6"/>
    <w:multiLevelType w:val="multilevel"/>
    <w:tmpl w:val="E898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6829DD"/>
    <w:multiLevelType w:val="multilevel"/>
    <w:tmpl w:val="9C1C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B65054"/>
    <w:multiLevelType w:val="hybridMultilevel"/>
    <w:tmpl w:val="DCB8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BC4122"/>
    <w:multiLevelType w:val="hybridMultilevel"/>
    <w:tmpl w:val="63481A34"/>
    <w:lvl w:ilvl="0" w:tplc="2280C948">
      <w:start w:val="1"/>
      <w:numFmt w:val="bullet"/>
      <w:lvlText w:val=""/>
      <w:lvlJc w:val="left"/>
      <w:pPr>
        <w:ind w:left="720" w:hanging="360"/>
      </w:pPr>
      <w:rPr>
        <w:rFonts w:ascii="Courier New" w:hAnsi="Courier New" w:hint="default"/>
      </w:rPr>
    </w:lvl>
    <w:lvl w:ilvl="1" w:tplc="2280C94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2576FE"/>
    <w:multiLevelType w:val="hybridMultilevel"/>
    <w:tmpl w:val="8F8EDB5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5BB4909"/>
    <w:multiLevelType w:val="hybridMultilevel"/>
    <w:tmpl w:val="529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276753">
    <w:abstractNumId w:val="9"/>
  </w:num>
  <w:num w:numId="2" w16cid:durableId="1808933010">
    <w:abstractNumId w:val="4"/>
  </w:num>
  <w:num w:numId="3" w16cid:durableId="2071464658">
    <w:abstractNumId w:val="4"/>
  </w:num>
  <w:num w:numId="4" w16cid:durableId="731544787">
    <w:abstractNumId w:val="0"/>
  </w:num>
  <w:num w:numId="5" w16cid:durableId="137378725">
    <w:abstractNumId w:val="7"/>
  </w:num>
  <w:num w:numId="6" w16cid:durableId="2112970655">
    <w:abstractNumId w:val="13"/>
  </w:num>
  <w:num w:numId="7" w16cid:durableId="88896674">
    <w:abstractNumId w:val="6"/>
  </w:num>
  <w:num w:numId="8" w16cid:durableId="2132892346">
    <w:abstractNumId w:val="15"/>
  </w:num>
  <w:num w:numId="9" w16cid:durableId="1901211292">
    <w:abstractNumId w:val="5"/>
  </w:num>
  <w:num w:numId="10" w16cid:durableId="2146775979">
    <w:abstractNumId w:val="1"/>
  </w:num>
  <w:num w:numId="11" w16cid:durableId="511453662">
    <w:abstractNumId w:val="10"/>
  </w:num>
  <w:num w:numId="12" w16cid:durableId="1024209486">
    <w:abstractNumId w:val="11"/>
  </w:num>
  <w:num w:numId="13" w16cid:durableId="1211378438">
    <w:abstractNumId w:val="14"/>
  </w:num>
  <w:num w:numId="14" w16cid:durableId="2022200710">
    <w:abstractNumId w:val="8"/>
  </w:num>
  <w:num w:numId="15" w16cid:durableId="1019506600">
    <w:abstractNumId w:val="3"/>
  </w:num>
  <w:num w:numId="16" w16cid:durableId="349451139">
    <w:abstractNumId w:val="12"/>
  </w:num>
  <w:num w:numId="17" w16cid:durableId="1439325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0C"/>
    <w:rsid w:val="00063A92"/>
    <w:rsid w:val="00082B53"/>
    <w:rsid w:val="00092F6C"/>
    <w:rsid w:val="00094349"/>
    <w:rsid w:val="000B0277"/>
    <w:rsid w:val="000B7FD8"/>
    <w:rsid w:val="000C1276"/>
    <w:rsid w:val="000C187F"/>
    <w:rsid w:val="000D10B4"/>
    <w:rsid w:val="000D398C"/>
    <w:rsid w:val="000E3206"/>
    <w:rsid w:val="000E7787"/>
    <w:rsid w:val="00106A07"/>
    <w:rsid w:val="0012439A"/>
    <w:rsid w:val="0013272F"/>
    <w:rsid w:val="0014194C"/>
    <w:rsid w:val="00180B0C"/>
    <w:rsid w:val="0018483E"/>
    <w:rsid w:val="001D33D7"/>
    <w:rsid w:val="001D7785"/>
    <w:rsid w:val="001F407F"/>
    <w:rsid w:val="001F4F47"/>
    <w:rsid w:val="002537D2"/>
    <w:rsid w:val="00263C8C"/>
    <w:rsid w:val="0026633A"/>
    <w:rsid w:val="00287B03"/>
    <w:rsid w:val="002B7C1D"/>
    <w:rsid w:val="002C283E"/>
    <w:rsid w:val="002C7183"/>
    <w:rsid w:val="002F631A"/>
    <w:rsid w:val="00307462"/>
    <w:rsid w:val="0033754D"/>
    <w:rsid w:val="00342380"/>
    <w:rsid w:val="003424D2"/>
    <w:rsid w:val="00347CE5"/>
    <w:rsid w:val="003A75EE"/>
    <w:rsid w:val="003C3AA3"/>
    <w:rsid w:val="003C6D4D"/>
    <w:rsid w:val="003C749B"/>
    <w:rsid w:val="003E3B20"/>
    <w:rsid w:val="0041617B"/>
    <w:rsid w:val="004956A4"/>
    <w:rsid w:val="00497008"/>
    <w:rsid w:val="004C647F"/>
    <w:rsid w:val="004D1F13"/>
    <w:rsid w:val="00527CAB"/>
    <w:rsid w:val="00537846"/>
    <w:rsid w:val="00560D26"/>
    <w:rsid w:val="00580575"/>
    <w:rsid w:val="0059365C"/>
    <w:rsid w:val="005A34BF"/>
    <w:rsid w:val="005B61AB"/>
    <w:rsid w:val="005C6B21"/>
    <w:rsid w:val="005C76EC"/>
    <w:rsid w:val="005D0A96"/>
    <w:rsid w:val="005D67F8"/>
    <w:rsid w:val="005E0694"/>
    <w:rsid w:val="00605B9D"/>
    <w:rsid w:val="00625129"/>
    <w:rsid w:val="0063019D"/>
    <w:rsid w:val="00644B56"/>
    <w:rsid w:val="006467A4"/>
    <w:rsid w:val="00647B1F"/>
    <w:rsid w:val="006C0122"/>
    <w:rsid w:val="006E0B69"/>
    <w:rsid w:val="007000E4"/>
    <w:rsid w:val="0070372B"/>
    <w:rsid w:val="00710D43"/>
    <w:rsid w:val="00720C99"/>
    <w:rsid w:val="00722560"/>
    <w:rsid w:val="007520EA"/>
    <w:rsid w:val="00767858"/>
    <w:rsid w:val="00771E61"/>
    <w:rsid w:val="007B2671"/>
    <w:rsid w:val="007C4588"/>
    <w:rsid w:val="00861E4E"/>
    <w:rsid w:val="00862910"/>
    <w:rsid w:val="00883591"/>
    <w:rsid w:val="008A11E3"/>
    <w:rsid w:val="00925B14"/>
    <w:rsid w:val="00933F5A"/>
    <w:rsid w:val="009537E1"/>
    <w:rsid w:val="009664E3"/>
    <w:rsid w:val="0097593B"/>
    <w:rsid w:val="00996ECA"/>
    <w:rsid w:val="00997337"/>
    <w:rsid w:val="009A10DB"/>
    <w:rsid w:val="009C382E"/>
    <w:rsid w:val="00A01023"/>
    <w:rsid w:val="00A012D2"/>
    <w:rsid w:val="00A2022C"/>
    <w:rsid w:val="00A33403"/>
    <w:rsid w:val="00A54BDD"/>
    <w:rsid w:val="00A66A1F"/>
    <w:rsid w:val="00A81B05"/>
    <w:rsid w:val="00A90EDD"/>
    <w:rsid w:val="00AA26F4"/>
    <w:rsid w:val="00AD68EF"/>
    <w:rsid w:val="00AE6929"/>
    <w:rsid w:val="00B014DE"/>
    <w:rsid w:val="00B056FD"/>
    <w:rsid w:val="00B17201"/>
    <w:rsid w:val="00B45FF7"/>
    <w:rsid w:val="00B56521"/>
    <w:rsid w:val="00B80851"/>
    <w:rsid w:val="00B928E7"/>
    <w:rsid w:val="00BA0F82"/>
    <w:rsid w:val="00BF5DCF"/>
    <w:rsid w:val="00C10392"/>
    <w:rsid w:val="00C22ACF"/>
    <w:rsid w:val="00C5144E"/>
    <w:rsid w:val="00C67110"/>
    <w:rsid w:val="00C7501F"/>
    <w:rsid w:val="00C867B8"/>
    <w:rsid w:val="00CA74E5"/>
    <w:rsid w:val="00CD1228"/>
    <w:rsid w:val="00CE0E80"/>
    <w:rsid w:val="00CF1CAE"/>
    <w:rsid w:val="00D85B41"/>
    <w:rsid w:val="00DC00F3"/>
    <w:rsid w:val="00E0182E"/>
    <w:rsid w:val="00E368DF"/>
    <w:rsid w:val="00E41662"/>
    <w:rsid w:val="00E765AD"/>
    <w:rsid w:val="00E83C8D"/>
    <w:rsid w:val="00E974A8"/>
    <w:rsid w:val="00EA5C38"/>
    <w:rsid w:val="00EB2C86"/>
    <w:rsid w:val="00EF35FA"/>
    <w:rsid w:val="00F008D9"/>
    <w:rsid w:val="00F04A6F"/>
    <w:rsid w:val="00F30A03"/>
    <w:rsid w:val="00F5220C"/>
    <w:rsid w:val="00F62852"/>
    <w:rsid w:val="00F66E92"/>
    <w:rsid w:val="00F7764C"/>
    <w:rsid w:val="00FA17DD"/>
    <w:rsid w:val="00FA1A45"/>
    <w:rsid w:val="00FA6A75"/>
    <w:rsid w:val="00FD15F5"/>
    <w:rsid w:val="00FD510D"/>
    <w:rsid w:val="00FF65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A8E8A"/>
  <w15:docId w15:val="{3EAE2BF4-690D-AF4E-8A02-F147F45F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99"/>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59"/>
    <w:rsid w:val="00063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07F"/>
    <w:rPr>
      <w:sz w:val="16"/>
      <w:szCs w:val="16"/>
    </w:rPr>
  </w:style>
  <w:style w:type="paragraph" w:styleId="CommentText">
    <w:name w:val="annotation text"/>
    <w:basedOn w:val="Normal"/>
    <w:link w:val="CommentTextChar"/>
    <w:uiPriority w:val="99"/>
    <w:unhideWhenUsed/>
    <w:rsid w:val="001F407F"/>
    <w:pPr>
      <w:spacing w:line="240" w:lineRule="auto"/>
    </w:pPr>
    <w:rPr>
      <w:szCs w:val="20"/>
    </w:rPr>
  </w:style>
  <w:style w:type="character" w:customStyle="1" w:styleId="CommentTextChar">
    <w:name w:val="Comment Text Char"/>
    <w:basedOn w:val="DefaultParagraphFont"/>
    <w:link w:val="CommentText"/>
    <w:uiPriority w:val="99"/>
    <w:rsid w:val="001F407F"/>
    <w:rPr>
      <w:szCs w:val="20"/>
    </w:rPr>
  </w:style>
  <w:style w:type="paragraph" w:customStyle="1" w:styleId="paragraph">
    <w:name w:val="paragraph"/>
    <w:basedOn w:val="Normal"/>
    <w:rsid w:val="00527CA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527CAB"/>
  </w:style>
  <w:style w:type="character" w:customStyle="1" w:styleId="eop">
    <w:name w:val="eop"/>
    <w:basedOn w:val="DefaultParagraphFont"/>
    <w:rsid w:val="00527CAB"/>
  </w:style>
  <w:style w:type="character" w:styleId="UnresolvedMention">
    <w:name w:val="Unresolved Mention"/>
    <w:basedOn w:val="DefaultParagraphFont"/>
    <w:uiPriority w:val="99"/>
    <w:semiHidden/>
    <w:unhideWhenUsed/>
    <w:rsid w:val="00527C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C00F3"/>
    <w:rPr>
      <w:b/>
      <w:bCs/>
    </w:rPr>
  </w:style>
  <w:style w:type="character" w:customStyle="1" w:styleId="CommentSubjectChar">
    <w:name w:val="Comment Subject Char"/>
    <w:basedOn w:val="CommentTextChar"/>
    <w:link w:val="CommentSubject"/>
    <w:uiPriority w:val="99"/>
    <w:semiHidden/>
    <w:rsid w:val="00DC00F3"/>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287859303">
      <w:bodyDiv w:val="1"/>
      <w:marLeft w:val="0"/>
      <w:marRight w:val="0"/>
      <w:marTop w:val="0"/>
      <w:marBottom w:val="0"/>
      <w:divBdr>
        <w:top w:val="none" w:sz="0" w:space="0" w:color="auto"/>
        <w:left w:val="none" w:sz="0" w:space="0" w:color="auto"/>
        <w:bottom w:val="none" w:sz="0" w:space="0" w:color="auto"/>
        <w:right w:val="none" w:sz="0" w:space="0" w:color="auto"/>
      </w:divBdr>
      <w:divsChild>
        <w:div w:id="1573196685">
          <w:marLeft w:val="0"/>
          <w:marRight w:val="0"/>
          <w:marTop w:val="0"/>
          <w:marBottom w:val="0"/>
          <w:divBdr>
            <w:top w:val="none" w:sz="0" w:space="0" w:color="auto"/>
            <w:left w:val="none" w:sz="0" w:space="0" w:color="auto"/>
            <w:bottom w:val="none" w:sz="0" w:space="0" w:color="auto"/>
            <w:right w:val="none" w:sz="0" w:space="0" w:color="auto"/>
          </w:divBdr>
          <w:divsChild>
            <w:div w:id="954748010">
              <w:marLeft w:val="0"/>
              <w:marRight w:val="0"/>
              <w:marTop w:val="0"/>
              <w:marBottom w:val="0"/>
              <w:divBdr>
                <w:top w:val="none" w:sz="0" w:space="0" w:color="auto"/>
                <w:left w:val="none" w:sz="0" w:space="0" w:color="auto"/>
                <w:bottom w:val="none" w:sz="0" w:space="0" w:color="auto"/>
                <w:right w:val="none" w:sz="0" w:space="0" w:color="auto"/>
              </w:divBdr>
            </w:div>
            <w:div w:id="430587490">
              <w:marLeft w:val="0"/>
              <w:marRight w:val="0"/>
              <w:marTop w:val="0"/>
              <w:marBottom w:val="0"/>
              <w:divBdr>
                <w:top w:val="none" w:sz="0" w:space="0" w:color="auto"/>
                <w:left w:val="none" w:sz="0" w:space="0" w:color="auto"/>
                <w:bottom w:val="none" w:sz="0" w:space="0" w:color="auto"/>
                <w:right w:val="none" w:sz="0" w:space="0" w:color="auto"/>
              </w:divBdr>
            </w:div>
            <w:div w:id="1568878471">
              <w:marLeft w:val="0"/>
              <w:marRight w:val="0"/>
              <w:marTop w:val="0"/>
              <w:marBottom w:val="0"/>
              <w:divBdr>
                <w:top w:val="none" w:sz="0" w:space="0" w:color="auto"/>
                <w:left w:val="none" w:sz="0" w:space="0" w:color="auto"/>
                <w:bottom w:val="none" w:sz="0" w:space="0" w:color="auto"/>
                <w:right w:val="none" w:sz="0" w:space="0" w:color="auto"/>
              </w:divBdr>
            </w:div>
            <w:div w:id="1603411581">
              <w:marLeft w:val="0"/>
              <w:marRight w:val="0"/>
              <w:marTop w:val="0"/>
              <w:marBottom w:val="0"/>
              <w:divBdr>
                <w:top w:val="none" w:sz="0" w:space="0" w:color="auto"/>
                <w:left w:val="none" w:sz="0" w:space="0" w:color="auto"/>
                <w:bottom w:val="none" w:sz="0" w:space="0" w:color="auto"/>
                <w:right w:val="none" w:sz="0" w:space="0" w:color="auto"/>
              </w:divBdr>
            </w:div>
            <w:div w:id="1916433575">
              <w:marLeft w:val="0"/>
              <w:marRight w:val="0"/>
              <w:marTop w:val="0"/>
              <w:marBottom w:val="0"/>
              <w:divBdr>
                <w:top w:val="none" w:sz="0" w:space="0" w:color="auto"/>
                <w:left w:val="none" w:sz="0" w:space="0" w:color="auto"/>
                <w:bottom w:val="none" w:sz="0" w:space="0" w:color="auto"/>
                <w:right w:val="none" w:sz="0" w:space="0" w:color="auto"/>
              </w:divBdr>
            </w:div>
          </w:divsChild>
        </w:div>
        <w:div w:id="110707892">
          <w:marLeft w:val="0"/>
          <w:marRight w:val="0"/>
          <w:marTop w:val="0"/>
          <w:marBottom w:val="0"/>
          <w:divBdr>
            <w:top w:val="none" w:sz="0" w:space="0" w:color="auto"/>
            <w:left w:val="none" w:sz="0" w:space="0" w:color="auto"/>
            <w:bottom w:val="none" w:sz="0" w:space="0" w:color="auto"/>
            <w:right w:val="none" w:sz="0" w:space="0" w:color="auto"/>
          </w:divBdr>
          <w:divsChild>
            <w:div w:id="1126508478">
              <w:marLeft w:val="0"/>
              <w:marRight w:val="0"/>
              <w:marTop w:val="0"/>
              <w:marBottom w:val="0"/>
              <w:divBdr>
                <w:top w:val="none" w:sz="0" w:space="0" w:color="auto"/>
                <w:left w:val="none" w:sz="0" w:space="0" w:color="auto"/>
                <w:bottom w:val="none" w:sz="0" w:space="0" w:color="auto"/>
                <w:right w:val="none" w:sz="0" w:space="0" w:color="auto"/>
              </w:divBdr>
            </w:div>
            <w:div w:id="626661447">
              <w:marLeft w:val="0"/>
              <w:marRight w:val="0"/>
              <w:marTop w:val="0"/>
              <w:marBottom w:val="0"/>
              <w:divBdr>
                <w:top w:val="none" w:sz="0" w:space="0" w:color="auto"/>
                <w:left w:val="none" w:sz="0" w:space="0" w:color="auto"/>
                <w:bottom w:val="none" w:sz="0" w:space="0" w:color="auto"/>
                <w:right w:val="none" w:sz="0" w:space="0" w:color="auto"/>
              </w:divBdr>
            </w:div>
            <w:div w:id="1847940456">
              <w:marLeft w:val="0"/>
              <w:marRight w:val="0"/>
              <w:marTop w:val="0"/>
              <w:marBottom w:val="0"/>
              <w:divBdr>
                <w:top w:val="none" w:sz="0" w:space="0" w:color="auto"/>
                <w:left w:val="none" w:sz="0" w:space="0" w:color="auto"/>
                <w:bottom w:val="none" w:sz="0" w:space="0" w:color="auto"/>
                <w:right w:val="none" w:sz="0" w:space="0" w:color="auto"/>
              </w:divBdr>
            </w:div>
          </w:divsChild>
        </w:div>
        <w:div w:id="1827428352">
          <w:marLeft w:val="0"/>
          <w:marRight w:val="0"/>
          <w:marTop w:val="0"/>
          <w:marBottom w:val="0"/>
          <w:divBdr>
            <w:top w:val="none" w:sz="0" w:space="0" w:color="auto"/>
            <w:left w:val="none" w:sz="0" w:space="0" w:color="auto"/>
            <w:bottom w:val="none" w:sz="0" w:space="0" w:color="auto"/>
            <w:right w:val="none" w:sz="0" w:space="0" w:color="auto"/>
          </w:divBdr>
          <w:divsChild>
            <w:div w:id="114624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83457">
      <w:bodyDiv w:val="1"/>
      <w:marLeft w:val="0"/>
      <w:marRight w:val="0"/>
      <w:marTop w:val="0"/>
      <w:marBottom w:val="0"/>
      <w:divBdr>
        <w:top w:val="none" w:sz="0" w:space="0" w:color="auto"/>
        <w:left w:val="none" w:sz="0" w:space="0" w:color="auto"/>
        <w:bottom w:val="none" w:sz="0" w:space="0" w:color="auto"/>
        <w:right w:val="none" w:sz="0" w:space="0" w:color="auto"/>
      </w:divBdr>
      <w:divsChild>
        <w:div w:id="1223517832">
          <w:marLeft w:val="0"/>
          <w:marRight w:val="0"/>
          <w:marTop w:val="0"/>
          <w:marBottom w:val="0"/>
          <w:divBdr>
            <w:top w:val="none" w:sz="0" w:space="0" w:color="auto"/>
            <w:left w:val="none" w:sz="0" w:space="0" w:color="auto"/>
            <w:bottom w:val="none" w:sz="0" w:space="0" w:color="auto"/>
            <w:right w:val="none" w:sz="0" w:space="0" w:color="auto"/>
          </w:divBdr>
          <w:divsChild>
            <w:div w:id="83965020">
              <w:marLeft w:val="0"/>
              <w:marRight w:val="0"/>
              <w:marTop w:val="0"/>
              <w:marBottom w:val="0"/>
              <w:divBdr>
                <w:top w:val="none" w:sz="0" w:space="0" w:color="auto"/>
                <w:left w:val="none" w:sz="0" w:space="0" w:color="auto"/>
                <w:bottom w:val="none" w:sz="0" w:space="0" w:color="auto"/>
                <w:right w:val="none" w:sz="0" w:space="0" w:color="auto"/>
              </w:divBdr>
            </w:div>
          </w:divsChild>
        </w:div>
        <w:div w:id="874848732">
          <w:marLeft w:val="0"/>
          <w:marRight w:val="0"/>
          <w:marTop w:val="0"/>
          <w:marBottom w:val="0"/>
          <w:divBdr>
            <w:top w:val="none" w:sz="0" w:space="0" w:color="auto"/>
            <w:left w:val="none" w:sz="0" w:space="0" w:color="auto"/>
            <w:bottom w:val="none" w:sz="0" w:space="0" w:color="auto"/>
            <w:right w:val="none" w:sz="0" w:space="0" w:color="auto"/>
          </w:divBdr>
          <w:divsChild>
            <w:div w:id="326979111">
              <w:marLeft w:val="0"/>
              <w:marRight w:val="0"/>
              <w:marTop w:val="0"/>
              <w:marBottom w:val="0"/>
              <w:divBdr>
                <w:top w:val="none" w:sz="0" w:space="0" w:color="auto"/>
                <w:left w:val="none" w:sz="0" w:space="0" w:color="auto"/>
                <w:bottom w:val="none" w:sz="0" w:space="0" w:color="auto"/>
                <w:right w:val="none" w:sz="0" w:space="0" w:color="auto"/>
              </w:divBdr>
            </w:div>
            <w:div w:id="1460494314">
              <w:marLeft w:val="0"/>
              <w:marRight w:val="0"/>
              <w:marTop w:val="0"/>
              <w:marBottom w:val="0"/>
              <w:divBdr>
                <w:top w:val="none" w:sz="0" w:space="0" w:color="auto"/>
                <w:left w:val="none" w:sz="0" w:space="0" w:color="auto"/>
                <w:bottom w:val="none" w:sz="0" w:space="0" w:color="auto"/>
                <w:right w:val="none" w:sz="0" w:space="0" w:color="auto"/>
              </w:divBdr>
            </w:div>
          </w:divsChild>
        </w:div>
        <w:div w:id="338502708">
          <w:marLeft w:val="0"/>
          <w:marRight w:val="0"/>
          <w:marTop w:val="0"/>
          <w:marBottom w:val="0"/>
          <w:divBdr>
            <w:top w:val="none" w:sz="0" w:space="0" w:color="auto"/>
            <w:left w:val="none" w:sz="0" w:space="0" w:color="auto"/>
            <w:bottom w:val="none" w:sz="0" w:space="0" w:color="auto"/>
            <w:right w:val="none" w:sz="0" w:space="0" w:color="auto"/>
          </w:divBdr>
          <w:divsChild>
            <w:div w:id="149366477">
              <w:marLeft w:val="0"/>
              <w:marRight w:val="0"/>
              <w:marTop w:val="0"/>
              <w:marBottom w:val="0"/>
              <w:divBdr>
                <w:top w:val="none" w:sz="0" w:space="0" w:color="auto"/>
                <w:left w:val="none" w:sz="0" w:space="0" w:color="auto"/>
                <w:bottom w:val="none" w:sz="0" w:space="0" w:color="auto"/>
                <w:right w:val="none" w:sz="0" w:space="0" w:color="auto"/>
              </w:divBdr>
            </w:div>
          </w:divsChild>
        </w:div>
        <w:div w:id="1336106104">
          <w:marLeft w:val="0"/>
          <w:marRight w:val="0"/>
          <w:marTop w:val="0"/>
          <w:marBottom w:val="0"/>
          <w:divBdr>
            <w:top w:val="none" w:sz="0" w:space="0" w:color="auto"/>
            <w:left w:val="none" w:sz="0" w:space="0" w:color="auto"/>
            <w:bottom w:val="none" w:sz="0" w:space="0" w:color="auto"/>
            <w:right w:val="none" w:sz="0" w:space="0" w:color="auto"/>
          </w:divBdr>
          <w:divsChild>
            <w:div w:id="2066832205">
              <w:marLeft w:val="0"/>
              <w:marRight w:val="0"/>
              <w:marTop w:val="0"/>
              <w:marBottom w:val="0"/>
              <w:divBdr>
                <w:top w:val="none" w:sz="0" w:space="0" w:color="auto"/>
                <w:left w:val="none" w:sz="0" w:space="0" w:color="auto"/>
                <w:bottom w:val="none" w:sz="0" w:space="0" w:color="auto"/>
                <w:right w:val="none" w:sz="0" w:space="0" w:color="auto"/>
              </w:divBdr>
            </w:div>
            <w:div w:id="1168595039">
              <w:marLeft w:val="0"/>
              <w:marRight w:val="0"/>
              <w:marTop w:val="0"/>
              <w:marBottom w:val="0"/>
              <w:divBdr>
                <w:top w:val="none" w:sz="0" w:space="0" w:color="auto"/>
                <w:left w:val="none" w:sz="0" w:space="0" w:color="auto"/>
                <w:bottom w:val="none" w:sz="0" w:space="0" w:color="auto"/>
                <w:right w:val="none" w:sz="0" w:space="0" w:color="auto"/>
              </w:divBdr>
            </w:div>
          </w:divsChild>
        </w:div>
        <w:div w:id="1262646376">
          <w:marLeft w:val="0"/>
          <w:marRight w:val="0"/>
          <w:marTop w:val="0"/>
          <w:marBottom w:val="0"/>
          <w:divBdr>
            <w:top w:val="none" w:sz="0" w:space="0" w:color="auto"/>
            <w:left w:val="none" w:sz="0" w:space="0" w:color="auto"/>
            <w:bottom w:val="none" w:sz="0" w:space="0" w:color="auto"/>
            <w:right w:val="none" w:sz="0" w:space="0" w:color="auto"/>
          </w:divBdr>
          <w:divsChild>
            <w:div w:id="414474489">
              <w:marLeft w:val="0"/>
              <w:marRight w:val="0"/>
              <w:marTop w:val="0"/>
              <w:marBottom w:val="0"/>
              <w:divBdr>
                <w:top w:val="none" w:sz="0" w:space="0" w:color="auto"/>
                <w:left w:val="none" w:sz="0" w:space="0" w:color="auto"/>
                <w:bottom w:val="none" w:sz="0" w:space="0" w:color="auto"/>
                <w:right w:val="none" w:sz="0" w:space="0" w:color="auto"/>
              </w:divBdr>
            </w:div>
          </w:divsChild>
        </w:div>
        <w:div w:id="1010257784">
          <w:marLeft w:val="0"/>
          <w:marRight w:val="0"/>
          <w:marTop w:val="0"/>
          <w:marBottom w:val="0"/>
          <w:divBdr>
            <w:top w:val="none" w:sz="0" w:space="0" w:color="auto"/>
            <w:left w:val="none" w:sz="0" w:space="0" w:color="auto"/>
            <w:bottom w:val="none" w:sz="0" w:space="0" w:color="auto"/>
            <w:right w:val="none" w:sz="0" w:space="0" w:color="auto"/>
          </w:divBdr>
          <w:divsChild>
            <w:div w:id="1667712167">
              <w:marLeft w:val="0"/>
              <w:marRight w:val="0"/>
              <w:marTop w:val="0"/>
              <w:marBottom w:val="0"/>
              <w:divBdr>
                <w:top w:val="none" w:sz="0" w:space="0" w:color="auto"/>
                <w:left w:val="none" w:sz="0" w:space="0" w:color="auto"/>
                <w:bottom w:val="none" w:sz="0" w:space="0" w:color="auto"/>
                <w:right w:val="none" w:sz="0" w:space="0" w:color="auto"/>
              </w:divBdr>
            </w:div>
            <w:div w:id="1520463227">
              <w:marLeft w:val="0"/>
              <w:marRight w:val="0"/>
              <w:marTop w:val="0"/>
              <w:marBottom w:val="0"/>
              <w:divBdr>
                <w:top w:val="none" w:sz="0" w:space="0" w:color="auto"/>
                <w:left w:val="none" w:sz="0" w:space="0" w:color="auto"/>
                <w:bottom w:val="none" w:sz="0" w:space="0" w:color="auto"/>
                <w:right w:val="none" w:sz="0" w:space="0" w:color="auto"/>
              </w:divBdr>
            </w:div>
          </w:divsChild>
        </w:div>
        <w:div w:id="1465267493">
          <w:marLeft w:val="0"/>
          <w:marRight w:val="0"/>
          <w:marTop w:val="0"/>
          <w:marBottom w:val="0"/>
          <w:divBdr>
            <w:top w:val="none" w:sz="0" w:space="0" w:color="auto"/>
            <w:left w:val="none" w:sz="0" w:space="0" w:color="auto"/>
            <w:bottom w:val="none" w:sz="0" w:space="0" w:color="auto"/>
            <w:right w:val="none" w:sz="0" w:space="0" w:color="auto"/>
          </w:divBdr>
          <w:divsChild>
            <w:div w:id="1500076507">
              <w:marLeft w:val="0"/>
              <w:marRight w:val="0"/>
              <w:marTop w:val="0"/>
              <w:marBottom w:val="0"/>
              <w:divBdr>
                <w:top w:val="none" w:sz="0" w:space="0" w:color="auto"/>
                <w:left w:val="none" w:sz="0" w:space="0" w:color="auto"/>
                <w:bottom w:val="none" w:sz="0" w:space="0" w:color="auto"/>
                <w:right w:val="none" w:sz="0" w:space="0" w:color="auto"/>
              </w:divBdr>
            </w:div>
          </w:divsChild>
        </w:div>
        <w:div w:id="522016541">
          <w:marLeft w:val="0"/>
          <w:marRight w:val="0"/>
          <w:marTop w:val="0"/>
          <w:marBottom w:val="0"/>
          <w:divBdr>
            <w:top w:val="none" w:sz="0" w:space="0" w:color="auto"/>
            <w:left w:val="none" w:sz="0" w:space="0" w:color="auto"/>
            <w:bottom w:val="none" w:sz="0" w:space="0" w:color="auto"/>
            <w:right w:val="none" w:sz="0" w:space="0" w:color="auto"/>
          </w:divBdr>
          <w:divsChild>
            <w:div w:id="1896358252">
              <w:marLeft w:val="0"/>
              <w:marRight w:val="0"/>
              <w:marTop w:val="0"/>
              <w:marBottom w:val="0"/>
              <w:divBdr>
                <w:top w:val="none" w:sz="0" w:space="0" w:color="auto"/>
                <w:left w:val="none" w:sz="0" w:space="0" w:color="auto"/>
                <w:bottom w:val="none" w:sz="0" w:space="0" w:color="auto"/>
                <w:right w:val="none" w:sz="0" w:space="0" w:color="auto"/>
              </w:divBdr>
            </w:div>
            <w:div w:id="1316296874">
              <w:marLeft w:val="0"/>
              <w:marRight w:val="0"/>
              <w:marTop w:val="0"/>
              <w:marBottom w:val="0"/>
              <w:divBdr>
                <w:top w:val="none" w:sz="0" w:space="0" w:color="auto"/>
                <w:left w:val="none" w:sz="0" w:space="0" w:color="auto"/>
                <w:bottom w:val="none" w:sz="0" w:space="0" w:color="auto"/>
                <w:right w:val="none" w:sz="0" w:space="0" w:color="auto"/>
              </w:divBdr>
            </w:div>
            <w:div w:id="989938213">
              <w:marLeft w:val="0"/>
              <w:marRight w:val="0"/>
              <w:marTop w:val="0"/>
              <w:marBottom w:val="0"/>
              <w:divBdr>
                <w:top w:val="none" w:sz="0" w:space="0" w:color="auto"/>
                <w:left w:val="none" w:sz="0" w:space="0" w:color="auto"/>
                <w:bottom w:val="none" w:sz="0" w:space="0" w:color="auto"/>
                <w:right w:val="none" w:sz="0" w:space="0" w:color="auto"/>
              </w:divBdr>
            </w:div>
            <w:div w:id="481897220">
              <w:marLeft w:val="0"/>
              <w:marRight w:val="0"/>
              <w:marTop w:val="0"/>
              <w:marBottom w:val="0"/>
              <w:divBdr>
                <w:top w:val="none" w:sz="0" w:space="0" w:color="auto"/>
                <w:left w:val="none" w:sz="0" w:space="0" w:color="auto"/>
                <w:bottom w:val="none" w:sz="0" w:space="0" w:color="auto"/>
                <w:right w:val="none" w:sz="0" w:space="0" w:color="auto"/>
              </w:divBdr>
            </w:div>
            <w:div w:id="1416782470">
              <w:marLeft w:val="0"/>
              <w:marRight w:val="0"/>
              <w:marTop w:val="0"/>
              <w:marBottom w:val="0"/>
              <w:divBdr>
                <w:top w:val="none" w:sz="0" w:space="0" w:color="auto"/>
                <w:left w:val="none" w:sz="0" w:space="0" w:color="auto"/>
                <w:bottom w:val="none" w:sz="0" w:space="0" w:color="auto"/>
                <w:right w:val="none" w:sz="0" w:space="0" w:color="auto"/>
              </w:divBdr>
            </w:div>
            <w:div w:id="1285698424">
              <w:marLeft w:val="0"/>
              <w:marRight w:val="0"/>
              <w:marTop w:val="0"/>
              <w:marBottom w:val="0"/>
              <w:divBdr>
                <w:top w:val="none" w:sz="0" w:space="0" w:color="auto"/>
                <w:left w:val="none" w:sz="0" w:space="0" w:color="auto"/>
                <w:bottom w:val="none" w:sz="0" w:space="0" w:color="auto"/>
                <w:right w:val="none" w:sz="0" w:space="0" w:color="auto"/>
              </w:divBdr>
            </w:div>
          </w:divsChild>
        </w:div>
        <w:div w:id="1154375601">
          <w:marLeft w:val="0"/>
          <w:marRight w:val="0"/>
          <w:marTop w:val="0"/>
          <w:marBottom w:val="0"/>
          <w:divBdr>
            <w:top w:val="none" w:sz="0" w:space="0" w:color="auto"/>
            <w:left w:val="none" w:sz="0" w:space="0" w:color="auto"/>
            <w:bottom w:val="none" w:sz="0" w:space="0" w:color="auto"/>
            <w:right w:val="none" w:sz="0" w:space="0" w:color="auto"/>
          </w:divBdr>
          <w:divsChild>
            <w:div w:id="357433946">
              <w:marLeft w:val="0"/>
              <w:marRight w:val="0"/>
              <w:marTop w:val="0"/>
              <w:marBottom w:val="0"/>
              <w:divBdr>
                <w:top w:val="none" w:sz="0" w:space="0" w:color="auto"/>
                <w:left w:val="none" w:sz="0" w:space="0" w:color="auto"/>
                <w:bottom w:val="none" w:sz="0" w:space="0" w:color="auto"/>
                <w:right w:val="none" w:sz="0" w:space="0" w:color="auto"/>
              </w:divBdr>
            </w:div>
          </w:divsChild>
        </w:div>
        <w:div w:id="1010596686">
          <w:marLeft w:val="0"/>
          <w:marRight w:val="0"/>
          <w:marTop w:val="0"/>
          <w:marBottom w:val="0"/>
          <w:divBdr>
            <w:top w:val="none" w:sz="0" w:space="0" w:color="auto"/>
            <w:left w:val="none" w:sz="0" w:space="0" w:color="auto"/>
            <w:bottom w:val="none" w:sz="0" w:space="0" w:color="auto"/>
            <w:right w:val="none" w:sz="0" w:space="0" w:color="auto"/>
          </w:divBdr>
          <w:divsChild>
            <w:div w:id="670723029">
              <w:marLeft w:val="0"/>
              <w:marRight w:val="0"/>
              <w:marTop w:val="0"/>
              <w:marBottom w:val="0"/>
              <w:divBdr>
                <w:top w:val="none" w:sz="0" w:space="0" w:color="auto"/>
                <w:left w:val="none" w:sz="0" w:space="0" w:color="auto"/>
                <w:bottom w:val="none" w:sz="0" w:space="0" w:color="auto"/>
                <w:right w:val="none" w:sz="0" w:space="0" w:color="auto"/>
              </w:divBdr>
            </w:div>
            <w:div w:id="2120833419">
              <w:marLeft w:val="0"/>
              <w:marRight w:val="0"/>
              <w:marTop w:val="0"/>
              <w:marBottom w:val="0"/>
              <w:divBdr>
                <w:top w:val="none" w:sz="0" w:space="0" w:color="auto"/>
                <w:left w:val="none" w:sz="0" w:space="0" w:color="auto"/>
                <w:bottom w:val="none" w:sz="0" w:space="0" w:color="auto"/>
                <w:right w:val="none" w:sz="0" w:space="0" w:color="auto"/>
              </w:divBdr>
            </w:div>
          </w:divsChild>
        </w:div>
        <w:div w:id="249509399">
          <w:marLeft w:val="0"/>
          <w:marRight w:val="0"/>
          <w:marTop w:val="0"/>
          <w:marBottom w:val="0"/>
          <w:divBdr>
            <w:top w:val="none" w:sz="0" w:space="0" w:color="auto"/>
            <w:left w:val="none" w:sz="0" w:space="0" w:color="auto"/>
            <w:bottom w:val="none" w:sz="0" w:space="0" w:color="auto"/>
            <w:right w:val="none" w:sz="0" w:space="0" w:color="auto"/>
          </w:divBdr>
          <w:divsChild>
            <w:div w:id="240796794">
              <w:marLeft w:val="0"/>
              <w:marRight w:val="0"/>
              <w:marTop w:val="0"/>
              <w:marBottom w:val="0"/>
              <w:divBdr>
                <w:top w:val="none" w:sz="0" w:space="0" w:color="auto"/>
                <w:left w:val="none" w:sz="0" w:space="0" w:color="auto"/>
                <w:bottom w:val="none" w:sz="0" w:space="0" w:color="auto"/>
                <w:right w:val="none" w:sz="0" w:space="0" w:color="auto"/>
              </w:divBdr>
            </w:div>
          </w:divsChild>
        </w:div>
        <w:div w:id="965503824">
          <w:marLeft w:val="0"/>
          <w:marRight w:val="0"/>
          <w:marTop w:val="0"/>
          <w:marBottom w:val="0"/>
          <w:divBdr>
            <w:top w:val="none" w:sz="0" w:space="0" w:color="auto"/>
            <w:left w:val="none" w:sz="0" w:space="0" w:color="auto"/>
            <w:bottom w:val="none" w:sz="0" w:space="0" w:color="auto"/>
            <w:right w:val="none" w:sz="0" w:space="0" w:color="auto"/>
          </w:divBdr>
          <w:divsChild>
            <w:div w:id="781387030">
              <w:marLeft w:val="0"/>
              <w:marRight w:val="0"/>
              <w:marTop w:val="0"/>
              <w:marBottom w:val="0"/>
              <w:divBdr>
                <w:top w:val="none" w:sz="0" w:space="0" w:color="auto"/>
                <w:left w:val="none" w:sz="0" w:space="0" w:color="auto"/>
                <w:bottom w:val="none" w:sz="0" w:space="0" w:color="auto"/>
                <w:right w:val="none" w:sz="0" w:space="0" w:color="auto"/>
              </w:divBdr>
            </w:div>
            <w:div w:id="584731188">
              <w:marLeft w:val="0"/>
              <w:marRight w:val="0"/>
              <w:marTop w:val="0"/>
              <w:marBottom w:val="0"/>
              <w:divBdr>
                <w:top w:val="none" w:sz="0" w:space="0" w:color="auto"/>
                <w:left w:val="none" w:sz="0" w:space="0" w:color="auto"/>
                <w:bottom w:val="none" w:sz="0" w:space="0" w:color="auto"/>
                <w:right w:val="none" w:sz="0" w:space="0" w:color="auto"/>
              </w:divBdr>
            </w:div>
          </w:divsChild>
        </w:div>
        <w:div w:id="2026782848">
          <w:marLeft w:val="0"/>
          <w:marRight w:val="0"/>
          <w:marTop w:val="0"/>
          <w:marBottom w:val="0"/>
          <w:divBdr>
            <w:top w:val="none" w:sz="0" w:space="0" w:color="auto"/>
            <w:left w:val="none" w:sz="0" w:space="0" w:color="auto"/>
            <w:bottom w:val="none" w:sz="0" w:space="0" w:color="auto"/>
            <w:right w:val="none" w:sz="0" w:space="0" w:color="auto"/>
          </w:divBdr>
          <w:divsChild>
            <w:div w:id="219485746">
              <w:marLeft w:val="0"/>
              <w:marRight w:val="0"/>
              <w:marTop w:val="0"/>
              <w:marBottom w:val="0"/>
              <w:divBdr>
                <w:top w:val="none" w:sz="0" w:space="0" w:color="auto"/>
                <w:left w:val="none" w:sz="0" w:space="0" w:color="auto"/>
                <w:bottom w:val="none" w:sz="0" w:space="0" w:color="auto"/>
                <w:right w:val="none" w:sz="0" w:space="0" w:color="auto"/>
              </w:divBdr>
            </w:div>
          </w:divsChild>
        </w:div>
        <w:div w:id="1805464352">
          <w:marLeft w:val="0"/>
          <w:marRight w:val="0"/>
          <w:marTop w:val="0"/>
          <w:marBottom w:val="0"/>
          <w:divBdr>
            <w:top w:val="none" w:sz="0" w:space="0" w:color="auto"/>
            <w:left w:val="none" w:sz="0" w:space="0" w:color="auto"/>
            <w:bottom w:val="none" w:sz="0" w:space="0" w:color="auto"/>
            <w:right w:val="none" w:sz="0" w:space="0" w:color="auto"/>
          </w:divBdr>
          <w:divsChild>
            <w:div w:id="169377160">
              <w:marLeft w:val="0"/>
              <w:marRight w:val="0"/>
              <w:marTop w:val="0"/>
              <w:marBottom w:val="0"/>
              <w:divBdr>
                <w:top w:val="none" w:sz="0" w:space="0" w:color="auto"/>
                <w:left w:val="none" w:sz="0" w:space="0" w:color="auto"/>
                <w:bottom w:val="none" w:sz="0" w:space="0" w:color="auto"/>
                <w:right w:val="none" w:sz="0" w:space="0" w:color="auto"/>
              </w:divBdr>
            </w:div>
          </w:divsChild>
        </w:div>
        <w:div w:id="2126727139">
          <w:marLeft w:val="0"/>
          <w:marRight w:val="0"/>
          <w:marTop w:val="0"/>
          <w:marBottom w:val="0"/>
          <w:divBdr>
            <w:top w:val="none" w:sz="0" w:space="0" w:color="auto"/>
            <w:left w:val="none" w:sz="0" w:space="0" w:color="auto"/>
            <w:bottom w:val="none" w:sz="0" w:space="0" w:color="auto"/>
            <w:right w:val="none" w:sz="0" w:space="0" w:color="auto"/>
          </w:divBdr>
          <w:divsChild>
            <w:div w:id="1964312053">
              <w:marLeft w:val="0"/>
              <w:marRight w:val="0"/>
              <w:marTop w:val="0"/>
              <w:marBottom w:val="0"/>
              <w:divBdr>
                <w:top w:val="none" w:sz="0" w:space="0" w:color="auto"/>
                <w:left w:val="none" w:sz="0" w:space="0" w:color="auto"/>
                <w:bottom w:val="none" w:sz="0" w:space="0" w:color="auto"/>
                <w:right w:val="none" w:sz="0" w:space="0" w:color="auto"/>
              </w:divBdr>
            </w:div>
          </w:divsChild>
        </w:div>
        <w:div w:id="951088437">
          <w:marLeft w:val="0"/>
          <w:marRight w:val="0"/>
          <w:marTop w:val="0"/>
          <w:marBottom w:val="0"/>
          <w:divBdr>
            <w:top w:val="none" w:sz="0" w:space="0" w:color="auto"/>
            <w:left w:val="none" w:sz="0" w:space="0" w:color="auto"/>
            <w:bottom w:val="none" w:sz="0" w:space="0" w:color="auto"/>
            <w:right w:val="none" w:sz="0" w:space="0" w:color="auto"/>
          </w:divBdr>
          <w:divsChild>
            <w:div w:id="1958102476">
              <w:marLeft w:val="0"/>
              <w:marRight w:val="0"/>
              <w:marTop w:val="0"/>
              <w:marBottom w:val="0"/>
              <w:divBdr>
                <w:top w:val="none" w:sz="0" w:space="0" w:color="auto"/>
                <w:left w:val="none" w:sz="0" w:space="0" w:color="auto"/>
                <w:bottom w:val="none" w:sz="0" w:space="0" w:color="auto"/>
                <w:right w:val="none" w:sz="0" w:space="0" w:color="auto"/>
              </w:divBdr>
            </w:div>
          </w:divsChild>
        </w:div>
        <w:div w:id="1369842953">
          <w:marLeft w:val="0"/>
          <w:marRight w:val="0"/>
          <w:marTop w:val="0"/>
          <w:marBottom w:val="0"/>
          <w:divBdr>
            <w:top w:val="none" w:sz="0" w:space="0" w:color="auto"/>
            <w:left w:val="none" w:sz="0" w:space="0" w:color="auto"/>
            <w:bottom w:val="none" w:sz="0" w:space="0" w:color="auto"/>
            <w:right w:val="none" w:sz="0" w:space="0" w:color="auto"/>
          </w:divBdr>
          <w:divsChild>
            <w:div w:id="669021955">
              <w:marLeft w:val="0"/>
              <w:marRight w:val="0"/>
              <w:marTop w:val="0"/>
              <w:marBottom w:val="0"/>
              <w:divBdr>
                <w:top w:val="none" w:sz="0" w:space="0" w:color="auto"/>
                <w:left w:val="none" w:sz="0" w:space="0" w:color="auto"/>
                <w:bottom w:val="none" w:sz="0" w:space="0" w:color="auto"/>
                <w:right w:val="none" w:sz="0" w:space="0" w:color="auto"/>
              </w:divBdr>
            </w:div>
          </w:divsChild>
        </w:div>
        <w:div w:id="1484394727">
          <w:marLeft w:val="0"/>
          <w:marRight w:val="0"/>
          <w:marTop w:val="0"/>
          <w:marBottom w:val="0"/>
          <w:divBdr>
            <w:top w:val="none" w:sz="0" w:space="0" w:color="auto"/>
            <w:left w:val="none" w:sz="0" w:space="0" w:color="auto"/>
            <w:bottom w:val="none" w:sz="0" w:space="0" w:color="auto"/>
            <w:right w:val="none" w:sz="0" w:space="0" w:color="auto"/>
          </w:divBdr>
          <w:divsChild>
            <w:div w:id="1725565748">
              <w:marLeft w:val="0"/>
              <w:marRight w:val="0"/>
              <w:marTop w:val="0"/>
              <w:marBottom w:val="0"/>
              <w:divBdr>
                <w:top w:val="none" w:sz="0" w:space="0" w:color="auto"/>
                <w:left w:val="none" w:sz="0" w:space="0" w:color="auto"/>
                <w:bottom w:val="none" w:sz="0" w:space="0" w:color="auto"/>
                <w:right w:val="none" w:sz="0" w:space="0" w:color="auto"/>
              </w:divBdr>
            </w:div>
          </w:divsChild>
        </w:div>
        <w:div w:id="1976448819">
          <w:marLeft w:val="0"/>
          <w:marRight w:val="0"/>
          <w:marTop w:val="0"/>
          <w:marBottom w:val="0"/>
          <w:divBdr>
            <w:top w:val="none" w:sz="0" w:space="0" w:color="auto"/>
            <w:left w:val="none" w:sz="0" w:space="0" w:color="auto"/>
            <w:bottom w:val="none" w:sz="0" w:space="0" w:color="auto"/>
            <w:right w:val="none" w:sz="0" w:space="0" w:color="auto"/>
          </w:divBdr>
          <w:divsChild>
            <w:div w:id="2124491101">
              <w:marLeft w:val="0"/>
              <w:marRight w:val="0"/>
              <w:marTop w:val="0"/>
              <w:marBottom w:val="0"/>
              <w:divBdr>
                <w:top w:val="none" w:sz="0" w:space="0" w:color="auto"/>
                <w:left w:val="none" w:sz="0" w:space="0" w:color="auto"/>
                <w:bottom w:val="none" w:sz="0" w:space="0" w:color="auto"/>
                <w:right w:val="none" w:sz="0" w:space="0" w:color="auto"/>
              </w:divBdr>
            </w:div>
          </w:divsChild>
        </w:div>
        <w:div w:id="1706445154">
          <w:marLeft w:val="0"/>
          <w:marRight w:val="0"/>
          <w:marTop w:val="0"/>
          <w:marBottom w:val="0"/>
          <w:divBdr>
            <w:top w:val="none" w:sz="0" w:space="0" w:color="auto"/>
            <w:left w:val="none" w:sz="0" w:space="0" w:color="auto"/>
            <w:bottom w:val="none" w:sz="0" w:space="0" w:color="auto"/>
            <w:right w:val="none" w:sz="0" w:space="0" w:color="auto"/>
          </w:divBdr>
          <w:divsChild>
            <w:div w:id="872419076">
              <w:marLeft w:val="0"/>
              <w:marRight w:val="0"/>
              <w:marTop w:val="0"/>
              <w:marBottom w:val="0"/>
              <w:divBdr>
                <w:top w:val="none" w:sz="0" w:space="0" w:color="auto"/>
                <w:left w:val="none" w:sz="0" w:space="0" w:color="auto"/>
                <w:bottom w:val="none" w:sz="0" w:space="0" w:color="auto"/>
                <w:right w:val="none" w:sz="0" w:space="0" w:color="auto"/>
              </w:divBdr>
            </w:div>
            <w:div w:id="335425078">
              <w:marLeft w:val="0"/>
              <w:marRight w:val="0"/>
              <w:marTop w:val="0"/>
              <w:marBottom w:val="0"/>
              <w:divBdr>
                <w:top w:val="none" w:sz="0" w:space="0" w:color="auto"/>
                <w:left w:val="none" w:sz="0" w:space="0" w:color="auto"/>
                <w:bottom w:val="none" w:sz="0" w:space="0" w:color="auto"/>
                <w:right w:val="none" w:sz="0" w:space="0" w:color="auto"/>
              </w:divBdr>
            </w:div>
            <w:div w:id="1626279241">
              <w:marLeft w:val="0"/>
              <w:marRight w:val="0"/>
              <w:marTop w:val="0"/>
              <w:marBottom w:val="0"/>
              <w:divBdr>
                <w:top w:val="none" w:sz="0" w:space="0" w:color="auto"/>
                <w:left w:val="none" w:sz="0" w:space="0" w:color="auto"/>
                <w:bottom w:val="none" w:sz="0" w:space="0" w:color="auto"/>
                <w:right w:val="none" w:sz="0" w:space="0" w:color="auto"/>
              </w:divBdr>
            </w:div>
            <w:div w:id="1080062733">
              <w:marLeft w:val="0"/>
              <w:marRight w:val="0"/>
              <w:marTop w:val="0"/>
              <w:marBottom w:val="0"/>
              <w:divBdr>
                <w:top w:val="none" w:sz="0" w:space="0" w:color="auto"/>
                <w:left w:val="none" w:sz="0" w:space="0" w:color="auto"/>
                <w:bottom w:val="none" w:sz="0" w:space="0" w:color="auto"/>
                <w:right w:val="none" w:sz="0" w:space="0" w:color="auto"/>
              </w:divBdr>
            </w:div>
          </w:divsChild>
        </w:div>
        <w:div w:id="1590581868">
          <w:marLeft w:val="0"/>
          <w:marRight w:val="0"/>
          <w:marTop w:val="0"/>
          <w:marBottom w:val="0"/>
          <w:divBdr>
            <w:top w:val="none" w:sz="0" w:space="0" w:color="auto"/>
            <w:left w:val="none" w:sz="0" w:space="0" w:color="auto"/>
            <w:bottom w:val="none" w:sz="0" w:space="0" w:color="auto"/>
            <w:right w:val="none" w:sz="0" w:space="0" w:color="auto"/>
          </w:divBdr>
          <w:divsChild>
            <w:div w:id="1634410254">
              <w:marLeft w:val="0"/>
              <w:marRight w:val="0"/>
              <w:marTop w:val="0"/>
              <w:marBottom w:val="0"/>
              <w:divBdr>
                <w:top w:val="none" w:sz="0" w:space="0" w:color="auto"/>
                <w:left w:val="none" w:sz="0" w:space="0" w:color="auto"/>
                <w:bottom w:val="none" w:sz="0" w:space="0" w:color="auto"/>
                <w:right w:val="none" w:sz="0" w:space="0" w:color="auto"/>
              </w:divBdr>
            </w:div>
          </w:divsChild>
        </w:div>
        <w:div w:id="1283266675">
          <w:marLeft w:val="0"/>
          <w:marRight w:val="0"/>
          <w:marTop w:val="0"/>
          <w:marBottom w:val="0"/>
          <w:divBdr>
            <w:top w:val="none" w:sz="0" w:space="0" w:color="auto"/>
            <w:left w:val="none" w:sz="0" w:space="0" w:color="auto"/>
            <w:bottom w:val="none" w:sz="0" w:space="0" w:color="auto"/>
            <w:right w:val="none" w:sz="0" w:space="0" w:color="auto"/>
          </w:divBdr>
          <w:divsChild>
            <w:div w:id="149518202">
              <w:marLeft w:val="0"/>
              <w:marRight w:val="0"/>
              <w:marTop w:val="0"/>
              <w:marBottom w:val="0"/>
              <w:divBdr>
                <w:top w:val="none" w:sz="0" w:space="0" w:color="auto"/>
                <w:left w:val="none" w:sz="0" w:space="0" w:color="auto"/>
                <w:bottom w:val="none" w:sz="0" w:space="0" w:color="auto"/>
                <w:right w:val="none" w:sz="0" w:space="0" w:color="auto"/>
              </w:divBdr>
            </w:div>
            <w:div w:id="9155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212958071">
      <w:bodyDiv w:val="1"/>
      <w:marLeft w:val="0"/>
      <w:marRight w:val="0"/>
      <w:marTop w:val="0"/>
      <w:marBottom w:val="0"/>
      <w:divBdr>
        <w:top w:val="none" w:sz="0" w:space="0" w:color="auto"/>
        <w:left w:val="none" w:sz="0" w:space="0" w:color="auto"/>
        <w:bottom w:val="none" w:sz="0" w:space="0" w:color="auto"/>
        <w:right w:val="none" w:sz="0" w:space="0" w:color="auto"/>
      </w:divBdr>
      <w:divsChild>
        <w:div w:id="267932630">
          <w:marLeft w:val="0"/>
          <w:marRight w:val="0"/>
          <w:marTop w:val="0"/>
          <w:marBottom w:val="0"/>
          <w:divBdr>
            <w:top w:val="none" w:sz="0" w:space="0" w:color="auto"/>
            <w:left w:val="none" w:sz="0" w:space="0" w:color="auto"/>
            <w:bottom w:val="none" w:sz="0" w:space="0" w:color="auto"/>
            <w:right w:val="none" w:sz="0" w:space="0" w:color="auto"/>
          </w:divBdr>
          <w:divsChild>
            <w:div w:id="209461697">
              <w:marLeft w:val="0"/>
              <w:marRight w:val="0"/>
              <w:marTop w:val="0"/>
              <w:marBottom w:val="0"/>
              <w:divBdr>
                <w:top w:val="none" w:sz="0" w:space="0" w:color="auto"/>
                <w:left w:val="none" w:sz="0" w:space="0" w:color="auto"/>
                <w:bottom w:val="none" w:sz="0" w:space="0" w:color="auto"/>
                <w:right w:val="none" w:sz="0" w:space="0" w:color="auto"/>
              </w:divBdr>
            </w:div>
            <w:div w:id="1758406789">
              <w:marLeft w:val="0"/>
              <w:marRight w:val="0"/>
              <w:marTop w:val="0"/>
              <w:marBottom w:val="0"/>
              <w:divBdr>
                <w:top w:val="none" w:sz="0" w:space="0" w:color="auto"/>
                <w:left w:val="none" w:sz="0" w:space="0" w:color="auto"/>
                <w:bottom w:val="none" w:sz="0" w:space="0" w:color="auto"/>
                <w:right w:val="none" w:sz="0" w:space="0" w:color="auto"/>
              </w:divBdr>
            </w:div>
            <w:div w:id="446779361">
              <w:marLeft w:val="0"/>
              <w:marRight w:val="0"/>
              <w:marTop w:val="0"/>
              <w:marBottom w:val="0"/>
              <w:divBdr>
                <w:top w:val="none" w:sz="0" w:space="0" w:color="auto"/>
                <w:left w:val="none" w:sz="0" w:space="0" w:color="auto"/>
                <w:bottom w:val="none" w:sz="0" w:space="0" w:color="auto"/>
                <w:right w:val="none" w:sz="0" w:space="0" w:color="auto"/>
              </w:divBdr>
            </w:div>
            <w:div w:id="5719689">
              <w:marLeft w:val="0"/>
              <w:marRight w:val="0"/>
              <w:marTop w:val="0"/>
              <w:marBottom w:val="0"/>
              <w:divBdr>
                <w:top w:val="none" w:sz="0" w:space="0" w:color="auto"/>
                <w:left w:val="none" w:sz="0" w:space="0" w:color="auto"/>
                <w:bottom w:val="none" w:sz="0" w:space="0" w:color="auto"/>
                <w:right w:val="none" w:sz="0" w:space="0" w:color="auto"/>
              </w:divBdr>
            </w:div>
            <w:div w:id="1020861556">
              <w:marLeft w:val="0"/>
              <w:marRight w:val="0"/>
              <w:marTop w:val="0"/>
              <w:marBottom w:val="0"/>
              <w:divBdr>
                <w:top w:val="none" w:sz="0" w:space="0" w:color="auto"/>
                <w:left w:val="none" w:sz="0" w:space="0" w:color="auto"/>
                <w:bottom w:val="none" w:sz="0" w:space="0" w:color="auto"/>
                <w:right w:val="none" w:sz="0" w:space="0" w:color="auto"/>
              </w:divBdr>
            </w:div>
          </w:divsChild>
        </w:div>
        <w:div w:id="491795948">
          <w:marLeft w:val="0"/>
          <w:marRight w:val="0"/>
          <w:marTop w:val="0"/>
          <w:marBottom w:val="0"/>
          <w:divBdr>
            <w:top w:val="none" w:sz="0" w:space="0" w:color="auto"/>
            <w:left w:val="none" w:sz="0" w:space="0" w:color="auto"/>
            <w:bottom w:val="none" w:sz="0" w:space="0" w:color="auto"/>
            <w:right w:val="none" w:sz="0" w:space="0" w:color="auto"/>
          </w:divBdr>
          <w:divsChild>
            <w:div w:id="1054697204">
              <w:marLeft w:val="0"/>
              <w:marRight w:val="0"/>
              <w:marTop w:val="0"/>
              <w:marBottom w:val="0"/>
              <w:divBdr>
                <w:top w:val="none" w:sz="0" w:space="0" w:color="auto"/>
                <w:left w:val="none" w:sz="0" w:space="0" w:color="auto"/>
                <w:bottom w:val="none" w:sz="0" w:space="0" w:color="auto"/>
                <w:right w:val="none" w:sz="0" w:space="0" w:color="auto"/>
              </w:divBdr>
            </w:div>
            <w:div w:id="918900703">
              <w:marLeft w:val="0"/>
              <w:marRight w:val="0"/>
              <w:marTop w:val="0"/>
              <w:marBottom w:val="0"/>
              <w:divBdr>
                <w:top w:val="none" w:sz="0" w:space="0" w:color="auto"/>
                <w:left w:val="none" w:sz="0" w:space="0" w:color="auto"/>
                <w:bottom w:val="none" w:sz="0" w:space="0" w:color="auto"/>
                <w:right w:val="none" w:sz="0" w:space="0" w:color="auto"/>
              </w:divBdr>
            </w:div>
            <w:div w:id="927734490">
              <w:marLeft w:val="0"/>
              <w:marRight w:val="0"/>
              <w:marTop w:val="0"/>
              <w:marBottom w:val="0"/>
              <w:divBdr>
                <w:top w:val="none" w:sz="0" w:space="0" w:color="auto"/>
                <w:left w:val="none" w:sz="0" w:space="0" w:color="auto"/>
                <w:bottom w:val="none" w:sz="0" w:space="0" w:color="auto"/>
                <w:right w:val="none" w:sz="0" w:space="0" w:color="auto"/>
              </w:divBdr>
            </w:div>
          </w:divsChild>
        </w:div>
        <w:div w:id="1062874641">
          <w:marLeft w:val="0"/>
          <w:marRight w:val="0"/>
          <w:marTop w:val="0"/>
          <w:marBottom w:val="0"/>
          <w:divBdr>
            <w:top w:val="none" w:sz="0" w:space="0" w:color="auto"/>
            <w:left w:val="none" w:sz="0" w:space="0" w:color="auto"/>
            <w:bottom w:val="none" w:sz="0" w:space="0" w:color="auto"/>
            <w:right w:val="none" w:sz="0" w:space="0" w:color="auto"/>
          </w:divBdr>
          <w:divsChild>
            <w:div w:id="118574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35129">
      <w:bodyDiv w:val="1"/>
      <w:marLeft w:val="0"/>
      <w:marRight w:val="0"/>
      <w:marTop w:val="0"/>
      <w:marBottom w:val="0"/>
      <w:divBdr>
        <w:top w:val="none" w:sz="0" w:space="0" w:color="auto"/>
        <w:left w:val="none" w:sz="0" w:space="0" w:color="auto"/>
        <w:bottom w:val="none" w:sz="0" w:space="0" w:color="auto"/>
        <w:right w:val="none" w:sz="0" w:space="0" w:color="auto"/>
      </w:divBdr>
      <w:divsChild>
        <w:div w:id="964459763">
          <w:marLeft w:val="0"/>
          <w:marRight w:val="0"/>
          <w:marTop w:val="0"/>
          <w:marBottom w:val="0"/>
          <w:divBdr>
            <w:top w:val="none" w:sz="0" w:space="0" w:color="auto"/>
            <w:left w:val="none" w:sz="0" w:space="0" w:color="auto"/>
            <w:bottom w:val="none" w:sz="0" w:space="0" w:color="auto"/>
            <w:right w:val="none" w:sz="0" w:space="0" w:color="auto"/>
          </w:divBdr>
          <w:divsChild>
            <w:div w:id="1509557028">
              <w:marLeft w:val="0"/>
              <w:marRight w:val="0"/>
              <w:marTop w:val="0"/>
              <w:marBottom w:val="0"/>
              <w:divBdr>
                <w:top w:val="none" w:sz="0" w:space="0" w:color="auto"/>
                <w:left w:val="none" w:sz="0" w:space="0" w:color="auto"/>
                <w:bottom w:val="none" w:sz="0" w:space="0" w:color="auto"/>
                <w:right w:val="none" w:sz="0" w:space="0" w:color="auto"/>
              </w:divBdr>
            </w:div>
            <w:div w:id="2035426230">
              <w:marLeft w:val="0"/>
              <w:marRight w:val="0"/>
              <w:marTop w:val="0"/>
              <w:marBottom w:val="0"/>
              <w:divBdr>
                <w:top w:val="none" w:sz="0" w:space="0" w:color="auto"/>
                <w:left w:val="none" w:sz="0" w:space="0" w:color="auto"/>
                <w:bottom w:val="none" w:sz="0" w:space="0" w:color="auto"/>
                <w:right w:val="none" w:sz="0" w:space="0" w:color="auto"/>
              </w:divBdr>
            </w:div>
            <w:div w:id="395520715">
              <w:marLeft w:val="0"/>
              <w:marRight w:val="0"/>
              <w:marTop w:val="0"/>
              <w:marBottom w:val="0"/>
              <w:divBdr>
                <w:top w:val="none" w:sz="0" w:space="0" w:color="auto"/>
                <w:left w:val="none" w:sz="0" w:space="0" w:color="auto"/>
                <w:bottom w:val="none" w:sz="0" w:space="0" w:color="auto"/>
                <w:right w:val="none" w:sz="0" w:space="0" w:color="auto"/>
              </w:divBdr>
            </w:div>
            <w:div w:id="1172599629">
              <w:marLeft w:val="0"/>
              <w:marRight w:val="0"/>
              <w:marTop w:val="0"/>
              <w:marBottom w:val="0"/>
              <w:divBdr>
                <w:top w:val="none" w:sz="0" w:space="0" w:color="auto"/>
                <w:left w:val="none" w:sz="0" w:space="0" w:color="auto"/>
                <w:bottom w:val="none" w:sz="0" w:space="0" w:color="auto"/>
                <w:right w:val="none" w:sz="0" w:space="0" w:color="auto"/>
              </w:divBdr>
            </w:div>
            <w:div w:id="243683215">
              <w:marLeft w:val="0"/>
              <w:marRight w:val="0"/>
              <w:marTop w:val="0"/>
              <w:marBottom w:val="0"/>
              <w:divBdr>
                <w:top w:val="none" w:sz="0" w:space="0" w:color="auto"/>
                <w:left w:val="none" w:sz="0" w:space="0" w:color="auto"/>
                <w:bottom w:val="none" w:sz="0" w:space="0" w:color="auto"/>
                <w:right w:val="none" w:sz="0" w:space="0" w:color="auto"/>
              </w:divBdr>
            </w:div>
          </w:divsChild>
        </w:div>
        <w:div w:id="1547833397">
          <w:marLeft w:val="0"/>
          <w:marRight w:val="0"/>
          <w:marTop w:val="0"/>
          <w:marBottom w:val="0"/>
          <w:divBdr>
            <w:top w:val="none" w:sz="0" w:space="0" w:color="auto"/>
            <w:left w:val="none" w:sz="0" w:space="0" w:color="auto"/>
            <w:bottom w:val="none" w:sz="0" w:space="0" w:color="auto"/>
            <w:right w:val="none" w:sz="0" w:space="0" w:color="auto"/>
          </w:divBdr>
          <w:divsChild>
            <w:div w:id="1167094066">
              <w:marLeft w:val="0"/>
              <w:marRight w:val="0"/>
              <w:marTop w:val="0"/>
              <w:marBottom w:val="0"/>
              <w:divBdr>
                <w:top w:val="none" w:sz="0" w:space="0" w:color="auto"/>
                <w:left w:val="none" w:sz="0" w:space="0" w:color="auto"/>
                <w:bottom w:val="none" w:sz="0" w:space="0" w:color="auto"/>
                <w:right w:val="none" w:sz="0" w:space="0" w:color="auto"/>
              </w:divBdr>
            </w:div>
            <w:div w:id="785734505">
              <w:marLeft w:val="0"/>
              <w:marRight w:val="0"/>
              <w:marTop w:val="0"/>
              <w:marBottom w:val="0"/>
              <w:divBdr>
                <w:top w:val="none" w:sz="0" w:space="0" w:color="auto"/>
                <w:left w:val="none" w:sz="0" w:space="0" w:color="auto"/>
                <w:bottom w:val="none" w:sz="0" w:space="0" w:color="auto"/>
                <w:right w:val="none" w:sz="0" w:space="0" w:color="auto"/>
              </w:divBdr>
            </w:div>
            <w:div w:id="144590795">
              <w:marLeft w:val="0"/>
              <w:marRight w:val="0"/>
              <w:marTop w:val="0"/>
              <w:marBottom w:val="0"/>
              <w:divBdr>
                <w:top w:val="none" w:sz="0" w:space="0" w:color="auto"/>
                <w:left w:val="none" w:sz="0" w:space="0" w:color="auto"/>
                <w:bottom w:val="none" w:sz="0" w:space="0" w:color="auto"/>
                <w:right w:val="none" w:sz="0" w:space="0" w:color="auto"/>
              </w:divBdr>
            </w:div>
          </w:divsChild>
        </w:div>
        <w:div w:id="209078278">
          <w:marLeft w:val="0"/>
          <w:marRight w:val="0"/>
          <w:marTop w:val="0"/>
          <w:marBottom w:val="0"/>
          <w:divBdr>
            <w:top w:val="none" w:sz="0" w:space="0" w:color="auto"/>
            <w:left w:val="none" w:sz="0" w:space="0" w:color="auto"/>
            <w:bottom w:val="none" w:sz="0" w:space="0" w:color="auto"/>
            <w:right w:val="none" w:sz="0" w:space="0" w:color="auto"/>
          </w:divBdr>
          <w:divsChild>
            <w:div w:id="508564450">
              <w:marLeft w:val="0"/>
              <w:marRight w:val="0"/>
              <w:marTop w:val="0"/>
              <w:marBottom w:val="0"/>
              <w:divBdr>
                <w:top w:val="none" w:sz="0" w:space="0" w:color="auto"/>
                <w:left w:val="none" w:sz="0" w:space="0" w:color="auto"/>
                <w:bottom w:val="none" w:sz="0" w:space="0" w:color="auto"/>
                <w:right w:val="none" w:sz="0" w:space="0" w:color="auto"/>
              </w:divBdr>
            </w:div>
            <w:div w:id="1404914767">
              <w:marLeft w:val="0"/>
              <w:marRight w:val="0"/>
              <w:marTop w:val="0"/>
              <w:marBottom w:val="0"/>
              <w:divBdr>
                <w:top w:val="none" w:sz="0" w:space="0" w:color="auto"/>
                <w:left w:val="none" w:sz="0" w:space="0" w:color="auto"/>
                <w:bottom w:val="none" w:sz="0" w:space="0" w:color="auto"/>
                <w:right w:val="none" w:sz="0" w:space="0" w:color="auto"/>
              </w:divBdr>
            </w:div>
            <w:div w:id="359159968">
              <w:marLeft w:val="0"/>
              <w:marRight w:val="0"/>
              <w:marTop w:val="0"/>
              <w:marBottom w:val="0"/>
              <w:divBdr>
                <w:top w:val="none" w:sz="0" w:space="0" w:color="auto"/>
                <w:left w:val="none" w:sz="0" w:space="0" w:color="auto"/>
                <w:bottom w:val="none" w:sz="0" w:space="0" w:color="auto"/>
                <w:right w:val="none" w:sz="0" w:space="0" w:color="auto"/>
              </w:divBdr>
            </w:div>
          </w:divsChild>
        </w:div>
        <w:div w:id="1004632482">
          <w:marLeft w:val="0"/>
          <w:marRight w:val="0"/>
          <w:marTop w:val="0"/>
          <w:marBottom w:val="0"/>
          <w:divBdr>
            <w:top w:val="none" w:sz="0" w:space="0" w:color="auto"/>
            <w:left w:val="none" w:sz="0" w:space="0" w:color="auto"/>
            <w:bottom w:val="none" w:sz="0" w:space="0" w:color="auto"/>
            <w:right w:val="none" w:sz="0" w:space="0" w:color="auto"/>
          </w:divBdr>
          <w:divsChild>
            <w:div w:id="1844277080">
              <w:marLeft w:val="-75"/>
              <w:marRight w:val="0"/>
              <w:marTop w:val="30"/>
              <w:marBottom w:val="30"/>
              <w:divBdr>
                <w:top w:val="none" w:sz="0" w:space="0" w:color="auto"/>
                <w:left w:val="none" w:sz="0" w:space="0" w:color="auto"/>
                <w:bottom w:val="none" w:sz="0" w:space="0" w:color="auto"/>
                <w:right w:val="none" w:sz="0" w:space="0" w:color="auto"/>
              </w:divBdr>
              <w:divsChild>
                <w:div w:id="302807882">
                  <w:marLeft w:val="0"/>
                  <w:marRight w:val="0"/>
                  <w:marTop w:val="0"/>
                  <w:marBottom w:val="0"/>
                  <w:divBdr>
                    <w:top w:val="none" w:sz="0" w:space="0" w:color="auto"/>
                    <w:left w:val="none" w:sz="0" w:space="0" w:color="auto"/>
                    <w:bottom w:val="none" w:sz="0" w:space="0" w:color="auto"/>
                    <w:right w:val="none" w:sz="0" w:space="0" w:color="auto"/>
                  </w:divBdr>
                  <w:divsChild>
                    <w:div w:id="891577371">
                      <w:marLeft w:val="0"/>
                      <w:marRight w:val="0"/>
                      <w:marTop w:val="0"/>
                      <w:marBottom w:val="0"/>
                      <w:divBdr>
                        <w:top w:val="none" w:sz="0" w:space="0" w:color="auto"/>
                        <w:left w:val="none" w:sz="0" w:space="0" w:color="auto"/>
                        <w:bottom w:val="none" w:sz="0" w:space="0" w:color="auto"/>
                        <w:right w:val="none" w:sz="0" w:space="0" w:color="auto"/>
                      </w:divBdr>
                    </w:div>
                  </w:divsChild>
                </w:div>
                <w:div w:id="2122257117">
                  <w:marLeft w:val="0"/>
                  <w:marRight w:val="0"/>
                  <w:marTop w:val="0"/>
                  <w:marBottom w:val="0"/>
                  <w:divBdr>
                    <w:top w:val="none" w:sz="0" w:space="0" w:color="auto"/>
                    <w:left w:val="none" w:sz="0" w:space="0" w:color="auto"/>
                    <w:bottom w:val="none" w:sz="0" w:space="0" w:color="auto"/>
                    <w:right w:val="none" w:sz="0" w:space="0" w:color="auto"/>
                  </w:divBdr>
                  <w:divsChild>
                    <w:div w:id="1970627518">
                      <w:marLeft w:val="0"/>
                      <w:marRight w:val="0"/>
                      <w:marTop w:val="0"/>
                      <w:marBottom w:val="0"/>
                      <w:divBdr>
                        <w:top w:val="none" w:sz="0" w:space="0" w:color="auto"/>
                        <w:left w:val="none" w:sz="0" w:space="0" w:color="auto"/>
                        <w:bottom w:val="none" w:sz="0" w:space="0" w:color="auto"/>
                        <w:right w:val="none" w:sz="0" w:space="0" w:color="auto"/>
                      </w:divBdr>
                    </w:div>
                    <w:div w:id="196236667">
                      <w:marLeft w:val="0"/>
                      <w:marRight w:val="0"/>
                      <w:marTop w:val="0"/>
                      <w:marBottom w:val="0"/>
                      <w:divBdr>
                        <w:top w:val="none" w:sz="0" w:space="0" w:color="auto"/>
                        <w:left w:val="none" w:sz="0" w:space="0" w:color="auto"/>
                        <w:bottom w:val="none" w:sz="0" w:space="0" w:color="auto"/>
                        <w:right w:val="none" w:sz="0" w:space="0" w:color="auto"/>
                      </w:divBdr>
                    </w:div>
                  </w:divsChild>
                </w:div>
                <w:div w:id="1604453826">
                  <w:marLeft w:val="0"/>
                  <w:marRight w:val="0"/>
                  <w:marTop w:val="0"/>
                  <w:marBottom w:val="0"/>
                  <w:divBdr>
                    <w:top w:val="none" w:sz="0" w:space="0" w:color="auto"/>
                    <w:left w:val="none" w:sz="0" w:space="0" w:color="auto"/>
                    <w:bottom w:val="none" w:sz="0" w:space="0" w:color="auto"/>
                    <w:right w:val="none" w:sz="0" w:space="0" w:color="auto"/>
                  </w:divBdr>
                  <w:divsChild>
                    <w:div w:id="922181458">
                      <w:marLeft w:val="0"/>
                      <w:marRight w:val="0"/>
                      <w:marTop w:val="0"/>
                      <w:marBottom w:val="0"/>
                      <w:divBdr>
                        <w:top w:val="none" w:sz="0" w:space="0" w:color="auto"/>
                        <w:left w:val="none" w:sz="0" w:space="0" w:color="auto"/>
                        <w:bottom w:val="none" w:sz="0" w:space="0" w:color="auto"/>
                        <w:right w:val="none" w:sz="0" w:space="0" w:color="auto"/>
                      </w:divBdr>
                    </w:div>
                  </w:divsChild>
                </w:div>
                <w:div w:id="479418561">
                  <w:marLeft w:val="0"/>
                  <w:marRight w:val="0"/>
                  <w:marTop w:val="0"/>
                  <w:marBottom w:val="0"/>
                  <w:divBdr>
                    <w:top w:val="none" w:sz="0" w:space="0" w:color="auto"/>
                    <w:left w:val="none" w:sz="0" w:space="0" w:color="auto"/>
                    <w:bottom w:val="none" w:sz="0" w:space="0" w:color="auto"/>
                    <w:right w:val="none" w:sz="0" w:space="0" w:color="auto"/>
                  </w:divBdr>
                  <w:divsChild>
                    <w:div w:id="1930194431">
                      <w:marLeft w:val="0"/>
                      <w:marRight w:val="0"/>
                      <w:marTop w:val="0"/>
                      <w:marBottom w:val="0"/>
                      <w:divBdr>
                        <w:top w:val="none" w:sz="0" w:space="0" w:color="auto"/>
                        <w:left w:val="none" w:sz="0" w:space="0" w:color="auto"/>
                        <w:bottom w:val="none" w:sz="0" w:space="0" w:color="auto"/>
                        <w:right w:val="none" w:sz="0" w:space="0" w:color="auto"/>
                      </w:divBdr>
                    </w:div>
                    <w:div w:id="2080906089">
                      <w:marLeft w:val="0"/>
                      <w:marRight w:val="0"/>
                      <w:marTop w:val="0"/>
                      <w:marBottom w:val="0"/>
                      <w:divBdr>
                        <w:top w:val="none" w:sz="0" w:space="0" w:color="auto"/>
                        <w:left w:val="none" w:sz="0" w:space="0" w:color="auto"/>
                        <w:bottom w:val="none" w:sz="0" w:space="0" w:color="auto"/>
                        <w:right w:val="none" w:sz="0" w:space="0" w:color="auto"/>
                      </w:divBdr>
                    </w:div>
                  </w:divsChild>
                </w:div>
                <w:div w:id="1492914525">
                  <w:marLeft w:val="0"/>
                  <w:marRight w:val="0"/>
                  <w:marTop w:val="0"/>
                  <w:marBottom w:val="0"/>
                  <w:divBdr>
                    <w:top w:val="none" w:sz="0" w:space="0" w:color="auto"/>
                    <w:left w:val="none" w:sz="0" w:space="0" w:color="auto"/>
                    <w:bottom w:val="none" w:sz="0" w:space="0" w:color="auto"/>
                    <w:right w:val="none" w:sz="0" w:space="0" w:color="auto"/>
                  </w:divBdr>
                  <w:divsChild>
                    <w:div w:id="1989168543">
                      <w:marLeft w:val="0"/>
                      <w:marRight w:val="0"/>
                      <w:marTop w:val="0"/>
                      <w:marBottom w:val="0"/>
                      <w:divBdr>
                        <w:top w:val="none" w:sz="0" w:space="0" w:color="auto"/>
                        <w:left w:val="none" w:sz="0" w:space="0" w:color="auto"/>
                        <w:bottom w:val="none" w:sz="0" w:space="0" w:color="auto"/>
                        <w:right w:val="none" w:sz="0" w:space="0" w:color="auto"/>
                      </w:divBdr>
                    </w:div>
                  </w:divsChild>
                </w:div>
                <w:div w:id="1004556454">
                  <w:marLeft w:val="0"/>
                  <w:marRight w:val="0"/>
                  <w:marTop w:val="0"/>
                  <w:marBottom w:val="0"/>
                  <w:divBdr>
                    <w:top w:val="none" w:sz="0" w:space="0" w:color="auto"/>
                    <w:left w:val="none" w:sz="0" w:space="0" w:color="auto"/>
                    <w:bottom w:val="none" w:sz="0" w:space="0" w:color="auto"/>
                    <w:right w:val="none" w:sz="0" w:space="0" w:color="auto"/>
                  </w:divBdr>
                  <w:divsChild>
                    <w:div w:id="838422682">
                      <w:marLeft w:val="0"/>
                      <w:marRight w:val="0"/>
                      <w:marTop w:val="0"/>
                      <w:marBottom w:val="0"/>
                      <w:divBdr>
                        <w:top w:val="none" w:sz="0" w:space="0" w:color="auto"/>
                        <w:left w:val="none" w:sz="0" w:space="0" w:color="auto"/>
                        <w:bottom w:val="none" w:sz="0" w:space="0" w:color="auto"/>
                        <w:right w:val="none" w:sz="0" w:space="0" w:color="auto"/>
                      </w:divBdr>
                    </w:div>
                    <w:div w:id="1055470610">
                      <w:marLeft w:val="0"/>
                      <w:marRight w:val="0"/>
                      <w:marTop w:val="0"/>
                      <w:marBottom w:val="0"/>
                      <w:divBdr>
                        <w:top w:val="none" w:sz="0" w:space="0" w:color="auto"/>
                        <w:left w:val="none" w:sz="0" w:space="0" w:color="auto"/>
                        <w:bottom w:val="none" w:sz="0" w:space="0" w:color="auto"/>
                        <w:right w:val="none" w:sz="0" w:space="0" w:color="auto"/>
                      </w:divBdr>
                    </w:div>
                  </w:divsChild>
                </w:div>
                <w:div w:id="1216162150">
                  <w:marLeft w:val="0"/>
                  <w:marRight w:val="0"/>
                  <w:marTop w:val="0"/>
                  <w:marBottom w:val="0"/>
                  <w:divBdr>
                    <w:top w:val="none" w:sz="0" w:space="0" w:color="auto"/>
                    <w:left w:val="none" w:sz="0" w:space="0" w:color="auto"/>
                    <w:bottom w:val="none" w:sz="0" w:space="0" w:color="auto"/>
                    <w:right w:val="none" w:sz="0" w:space="0" w:color="auto"/>
                  </w:divBdr>
                  <w:divsChild>
                    <w:div w:id="140737763">
                      <w:marLeft w:val="0"/>
                      <w:marRight w:val="0"/>
                      <w:marTop w:val="0"/>
                      <w:marBottom w:val="0"/>
                      <w:divBdr>
                        <w:top w:val="none" w:sz="0" w:space="0" w:color="auto"/>
                        <w:left w:val="none" w:sz="0" w:space="0" w:color="auto"/>
                        <w:bottom w:val="none" w:sz="0" w:space="0" w:color="auto"/>
                        <w:right w:val="none" w:sz="0" w:space="0" w:color="auto"/>
                      </w:divBdr>
                    </w:div>
                  </w:divsChild>
                </w:div>
                <w:div w:id="1399093191">
                  <w:marLeft w:val="0"/>
                  <w:marRight w:val="0"/>
                  <w:marTop w:val="0"/>
                  <w:marBottom w:val="0"/>
                  <w:divBdr>
                    <w:top w:val="none" w:sz="0" w:space="0" w:color="auto"/>
                    <w:left w:val="none" w:sz="0" w:space="0" w:color="auto"/>
                    <w:bottom w:val="none" w:sz="0" w:space="0" w:color="auto"/>
                    <w:right w:val="none" w:sz="0" w:space="0" w:color="auto"/>
                  </w:divBdr>
                  <w:divsChild>
                    <w:div w:id="1048919384">
                      <w:marLeft w:val="0"/>
                      <w:marRight w:val="0"/>
                      <w:marTop w:val="0"/>
                      <w:marBottom w:val="0"/>
                      <w:divBdr>
                        <w:top w:val="none" w:sz="0" w:space="0" w:color="auto"/>
                        <w:left w:val="none" w:sz="0" w:space="0" w:color="auto"/>
                        <w:bottom w:val="none" w:sz="0" w:space="0" w:color="auto"/>
                        <w:right w:val="none" w:sz="0" w:space="0" w:color="auto"/>
                      </w:divBdr>
                    </w:div>
                    <w:div w:id="1860653224">
                      <w:marLeft w:val="0"/>
                      <w:marRight w:val="0"/>
                      <w:marTop w:val="0"/>
                      <w:marBottom w:val="0"/>
                      <w:divBdr>
                        <w:top w:val="none" w:sz="0" w:space="0" w:color="auto"/>
                        <w:left w:val="none" w:sz="0" w:space="0" w:color="auto"/>
                        <w:bottom w:val="none" w:sz="0" w:space="0" w:color="auto"/>
                        <w:right w:val="none" w:sz="0" w:space="0" w:color="auto"/>
                      </w:divBdr>
                    </w:div>
                    <w:div w:id="1333677365">
                      <w:marLeft w:val="0"/>
                      <w:marRight w:val="0"/>
                      <w:marTop w:val="0"/>
                      <w:marBottom w:val="0"/>
                      <w:divBdr>
                        <w:top w:val="none" w:sz="0" w:space="0" w:color="auto"/>
                        <w:left w:val="none" w:sz="0" w:space="0" w:color="auto"/>
                        <w:bottom w:val="none" w:sz="0" w:space="0" w:color="auto"/>
                        <w:right w:val="none" w:sz="0" w:space="0" w:color="auto"/>
                      </w:divBdr>
                    </w:div>
                    <w:div w:id="91975570">
                      <w:marLeft w:val="0"/>
                      <w:marRight w:val="0"/>
                      <w:marTop w:val="0"/>
                      <w:marBottom w:val="0"/>
                      <w:divBdr>
                        <w:top w:val="none" w:sz="0" w:space="0" w:color="auto"/>
                        <w:left w:val="none" w:sz="0" w:space="0" w:color="auto"/>
                        <w:bottom w:val="none" w:sz="0" w:space="0" w:color="auto"/>
                        <w:right w:val="none" w:sz="0" w:space="0" w:color="auto"/>
                      </w:divBdr>
                    </w:div>
                    <w:div w:id="1330519012">
                      <w:marLeft w:val="0"/>
                      <w:marRight w:val="0"/>
                      <w:marTop w:val="0"/>
                      <w:marBottom w:val="0"/>
                      <w:divBdr>
                        <w:top w:val="none" w:sz="0" w:space="0" w:color="auto"/>
                        <w:left w:val="none" w:sz="0" w:space="0" w:color="auto"/>
                        <w:bottom w:val="none" w:sz="0" w:space="0" w:color="auto"/>
                        <w:right w:val="none" w:sz="0" w:space="0" w:color="auto"/>
                      </w:divBdr>
                    </w:div>
                    <w:div w:id="418521106">
                      <w:marLeft w:val="0"/>
                      <w:marRight w:val="0"/>
                      <w:marTop w:val="0"/>
                      <w:marBottom w:val="0"/>
                      <w:divBdr>
                        <w:top w:val="none" w:sz="0" w:space="0" w:color="auto"/>
                        <w:left w:val="none" w:sz="0" w:space="0" w:color="auto"/>
                        <w:bottom w:val="none" w:sz="0" w:space="0" w:color="auto"/>
                        <w:right w:val="none" w:sz="0" w:space="0" w:color="auto"/>
                      </w:divBdr>
                    </w:div>
                  </w:divsChild>
                </w:div>
                <w:div w:id="1132753372">
                  <w:marLeft w:val="0"/>
                  <w:marRight w:val="0"/>
                  <w:marTop w:val="0"/>
                  <w:marBottom w:val="0"/>
                  <w:divBdr>
                    <w:top w:val="none" w:sz="0" w:space="0" w:color="auto"/>
                    <w:left w:val="none" w:sz="0" w:space="0" w:color="auto"/>
                    <w:bottom w:val="none" w:sz="0" w:space="0" w:color="auto"/>
                    <w:right w:val="none" w:sz="0" w:space="0" w:color="auto"/>
                  </w:divBdr>
                  <w:divsChild>
                    <w:div w:id="1259870735">
                      <w:marLeft w:val="0"/>
                      <w:marRight w:val="0"/>
                      <w:marTop w:val="0"/>
                      <w:marBottom w:val="0"/>
                      <w:divBdr>
                        <w:top w:val="none" w:sz="0" w:space="0" w:color="auto"/>
                        <w:left w:val="none" w:sz="0" w:space="0" w:color="auto"/>
                        <w:bottom w:val="none" w:sz="0" w:space="0" w:color="auto"/>
                        <w:right w:val="none" w:sz="0" w:space="0" w:color="auto"/>
                      </w:divBdr>
                    </w:div>
                  </w:divsChild>
                </w:div>
                <w:div w:id="513618338">
                  <w:marLeft w:val="0"/>
                  <w:marRight w:val="0"/>
                  <w:marTop w:val="0"/>
                  <w:marBottom w:val="0"/>
                  <w:divBdr>
                    <w:top w:val="none" w:sz="0" w:space="0" w:color="auto"/>
                    <w:left w:val="none" w:sz="0" w:space="0" w:color="auto"/>
                    <w:bottom w:val="none" w:sz="0" w:space="0" w:color="auto"/>
                    <w:right w:val="none" w:sz="0" w:space="0" w:color="auto"/>
                  </w:divBdr>
                  <w:divsChild>
                    <w:div w:id="545488009">
                      <w:marLeft w:val="0"/>
                      <w:marRight w:val="0"/>
                      <w:marTop w:val="0"/>
                      <w:marBottom w:val="0"/>
                      <w:divBdr>
                        <w:top w:val="none" w:sz="0" w:space="0" w:color="auto"/>
                        <w:left w:val="none" w:sz="0" w:space="0" w:color="auto"/>
                        <w:bottom w:val="none" w:sz="0" w:space="0" w:color="auto"/>
                        <w:right w:val="none" w:sz="0" w:space="0" w:color="auto"/>
                      </w:divBdr>
                    </w:div>
                    <w:div w:id="1342470390">
                      <w:marLeft w:val="0"/>
                      <w:marRight w:val="0"/>
                      <w:marTop w:val="0"/>
                      <w:marBottom w:val="0"/>
                      <w:divBdr>
                        <w:top w:val="none" w:sz="0" w:space="0" w:color="auto"/>
                        <w:left w:val="none" w:sz="0" w:space="0" w:color="auto"/>
                        <w:bottom w:val="none" w:sz="0" w:space="0" w:color="auto"/>
                        <w:right w:val="none" w:sz="0" w:space="0" w:color="auto"/>
                      </w:divBdr>
                    </w:div>
                  </w:divsChild>
                </w:div>
                <w:div w:id="1282958346">
                  <w:marLeft w:val="0"/>
                  <w:marRight w:val="0"/>
                  <w:marTop w:val="0"/>
                  <w:marBottom w:val="0"/>
                  <w:divBdr>
                    <w:top w:val="none" w:sz="0" w:space="0" w:color="auto"/>
                    <w:left w:val="none" w:sz="0" w:space="0" w:color="auto"/>
                    <w:bottom w:val="none" w:sz="0" w:space="0" w:color="auto"/>
                    <w:right w:val="none" w:sz="0" w:space="0" w:color="auto"/>
                  </w:divBdr>
                  <w:divsChild>
                    <w:div w:id="530919299">
                      <w:marLeft w:val="0"/>
                      <w:marRight w:val="0"/>
                      <w:marTop w:val="0"/>
                      <w:marBottom w:val="0"/>
                      <w:divBdr>
                        <w:top w:val="none" w:sz="0" w:space="0" w:color="auto"/>
                        <w:left w:val="none" w:sz="0" w:space="0" w:color="auto"/>
                        <w:bottom w:val="none" w:sz="0" w:space="0" w:color="auto"/>
                        <w:right w:val="none" w:sz="0" w:space="0" w:color="auto"/>
                      </w:divBdr>
                    </w:div>
                  </w:divsChild>
                </w:div>
                <w:div w:id="1824735313">
                  <w:marLeft w:val="0"/>
                  <w:marRight w:val="0"/>
                  <w:marTop w:val="0"/>
                  <w:marBottom w:val="0"/>
                  <w:divBdr>
                    <w:top w:val="none" w:sz="0" w:space="0" w:color="auto"/>
                    <w:left w:val="none" w:sz="0" w:space="0" w:color="auto"/>
                    <w:bottom w:val="none" w:sz="0" w:space="0" w:color="auto"/>
                    <w:right w:val="none" w:sz="0" w:space="0" w:color="auto"/>
                  </w:divBdr>
                  <w:divsChild>
                    <w:div w:id="2033068956">
                      <w:marLeft w:val="0"/>
                      <w:marRight w:val="0"/>
                      <w:marTop w:val="0"/>
                      <w:marBottom w:val="0"/>
                      <w:divBdr>
                        <w:top w:val="none" w:sz="0" w:space="0" w:color="auto"/>
                        <w:left w:val="none" w:sz="0" w:space="0" w:color="auto"/>
                        <w:bottom w:val="none" w:sz="0" w:space="0" w:color="auto"/>
                        <w:right w:val="none" w:sz="0" w:space="0" w:color="auto"/>
                      </w:divBdr>
                    </w:div>
                    <w:div w:id="139932321">
                      <w:marLeft w:val="0"/>
                      <w:marRight w:val="0"/>
                      <w:marTop w:val="0"/>
                      <w:marBottom w:val="0"/>
                      <w:divBdr>
                        <w:top w:val="none" w:sz="0" w:space="0" w:color="auto"/>
                        <w:left w:val="none" w:sz="0" w:space="0" w:color="auto"/>
                        <w:bottom w:val="none" w:sz="0" w:space="0" w:color="auto"/>
                        <w:right w:val="none" w:sz="0" w:space="0" w:color="auto"/>
                      </w:divBdr>
                    </w:div>
                  </w:divsChild>
                </w:div>
                <w:div w:id="1109349919">
                  <w:marLeft w:val="0"/>
                  <w:marRight w:val="0"/>
                  <w:marTop w:val="0"/>
                  <w:marBottom w:val="0"/>
                  <w:divBdr>
                    <w:top w:val="none" w:sz="0" w:space="0" w:color="auto"/>
                    <w:left w:val="none" w:sz="0" w:space="0" w:color="auto"/>
                    <w:bottom w:val="none" w:sz="0" w:space="0" w:color="auto"/>
                    <w:right w:val="none" w:sz="0" w:space="0" w:color="auto"/>
                  </w:divBdr>
                  <w:divsChild>
                    <w:div w:id="1844393846">
                      <w:marLeft w:val="0"/>
                      <w:marRight w:val="0"/>
                      <w:marTop w:val="0"/>
                      <w:marBottom w:val="0"/>
                      <w:divBdr>
                        <w:top w:val="none" w:sz="0" w:space="0" w:color="auto"/>
                        <w:left w:val="none" w:sz="0" w:space="0" w:color="auto"/>
                        <w:bottom w:val="none" w:sz="0" w:space="0" w:color="auto"/>
                        <w:right w:val="none" w:sz="0" w:space="0" w:color="auto"/>
                      </w:divBdr>
                    </w:div>
                  </w:divsChild>
                </w:div>
                <w:div w:id="1681665319">
                  <w:marLeft w:val="0"/>
                  <w:marRight w:val="0"/>
                  <w:marTop w:val="0"/>
                  <w:marBottom w:val="0"/>
                  <w:divBdr>
                    <w:top w:val="none" w:sz="0" w:space="0" w:color="auto"/>
                    <w:left w:val="none" w:sz="0" w:space="0" w:color="auto"/>
                    <w:bottom w:val="none" w:sz="0" w:space="0" w:color="auto"/>
                    <w:right w:val="none" w:sz="0" w:space="0" w:color="auto"/>
                  </w:divBdr>
                  <w:divsChild>
                    <w:div w:id="1909605470">
                      <w:marLeft w:val="0"/>
                      <w:marRight w:val="0"/>
                      <w:marTop w:val="0"/>
                      <w:marBottom w:val="0"/>
                      <w:divBdr>
                        <w:top w:val="none" w:sz="0" w:space="0" w:color="auto"/>
                        <w:left w:val="none" w:sz="0" w:space="0" w:color="auto"/>
                        <w:bottom w:val="none" w:sz="0" w:space="0" w:color="auto"/>
                        <w:right w:val="none" w:sz="0" w:space="0" w:color="auto"/>
                      </w:divBdr>
                    </w:div>
                  </w:divsChild>
                </w:div>
                <w:div w:id="1846704285">
                  <w:marLeft w:val="0"/>
                  <w:marRight w:val="0"/>
                  <w:marTop w:val="0"/>
                  <w:marBottom w:val="0"/>
                  <w:divBdr>
                    <w:top w:val="none" w:sz="0" w:space="0" w:color="auto"/>
                    <w:left w:val="none" w:sz="0" w:space="0" w:color="auto"/>
                    <w:bottom w:val="none" w:sz="0" w:space="0" w:color="auto"/>
                    <w:right w:val="none" w:sz="0" w:space="0" w:color="auto"/>
                  </w:divBdr>
                  <w:divsChild>
                    <w:div w:id="1304846319">
                      <w:marLeft w:val="0"/>
                      <w:marRight w:val="0"/>
                      <w:marTop w:val="0"/>
                      <w:marBottom w:val="0"/>
                      <w:divBdr>
                        <w:top w:val="none" w:sz="0" w:space="0" w:color="auto"/>
                        <w:left w:val="none" w:sz="0" w:space="0" w:color="auto"/>
                        <w:bottom w:val="none" w:sz="0" w:space="0" w:color="auto"/>
                        <w:right w:val="none" w:sz="0" w:space="0" w:color="auto"/>
                      </w:divBdr>
                    </w:div>
                  </w:divsChild>
                </w:div>
                <w:div w:id="929698234">
                  <w:marLeft w:val="0"/>
                  <w:marRight w:val="0"/>
                  <w:marTop w:val="0"/>
                  <w:marBottom w:val="0"/>
                  <w:divBdr>
                    <w:top w:val="none" w:sz="0" w:space="0" w:color="auto"/>
                    <w:left w:val="none" w:sz="0" w:space="0" w:color="auto"/>
                    <w:bottom w:val="none" w:sz="0" w:space="0" w:color="auto"/>
                    <w:right w:val="none" w:sz="0" w:space="0" w:color="auto"/>
                  </w:divBdr>
                  <w:divsChild>
                    <w:div w:id="1156216505">
                      <w:marLeft w:val="0"/>
                      <w:marRight w:val="0"/>
                      <w:marTop w:val="0"/>
                      <w:marBottom w:val="0"/>
                      <w:divBdr>
                        <w:top w:val="none" w:sz="0" w:space="0" w:color="auto"/>
                        <w:left w:val="none" w:sz="0" w:space="0" w:color="auto"/>
                        <w:bottom w:val="none" w:sz="0" w:space="0" w:color="auto"/>
                        <w:right w:val="none" w:sz="0" w:space="0" w:color="auto"/>
                      </w:divBdr>
                    </w:div>
                  </w:divsChild>
                </w:div>
                <w:div w:id="837380577">
                  <w:marLeft w:val="0"/>
                  <w:marRight w:val="0"/>
                  <w:marTop w:val="0"/>
                  <w:marBottom w:val="0"/>
                  <w:divBdr>
                    <w:top w:val="none" w:sz="0" w:space="0" w:color="auto"/>
                    <w:left w:val="none" w:sz="0" w:space="0" w:color="auto"/>
                    <w:bottom w:val="none" w:sz="0" w:space="0" w:color="auto"/>
                    <w:right w:val="none" w:sz="0" w:space="0" w:color="auto"/>
                  </w:divBdr>
                  <w:divsChild>
                    <w:div w:id="209340626">
                      <w:marLeft w:val="0"/>
                      <w:marRight w:val="0"/>
                      <w:marTop w:val="0"/>
                      <w:marBottom w:val="0"/>
                      <w:divBdr>
                        <w:top w:val="none" w:sz="0" w:space="0" w:color="auto"/>
                        <w:left w:val="none" w:sz="0" w:space="0" w:color="auto"/>
                        <w:bottom w:val="none" w:sz="0" w:space="0" w:color="auto"/>
                        <w:right w:val="none" w:sz="0" w:space="0" w:color="auto"/>
                      </w:divBdr>
                    </w:div>
                  </w:divsChild>
                </w:div>
                <w:div w:id="1438719418">
                  <w:marLeft w:val="0"/>
                  <w:marRight w:val="0"/>
                  <w:marTop w:val="0"/>
                  <w:marBottom w:val="0"/>
                  <w:divBdr>
                    <w:top w:val="none" w:sz="0" w:space="0" w:color="auto"/>
                    <w:left w:val="none" w:sz="0" w:space="0" w:color="auto"/>
                    <w:bottom w:val="none" w:sz="0" w:space="0" w:color="auto"/>
                    <w:right w:val="none" w:sz="0" w:space="0" w:color="auto"/>
                  </w:divBdr>
                  <w:divsChild>
                    <w:div w:id="182401580">
                      <w:marLeft w:val="0"/>
                      <w:marRight w:val="0"/>
                      <w:marTop w:val="0"/>
                      <w:marBottom w:val="0"/>
                      <w:divBdr>
                        <w:top w:val="none" w:sz="0" w:space="0" w:color="auto"/>
                        <w:left w:val="none" w:sz="0" w:space="0" w:color="auto"/>
                        <w:bottom w:val="none" w:sz="0" w:space="0" w:color="auto"/>
                        <w:right w:val="none" w:sz="0" w:space="0" w:color="auto"/>
                      </w:divBdr>
                    </w:div>
                  </w:divsChild>
                </w:div>
                <w:div w:id="1255556796">
                  <w:marLeft w:val="0"/>
                  <w:marRight w:val="0"/>
                  <w:marTop w:val="0"/>
                  <w:marBottom w:val="0"/>
                  <w:divBdr>
                    <w:top w:val="none" w:sz="0" w:space="0" w:color="auto"/>
                    <w:left w:val="none" w:sz="0" w:space="0" w:color="auto"/>
                    <w:bottom w:val="none" w:sz="0" w:space="0" w:color="auto"/>
                    <w:right w:val="none" w:sz="0" w:space="0" w:color="auto"/>
                  </w:divBdr>
                  <w:divsChild>
                    <w:div w:id="2091148293">
                      <w:marLeft w:val="0"/>
                      <w:marRight w:val="0"/>
                      <w:marTop w:val="0"/>
                      <w:marBottom w:val="0"/>
                      <w:divBdr>
                        <w:top w:val="none" w:sz="0" w:space="0" w:color="auto"/>
                        <w:left w:val="none" w:sz="0" w:space="0" w:color="auto"/>
                        <w:bottom w:val="none" w:sz="0" w:space="0" w:color="auto"/>
                        <w:right w:val="none" w:sz="0" w:space="0" w:color="auto"/>
                      </w:divBdr>
                    </w:div>
                  </w:divsChild>
                </w:div>
                <w:div w:id="1283536602">
                  <w:marLeft w:val="0"/>
                  <w:marRight w:val="0"/>
                  <w:marTop w:val="0"/>
                  <w:marBottom w:val="0"/>
                  <w:divBdr>
                    <w:top w:val="none" w:sz="0" w:space="0" w:color="auto"/>
                    <w:left w:val="none" w:sz="0" w:space="0" w:color="auto"/>
                    <w:bottom w:val="none" w:sz="0" w:space="0" w:color="auto"/>
                    <w:right w:val="none" w:sz="0" w:space="0" w:color="auto"/>
                  </w:divBdr>
                  <w:divsChild>
                    <w:div w:id="1036275355">
                      <w:marLeft w:val="0"/>
                      <w:marRight w:val="0"/>
                      <w:marTop w:val="0"/>
                      <w:marBottom w:val="0"/>
                      <w:divBdr>
                        <w:top w:val="none" w:sz="0" w:space="0" w:color="auto"/>
                        <w:left w:val="none" w:sz="0" w:space="0" w:color="auto"/>
                        <w:bottom w:val="none" w:sz="0" w:space="0" w:color="auto"/>
                        <w:right w:val="none" w:sz="0" w:space="0" w:color="auto"/>
                      </w:divBdr>
                    </w:div>
                    <w:div w:id="1272129667">
                      <w:marLeft w:val="0"/>
                      <w:marRight w:val="0"/>
                      <w:marTop w:val="0"/>
                      <w:marBottom w:val="0"/>
                      <w:divBdr>
                        <w:top w:val="none" w:sz="0" w:space="0" w:color="auto"/>
                        <w:left w:val="none" w:sz="0" w:space="0" w:color="auto"/>
                        <w:bottom w:val="none" w:sz="0" w:space="0" w:color="auto"/>
                        <w:right w:val="none" w:sz="0" w:space="0" w:color="auto"/>
                      </w:divBdr>
                    </w:div>
                    <w:div w:id="885724602">
                      <w:marLeft w:val="0"/>
                      <w:marRight w:val="0"/>
                      <w:marTop w:val="0"/>
                      <w:marBottom w:val="0"/>
                      <w:divBdr>
                        <w:top w:val="none" w:sz="0" w:space="0" w:color="auto"/>
                        <w:left w:val="none" w:sz="0" w:space="0" w:color="auto"/>
                        <w:bottom w:val="none" w:sz="0" w:space="0" w:color="auto"/>
                        <w:right w:val="none" w:sz="0" w:space="0" w:color="auto"/>
                      </w:divBdr>
                    </w:div>
                    <w:div w:id="411514595">
                      <w:marLeft w:val="0"/>
                      <w:marRight w:val="0"/>
                      <w:marTop w:val="0"/>
                      <w:marBottom w:val="0"/>
                      <w:divBdr>
                        <w:top w:val="none" w:sz="0" w:space="0" w:color="auto"/>
                        <w:left w:val="none" w:sz="0" w:space="0" w:color="auto"/>
                        <w:bottom w:val="none" w:sz="0" w:space="0" w:color="auto"/>
                        <w:right w:val="none" w:sz="0" w:space="0" w:color="auto"/>
                      </w:divBdr>
                    </w:div>
                  </w:divsChild>
                </w:div>
                <w:div w:id="414404824">
                  <w:marLeft w:val="0"/>
                  <w:marRight w:val="0"/>
                  <w:marTop w:val="0"/>
                  <w:marBottom w:val="0"/>
                  <w:divBdr>
                    <w:top w:val="none" w:sz="0" w:space="0" w:color="auto"/>
                    <w:left w:val="none" w:sz="0" w:space="0" w:color="auto"/>
                    <w:bottom w:val="none" w:sz="0" w:space="0" w:color="auto"/>
                    <w:right w:val="none" w:sz="0" w:space="0" w:color="auto"/>
                  </w:divBdr>
                  <w:divsChild>
                    <w:div w:id="1946958796">
                      <w:marLeft w:val="0"/>
                      <w:marRight w:val="0"/>
                      <w:marTop w:val="0"/>
                      <w:marBottom w:val="0"/>
                      <w:divBdr>
                        <w:top w:val="none" w:sz="0" w:space="0" w:color="auto"/>
                        <w:left w:val="none" w:sz="0" w:space="0" w:color="auto"/>
                        <w:bottom w:val="none" w:sz="0" w:space="0" w:color="auto"/>
                        <w:right w:val="none" w:sz="0" w:space="0" w:color="auto"/>
                      </w:divBdr>
                    </w:div>
                  </w:divsChild>
                </w:div>
                <w:div w:id="1034034965">
                  <w:marLeft w:val="0"/>
                  <w:marRight w:val="0"/>
                  <w:marTop w:val="0"/>
                  <w:marBottom w:val="0"/>
                  <w:divBdr>
                    <w:top w:val="none" w:sz="0" w:space="0" w:color="auto"/>
                    <w:left w:val="none" w:sz="0" w:space="0" w:color="auto"/>
                    <w:bottom w:val="none" w:sz="0" w:space="0" w:color="auto"/>
                    <w:right w:val="none" w:sz="0" w:space="0" w:color="auto"/>
                  </w:divBdr>
                  <w:divsChild>
                    <w:div w:id="2095200590">
                      <w:marLeft w:val="0"/>
                      <w:marRight w:val="0"/>
                      <w:marTop w:val="0"/>
                      <w:marBottom w:val="0"/>
                      <w:divBdr>
                        <w:top w:val="none" w:sz="0" w:space="0" w:color="auto"/>
                        <w:left w:val="none" w:sz="0" w:space="0" w:color="auto"/>
                        <w:bottom w:val="none" w:sz="0" w:space="0" w:color="auto"/>
                        <w:right w:val="none" w:sz="0" w:space="0" w:color="auto"/>
                      </w:divBdr>
                    </w:div>
                    <w:div w:id="23902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226512">
          <w:marLeft w:val="0"/>
          <w:marRight w:val="0"/>
          <w:marTop w:val="0"/>
          <w:marBottom w:val="0"/>
          <w:divBdr>
            <w:top w:val="none" w:sz="0" w:space="0" w:color="auto"/>
            <w:left w:val="none" w:sz="0" w:space="0" w:color="auto"/>
            <w:bottom w:val="none" w:sz="0" w:space="0" w:color="auto"/>
            <w:right w:val="none" w:sz="0" w:space="0" w:color="auto"/>
          </w:divBdr>
        </w:div>
        <w:div w:id="1719620910">
          <w:marLeft w:val="0"/>
          <w:marRight w:val="0"/>
          <w:marTop w:val="0"/>
          <w:marBottom w:val="0"/>
          <w:divBdr>
            <w:top w:val="none" w:sz="0" w:space="0" w:color="auto"/>
            <w:left w:val="none" w:sz="0" w:space="0" w:color="auto"/>
            <w:bottom w:val="none" w:sz="0" w:space="0" w:color="auto"/>
            <w:right w:val="none" w:sz="0" w:space="0" w:color="auto"/>
          </w:divBdr>
        </w:div>
      </w:divsChild>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concern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aprotection@strath.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strath.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31050ADEE4545834989066FBCAF18" ma:contentTypeVersion="9" ma:contentTypeDescription="Create a new document." ma:contentTypeScope="" ma:versionID="f11c13cf5156a93e43dd5b42be9e88e3">
  <xsd:schema xmlns:xsd="http://www.w3.org/2001/XMLSchema" xmlns:xs="http://www.w3.org/2001/XMLSchema" xmlns:p="http://schemas.microsoft.com/office/2006/metadata/properties" xmlns:ns2="c21afd64-1761-426e-bbcc-3f979c02d595" xmlns:ns3="baf7add7-e9c6-4ff6-9212-8b6db818cbf7" targetNamespace="http://schemas.microsoft.com/office/2006/metadata/properties" ma:root="true" ma:fieldsID="7ee61a2c8aaf80a93f655f7213809e39" ns2:_="" ns3:_="">
    <xsd:import namespace="c21afd64-1761-426e-bbcc-3f979c02d595"/>
    <xsd:import namespace="baf7add7-e9c6-4ff6-9212-8b6db818cb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afd64-1761-426e-bbcc-3f979c02d5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f7add7-e9c6-4ff6-9212-8b6db818cb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6E9D3-E2A0-4CA2-8947-63C43F17D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afd64-1761-426e-bbcc-3f979c02d595"/>
    <ds:schemaRef ds:uri="baf7add7-e9c6-4ff6-9212-8b6db818c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02C9F-43C4-4EA8-AB50-9DE6FE4A64C0}">
  <ds:schemaRefs>
    <ds:schemaRef ds:uri="http://schemas.microsoft.com/sharepoint/v3/contenttype/forms"/>
  </ds:schemaRefs>
</ds:datastoreItem>
</file>

<file path=customXml/itemProps3.xml><?xml version="1.0" encoding="utf-8"?>
<ds:datastoreItem xmlns:ds="http://schemas.openxmlformats.org/officeDocument/2006/customXml" ds:itemID="{D77D84E3-E085-4A96-B0A0-FC4F74334682}">
  <ds:schemaRefs>
    <ds:schemaRef ds:uri="http://schemas.openxmlformats.org/officeDocument/2006/bibliography"/>
  </ds:schemaRefs>
</ds:datastoreItem>
</file>

<file path=customXml/itemProps4.xml><?xml version="1.0" encoding="utf-8"?>
<ds:datastoreItem xmlns:ds="http://schemas.openxmlformats.org/officeDocument/2006/customXml" ds:itemID="{2BE33E0C-25CF-4F73-BFC7-EFE9AC15AC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4001</Characters>
  <Application>Microsoft Office Word</Application>
  <DocSecurity>4</DocSecurity>
  <Lines>70</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Colin Montgomery</cp:lastModifiedBy>
  <cp:revision>2</cp:revision>
  <cp:lastPrinted>2018-04-23T15:43:00Z</cp:lastPrinted>
  <dcterms:created xsi:type="dcterms:W3CDTF">2025-10-24T14:22:00Z</dcterms:created>
  <dcterms:modified xsi:type="dcterms:W3CDTF">2025-10-24T14:22:00Z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0x01010003331050ADEE4545834989066FBCAF18</vt:lpwstr>
  </property>
</Properties>
</file>