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2C15" w14:textId="77777777" w:rsidR="004C337F" w:rsidRPr="00C23052" w:rsidRDefault="0061699A" w:rsidP="004C337F">
      <w:pPr>
        <w:widowControl w:val="0"/>
        <w:tabs>
          <w:tab w:val="left" w:pos="2160"/>
          <w:tab w:val="left" w:pos="6480"/>
        </w:tabs>
        <w:ind w:left="2160" w:hanging="2160"/>
        <w:jc w:val="center"/>
        <w:rPr>
          <w:rFonts w:cs="Arial"/>
          <w:color w:val="000000"/>
          <w:lang w:eastAsia="en-US"/>
        </w:rPr>
      </w:pPr>
      <w:r w:rsidRPr="00F546D9" w:rsidDel="0061699A">
        <w:rPr>
          <w:b/>
        </w:rPr>
        <w:t xml:space="preserve"> </w:t>
      </w:r>
      <w:r w:rsidR="004C337F" w:rsidRPr="00C23052">
        <w:rPr>
          <w:rFonts w:cs="Arial"/>
          <w:color w:val="000000"/>
          <w:u w:val="single"/>
          <w:lang w:eastAsia="en-US"/>
        </w:rPr>
        <w:t>FAIR WORK PRACTICES</w:t>
      </w:r>
    </w:p>
    <w:p w14:paraId="6BCBA42E" w14:textId="77777777" w:rsidR="003D0E97" w:rsidRDefault="003D0E97" w:rsidP="003D0E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cs="Arial"/>
          <w:color w:val="000000"/>
          <w:lang w:eastAsia="en-US"/>
        </w:rPr>
      </w:pPr>
    </w:p>
    <w:p w14:paraId="7599E545" w14:textId="01A8A635" w:rsidR="004C337F" w:rsidRPr="003D0E97" w:rsidRDefault="003D0E97" w:rsidP="00C258CD">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Arial"/>
          <w:color w:val="000000"/>
          <w:lang w:eastAsia="en-US"/>
        </w:rPr>
      </w:pPr>
      <w:r w:rsidRPr="003D0E97">
        <w:rPr>
          <w:rFonts w:cs="Arial"/>
          <w:color w:val="000000"/>
          <w:lang w:eastAsia="en-US"/>
        </w:rPr>
        <w:t xml:space="preserve">The University of Strathclyde are an accredited </w:t>
      </w:r>
      <w:r w:rsidR="000B159C">
        <w:rPr>
          <w:rFonts w:cs="Arial"/>
          <w:color w:val="000000"/>
          <w:lang w:eastAsia="en-US"/>
        </w:rPr>
        <w:t xml:space="preserve">Joseph Roundtree </w:t>
      </w:r>
      <w:r w:rsidRPr="003D0E97">
        <w:rPr>
          <w:rFonts w:cs="Arial"/>
          <w:color w:val="000000"/>
          <w:lang w:eastAsia="en-US"/>
        </w:rPr>
        <w:t xml:space="preserve">Living Wage </w:t>
      </w:r>
      <w:r w:rsidR="00ED047D">
        <w:rPr>
          <w:rFonts w:cs="Arial"/>
          <w:color w:val="000000"/>
          <w:lang w:eastAsia="en-US"/>
        </w:rPr>
        <w:t>Foundation A</w:t>
      </w:r>
      <w:r w:rsidR="000B159C">
        <w:rPr>
          <w:rFonts w:cs="Arial"/>
          <w:color w:val="000000"/>
          <w:lang w:eastAsia="en-US"/>
        </w:rPr>
        <w:t xml:space="preserve">ccredited </w:t>
      </w:r>
      <w:r w:rsidR="00ED047D">
        <w:rPr>
          <w:rFonts w:cs="Arial"/>
          <w:color w:val="000000"/>
          <w:lang w:eastAsia="en-US"/>
        </w:rPr>
        <w:t>E</w:t>
      </w:r>
      <w:r w:rsidRPr="003D0E97">
        <w:rPr>
          <w:rFonts w:cs="Arial"/>
          <w:color w:val="000000"/>
          <w:lang w:eastAsia="en-US"/>
        </w:rPr>
        <w:t xml:space="preserve">mployer.  </w:t>
      </w:r>
      <w:r w:rsidR="004C337F" w:rsidRPr="003D0E97">
        <w:rPr>
          <w:rFonts w:cs="Arial"/>
          <w:color w:val="000000"/>
          <w:lang w:eastAsia="en-US"/>
        </w:rPr>
        <w:t>The Public Sector in Scotland is committed to sourcing high quality goods and services, and recognises that this is critically dependent on a workforce that is well-rewarded, well-motivated, well-led, has access to appropriate opportunities for training and skills development, are diverse and is engaged in decision making.  These factors are also important for workforce recruitment and retention, and thus continuity of service.  Public Bodies in Scotland are adopting fair work practices, which include:</w:t>
      </w:r>
    </w:p>
    <w:p w14:paraId="2BFD79F5"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A fair and equal pay policy that includes a commitment to supporting the Living Wage, including, for example being a Living Wage Accredited Employer;</w:t>
      </w:r>
    </w:p>
    <w:p w14:paraId="363C8971"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 xml:space="preserve">Clear managerial responsibility to nurture talent and help individuals fulfil their potential, including for example, a strong commitment to Modern Apprenticeships and the development of Scotland’s young workforce; </w:t>
      </w:r>
    </w:p>
    <w:p w14:paraId="4B717AEF"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Promoting equality of opportunity and developing a workforce which reflects the population of Scotland in terms of characteristics such as age, gender, religion or belief, race, sexual orientation and disability</w:t>
      </w:r>
    </w:p>
    <w:p w14:paraId="5B85F638"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Support for learning and development</w:t>
      </w:r>
    </w:p>
    <w:p w14:paraId="3D43A28D"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Stability of employment and hours of work, and avoiding exploitative employment practices, including for example no inappropriate use of zero-hours contracts</w:t>
      </w:r>
    </w:p>
    <w:p w14:paraId="66BFDDC0"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Flexible working (including for example practices such as flexi-time and career breaks) and support for family friendly working and wider work life balance;</w:t>
      </w:r>
    </w:p>
    <w:p w14:paraId="69AB097B" w14:textId="77777777" w:rsidR="004C337F" w:rsidRPr="00C23052" w:rsidRDefault="004C337F" w:rsidP="004C337F">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Arial"/>
          <w:color w:val="000000"/>
        </w:rPr>
      </w:pPr>
      <w:r w:rsidRPr="00C23052">
        <w:rPr>
          <w:rFonts w:cs="Arial"/>
          <w:color w:val="000000"/>
        </w:rPr>
        <w:t>Support progressive workforce engagement, for example Trade Union recognition and representation where possible, otherwise alternative arrangements to give staff an effective voice.</w:t>
      </w:r>
    </w:p>
    <w:p w14:paraId="6197A1C0" w14:textId="77777777" w:rsidR="004C337F" w:rsidRPr="00C23052" w:rsidRDefault="004C337F" w:rsidP="004C3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jc w:val="both"/>
        <w:rPr>
          <w:rFonts w:cs="Arial"/>
          <w:color w:val="000000"/>
        </w:rPr>
      </w:pPr>
    </w:p>
    <w:p w14:paraId="03E02AA2" w14:textId="77777777" w:rsidR="00C07A7A" w:rsidRDefault="004C337F" w:rsidP="004C3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cs="Arial"/>
          <w:color w:val="000000"/>
        </w:rPr>
      </w:pPr>
      <w:r w:rsidRPr="00C23052">
        <w:rPr>
          <w:rFonts w:cs="Arial"/>
          <w:color w:val="000000"/>
        </w:rPr>
        <w:t xml:space="preserve">In order to ensure the highest standards of service quality in this contract we expect contractors to take a similarly positive approach to fair work practices as part of a fair and equitable employment and reward package. </w:t>
      </w:r>
    </w:p>
    <w:p w14:paraId="0F4A3BA2" w14:textId="77777777" w:rsidR="00C07A7A" w:rsidRDefault="00C07A7A" w:rsidP="004C3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cs="Arial"/>
          <w:color w:val="000000"/>
        </w:rPr>
      </w:pPr>
    </w:p>
    <w:p w14:paraId="11253C70" w14:textId="4729ED39" w:rsidR="004C337F" w:rsidRDefault="00C07A7A" w:rsidP="004C3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cs="Arial"/>
          <w:color w:val="000000"/>
        </w:rPr>
      </w:pPr>
      <w:r>
        <w:rPr>
          <w:rFonts w:cs="Arial"/>
          <w:color w:val="000000"/>
        </w:rPr>
        <w:t>Taking cognisance of the above we request that a response is provided to the following:</w:t>
      </w:r>
      <w:bookmarkStart w:id="0" w:name="_GoBack"/>
      <w:bookmarkEnd w:id="0"/>
    </w:p>
    <w:p w14:paraId="3366CE99" w14:textId="77777777" w:rsidR="003D0E97" w:rsidRDefault="003D0E97" w:rsidP="004C3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rPr>
          <w:rFonts w:cs="Arial"/>
          <w:color w:val="000000"/>
        </w:rPr>
      </w:pPr>
    </w:p>
    <w:p w14:paraId="09BB9BCD" w14:textId="0E04AF32" w:rsidR="002441E6" w:rsidRPr="00C23052" w:rsidRDefault="002441E6" w:rsidP="002441E6">
      <w:pPr>
        <w:tabs>
          <w:tab w:val="num" w:pos="720"/>
          <w:tab w:val="left" w:pos="1260"/>
        </w:tabs>
        <w:ind w:firstLine="720"/>
        <w:rPr>
          <w:sz w:val="24"/>
          <w:lang w:eastAsia="en-US"/>
        </w:rPr>
      </w:pPr>
      <w:r w:rsidRPr="00C23052">
        <w:rPr>
          <w:noProof/>
          <w:szCs w:val="24"/>
          <w:lang w:val="en-GB" w:eastAsia="en-GB"/>
        </w:rPr>
        <mc:AlternateContent>
          <mc:Choice Requires="wps">
            <w:drawing>
              <wp:anchor distT="0" distB="0" distL="114300" distR="114300" simplePos="0" relativeHeight="251663360" behindDoc="0" locked="0" layoutInCell="1" allowOverlap="1" wp14:anchorId="173B8516" wp14:editId="6ADA7E4B">
                <wp:simplePos x="0" y="0"/>
                <wp:positionH relativeFrom="margin">
                  <wp:align>right</wp:align>
                </wp:positionH>
                <wp:positionV relativeFrom="paragraph">
                  <wp:posOffset>17780</wp:posOffset>
                </wp:positionV>
                <wp:extent cx="228600" cy="228600"/>
                <wp:effectExtent l="0" t="0" r="19050" b="1905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10D92" id="Rectangle 16" o:spid="_x0000_s1026" style="position:absolute;margin-left:-33.2pt;margin-top:1.4pt;width:18pt;height:1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cdHgIAAD0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">
                <w10:wrap anchorx="margin"/>
              </v:rect>
            </w:pict>
          </mc:Fallback>
        </mc:AlternateContent>
      </w:r>
      <w:r>
        <w:rPr>
          <w:rFonts w:cs="Arial"/>
          <w:color w:val="000000"/>
        </w:rPr>
        <w:t>Are you an Accredited Living Wage Employer?</w:t>
      </w:r>
      <w:r w:rsidRPr="002441E6">
        <w:rPr>
          <w:sz w:val="24"/>
          <w:szCs w:val="24"/>
          <w:lang w:eastAsia="en-US"/>
        </w:rPr>
        <w:t xml:space="preserve"> </w:t>
      </w:r>
    </w:p>
    <w:p w14:paraId="6B530E01" w14:textId="13F9CEEE" w:rsidR="002441E6" w:rsidRDefault="002441E6" w:rsidP="00244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color w:val="000000"/>
        </w:rPr>
      </w:pPr>
    </w:p>
    <w:p w14:paraId="4B5DDF79" w14:textId="71843C8D" w:rsidR="002441E6" w:rsidRDefault="002441E6" w:rsidP="00244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color w:val="000000"/>
        </w:rPr>
      </w:pPr>
      <w:r w:rsidRPr="00C23052">
        <w:rPr>
          <w:noProof/>
          <w:szCs w:val="24"/>
          <w:lang w:val="en-GB" w:eastAsia="en-GB"/>
        </w:rPr>
        <mc:AlternateContent>
          <mc:Choice Requires="wps">
            <w:drawing>
              <wp:anchor distT="0" distB="0" distL="114300" distR="114300" simplePos="0" relativeHeight="251665408" behindDoc="0" locked="0" layoutInCell="1" allowOverlap="1" wp14:anchorId="47E68B5E" wp14:editId="301DEF3A">
                <wp:simplePos x="0" y="0"/>
                <wp:positionH relativeFrom="margin">
                  <wp:align>right</wp:align>
                </wp:positionH>
                <wp:positionV relativeFrom="paragraph">
                  <wp:posOffset>16199</wp:posOffset>
                </wp:positionV>
                <wp:extent cx="228600" cy="228600"/>
                <wp:effectExtent l="0" t="0" r="19050" b="1905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A912" id="Rectangle 16" o:spid="_x0000_s1026" style="position:absolute;margin-left:-33.2pt;margin-top:1.3pt;width:18pt;height: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iVHQIAADw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">
                <w10:wrap anchorx="margin"/>
              </v:rect>
            </w:pict>
          </mc:Fallback>
        </mc:AlternateContent>
      </w:r>
      <w:r>
        <w:rPr>
          <w:rFonts w:cs="Arial"/>
          <w:color w:val="000000"/>
        </w:rPr>
        <w:tab/>
        <w:t>Does your Organisation have a Living Wage policy?</w:t>
      </w:r>
      <w:r w:rsidRPr="002441E6">
        <w:rPr>
          <w:noProof/>
          <w:szCs w:val="24"/>
        </w:rPr>
        <w:t xml:space="preserve"> </w:t>
      </w:r>
    </w:p>
    <w:p w14:paraId="7D54BDA4" w14:textId="3B522405" w:rsidR="002441E6" w:rsidRDefault="00A66665" w:rsidP="002441E6">
      <w:pPr>
        <w:tabs>
          <w:tab w:val="num" w:pos="720"/>
          <w:tab w:val="left" w:pos="1260"/>
          <w:tab w:val="center" w:pos="4153"/>
          <w:tab w:val="right" w:pos="8306"/>
        </w:tabs>
        <w:rPr>
          <w:sz w:val="24"/>
          <w:lang w:eastAsia="en-US"/>
        </w:rPr>
      </w:pPr>
      <w:r w:rsidRPr="00C23052">
        <w:rPr>
          <w:noProof/>
          <w:szCs w:val="24"/>
          <w:lang w:val="en-GB" w:eastAsia="en-GB"/>
        </w:rPr>
        <mc:AlternateContent>
          <mc:Choice Requires="wps">
            <w:drawing>
              <wp:anchor distT="0" distB="0" distL="114300" distR="114300" simplePos="0" relativeHeight="251671552" behindDoc="0" locked="0" layoutInCell="1" allowOverlap="1" wp14:anchorId="62C0D3C8" wp14:editId="460BF19C">
                <wp:simplePos x="0" y="0"/>
                <wp:positionH relativeFrom="margin">
                  <wp:posOffset>5943600</wp:posOffset>
                </wp:positionH>
                <wp:positionV relativeFrom="paragraph">
                  <wp:posOffset>247015</wp:posOffset>
                </wp:positionV>
                <wp:extent cx="228600" cy="228600"/>
                <wp:effectExtent l="0" t="0" r="19050" b="1905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8F2C9" id="Rectangle 16" o:spid="_x0000_s1026" style="position:absolute;margin-left:468pt;margin-top:19.45pt;width:18pt;height: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rqHgIAADw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">
                <w10:wrap anchorx="margin"/>
              </v:rect>
            </w:pict>
          </mc:Fallback>
        </mc:AlternateContent>
      </w:r>
    </w:p>
    <w:p w14:paraId="48A35B6D" w14:textId="434EA664" w:rsidR="00A66665" w:rsidRDefault="00A66665" w:rsidP="002441E6">
      <w:pPr>
        <w:tabs>
          <w:tab w:val="num" w:pos="720"/>
          <w:tab w:val="left" w:pos="1260"/>
          <w:tab w:val="center" w:pos="4153"/>
          <w:tab w:val="right" w:pos="8306"/>
        </w:tabs>
        <w:rPr>
          <w:sz w:val="24"/>
          <w:lang w:eastAsia="en-US"/>
        </w:rPr>
      </w:pPr>
      <w:r>
        <w:rPr>
          <w:sz w:val="24"/>
          <w:lang w:eastAsia="en-US"/>
        </w:rPr>
        <w:tab/>
        <w:t>Does your Organisation pay the Living Wage to all employees?</w:t>
      </w:r>
    </w:p>
    <w:p w14:paraId="59BCA9F7" w14:textId="48FFD5EC" w:rsidR="00A66665" w:rsidRDefault="00A66665" w:rsidP="002441E6">
      <w:pPr>
        <w:tabs>
          <w:tab w:val="num" w:pos="720"/>
          <w:tab w:val="left" w:pos="1260"/>
          <w:tab w:val="center" w:pos="4153"/>
          <w:tab w:val="right" w:pos="8306"/>
        </w:tabs>
        <w:rPr>
          <w:sz w:val="24"/>
          <w:lang w:eastAsia="en-US"/>
        </w:rPr>
      </w:pPr>
    </w:p>
    <w:p w14:paraId="19BE9641" w14:textId="77777777" w:rsidR="00A66665" w:rsidRDefault="00A66665" w:rsidP="002441E6">
      <w:pPr>
        <w:tabs>
          <w:tab w:val="num" w:pos="720"/>
          <w:tab w:val="left" w:pos="1260"/>
          <w:tab w:val="center" w:pos="4153"/>
          <w:tab w:val="right" w:pos="8306"/>
        </w:tabs>
        <w:rPr>
          <w:sz w:val="24"/>
          <w:lang w:eastAsia="en-US"/>
        </w:rPr>
      </w:pPr>
    </w:p>
    <w:p w14:paraId="6A434D6B" w14:textId="77777777" w:rsidR="00A66665" w:rsidRDefault="00A66665" w:rsidP="00A66665">
      <w:pPr>
        <w:tabs>
          <w:tab w:val="num" w:pos="720"/>
          <w:tab w:val="left" w:pos="1260"/>
          <w:tab w:val="center" w:pos="4153"/>
          <w:tab w:val="right" w:pos="8306"/>
        </w:tabs>
        <w:ind w:left="720"/>
        <w:rPr>
          <w:sz w:val="24"/>
          <w:lang w:eastAsia="en-US"/>
        </w:rPr>
      </w:pPr>
      <w:r w:rsidRPr="00C23052">
        <w:rPr>
          <w:noProof/>
          <w:szCs w:val="24"/>
          <w:lang w:val="en-GB" w:eastAsia="en-GB"/>
        </w:rPr>
        <mc:AlternateContent>
          <mc:Choice Requires="wps">
            <w:drawing>
              <wp:anchor distT="0" distB="0" distL="114300" distR="114300" simplePos="0" relativeHeight="251673600" behindDoc="0" locked="0" layoutInCell="1" allowOverlap="1" wp14:anchorId="0BC144B4" wp14:editId="24BF810E">
                <wp:simplePos x="0" y="0"/>
                <wp:positionH relativeFrom="margin">
                  <wp:posOffset>5876925</wp:posOffset>
                </wp:positionH>
                <wp:positionV relativeFrom="paragraph">
                  <wp:posOffset>163830</wp:posOffset>
                </wp:positionV>
                <wp:extent cx="228600" cy="228600"/>
                <wp:effectExtent l="0" t="0" r="19050" b="1905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B77A2" id="Rectangle 16" o:spid="_x0000_s1026" style="position:absolute;margin-left:462.75pt;margin-top:12.9pt;width:18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PKHgIAADw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">
                <w10:wrap anchorx="margin"/>
              </v:rect>
            </w:pict>
          </mc:Fallback>
        </mc:AlternateContent>
      </w:r>
      <w:r>
        <w:rPr>
          <w:sz w:val="24"/>
          <w:lang w:eastAsia="en-US"/>
        </w:rPr>
        <w:t>Does your Organisation pay the Living Wage to employees who would work</w:t>
      </w:r>
    </w:p>
    <w:p w14:paraId="7813D63E" w14:textId="6D630EFE" w:rsidR="00A66665" w:rsidRDefault="00A66665" w:rsidP="00A66665">
      <w:pPr>
        <w:tabs>
          <w:tab w:val="num" w:pos="720"/>
          <w:tab w:val="left" w:pos="1260"/>
          <w:tab w:val="center" w:pos="4153"/>
          <w:tab w:val="right" w:pos="8306"/>
        </w:tabs>
        <w:ind w:left="720"/>
        <w:rPr>
          <w:sz w:val="24"/>
          <w:lang w:eastAsia="en-US"/>
        </w:rPr>
      </w:pPr>
      <w:r>
        <w:rPr>
          <w:sz w:val="24"/>
          <w:lang w:eastAsia="en-US"/>
        </w:rPr>
        <w:t>directly on this contract?</w:t>
      </w:r>
      <w:r w:rsidRPr="00A66665">
        <w:rPr>
          <w:noProof/>
          <w:szCs w:val="24"/>
          <w:lang w:val="en-GB" w:eastAsia="en-GB"/>
        </w:rPr>
        <w:t xml:space="preserve"> </w:t>
      </w:r>
    </w:p>
    <w:p w14:paraId="4E594635" w14:textId="0C18E32D" w:rsidR="00A66665" w:rsidRDefault="00A66665" w:rsidP="00A666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cs="Arial"/>
          <w:color w:val="000000"/>
        </w:rPr>
      </w:pPr>
    </w:p>
    <w:p w14:paraId="1AFC4146" w14:textId="768A5A4D" w:rsidR="000B1CF8" w:rsidRDefault="000B1CF8" w:rsidP="000B1CF8">
      <w:pPr>
        <w:widowControl w:val="0"/>
        <w:tabs>
          <w:tab w:val="left" w:pos="1440"/>
          <w:tab w:val="left" w:pos="2160"/>
          <w:tab w:val="left" w:pos="6480"/>
        </w:tabs>
        <w:spacing w:after="0" w:line="320" w:lineRule="atLeast"/>
        <w:ind w:left="1440" w:hanging="1440"/>
        <w:rPr>
          <w:rFonts w:cs="Arial"/>
          <w:b/>
          <w:bCs/>
          <w:color w:val="000000"/>
          <w:sz w:val="22"/>
          <w:szCs w:val="22"/>
          <w:u w:val="single"/>
          <w:lang w:eastAsia="en-US"/>
        </w:rPr>
      </w:pPr>
      <w:r>
        <w:rPr>
          <w:rFonts w:cs="Arial"/>
          <w:b/>
          <w:bCs/>
          <w:color w:val="000000"/>
          <w:sz w:val="22"/>
          <w:szCs w:val="22"/>
          <w:u w:val="single"/>
          <w:lang w:eastAsia="en-US"/>
        </w:rPr>
        <w:t>For up to date information in relation to the Living Wage</w:t>
      </w:r>
      <w:r w:rsidR="00A66665">
        <w:rPr>
          <w:rFonts w:cs="Arial"/>
          <w:b/>
          <w:bCs/>
          <w:color w:val="000000"/>
          <w:sz w:val="22"/>
          <w:szCs w:val="22"/>
          <w:u w:val="single"/>
          <w:lang w:eastAsia="en-US"/>
        </w:rPr>
        <w:t xml:space="preserve"> hourly rate</w:t>
      </w:r>
      <w:r>
        <w:rPr>
          <w:rFonts w:cs="Arial"/>
          <w:b/>
          <w:bCs/>
          <w:color w:val="000000"/>
          <w:sz w:val="22"/>
          <w:szCs w:val="22"/>
          <w:u w:val="single"/>
          <w:lang w:eastAsia="en-US"/>
        </w:rPr>
        <w:t xml:space="preserve"> please refer to  ; </w:t>
      </w:r>
    </w:p>
    <w:p w14:paraId="5A60CBBB" w14:textId="77777777" w:rsidR="000B1CF8" w:rsidRDefault="00C07A7A" w:rsidP="000B1CF8">
      <w:pPr>
        <w:widowControl w:val="0"/>
        <w:tabs>
          <w:tab w:val="left" w:pos="1440"/>
          <w:tab w:val="left" w:pos="2160"/>
          <w:tab w:val="left" w:pos="6480"/>
        </w:tabs>
        <w:spacing w:after="0" w:line="320" w:lineRule="atLeast"/>
        <w:ind w:left="1440" w:hanging="1440"/>
        <w:rPr>
          <w:rFonts w:cs="Arial"/>
          <w:b/>
          <w:bCs/>
          <w:color w:val="000000"/>
          <w:sz w:val="22"/>
          <w:szCs w:val="22"/>
          <w:u w:val="single"/>
          <w:lang w:eastAsia="en-US"/>
        </w:rPr>
      </w:pPr>
      <w:hyperlink r:id="rId8" w:history="1">
        <w:r w:rsidR="000B1CF8" w:rsidRPr="006C7589">
          <w:rPr>
            <w:rStyle w:val="Hyperlink"/>
            <w:rFonts w:cs="Arial"/>
            <w:b/>
            <w:bCs/>
            <w:sz w:val="22"/>
            <w:szCs w:val="22"/>
            <w:lang w:eastAsia="en-US"/>
          </w:rPr>
          <w:t>https://www.livingwage.org.uk/calculation</w:t>
        </w:r>
      </w:hyperlink>
    </w:p>
    <w:p w14:paraId="5C8C4790" w14:textId="6359723B" w:rsidR="004C337F" w:rsidRPr="00C23052" w:rsidRDefault="004C337F" w:rsidP="00ED047D">
      <w:pPr>
        <w:widowControl w:val="0"/>
        <w:tabs>
          <w:tab w:val="left" w:pos="1440"/>
          <w:tab w:val="left" w:pos="2160"/>
          <w:tab w:val="left" w:pos="6480"/>
        </w:tabs>
        <w:ind w:left="1440" w:hanging="1440"/>
        <w:rPr>
          <w:rFonts w:cs="Arial"/>
          <w:b/>
          <w:bCs/>
          <w:color w:val="000000"/>
          <w:u w:val="single"/>
          <w:lang w:eastAsia="en-US"/>
        </w:rPr>
      </w:pPr>
    </w:p>
    <w:sectPr w:rsidR="004C337F" w:rsidRPr="00C23052" w:rsidSect="00D030DA">
      <w:headerReference w:type="even" r:id="rId9"/>
      <w:headerReference w:type="default" r:id="rId10"/>
      <w:footerReference w:type="even" r:id="rId11"/>
      <w:footerReference w:type="default" r:id="rId12"/>
      <w:headerReference w:type="first" r:id="rId13"/>
      <w:footerReference w:type="first" r:id="rId14"/>
      <w:pgSz w:w="11907" w:h="16839" w:code="9"/>
      <w:pgMar w:top="1080" w:right="1080" w:bottom="1080" w:left="1080" w:header="113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2F09" w14:textId="77777777" w:rsidR="0087591C" w:rsidRDefault="0087591C">
      <w:pPr>
        <w:spacing w:after="0" w:line="240" w:lineRule="auto"/>
      </w:pPr>
      <w:r>
        <w:separator/>
      </w:r>
    </w:p>
  </w:endnote>
  <w:endnote w:type="continuationSeparator" w:id="0">
    <w:p w14:paraId="76BA6227" w14:textId="77777777" w:rsidR="0087591C" w:rsidRDefault="0087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62008" w14:textId="77777777" w:rsidR="0087591C" w:rsidRDefault="0087591C"/>
  <w:p w14:paraId="56478110" w14:textId="77777777" w:rsidR="0087591C" w:rsidRDefault="0087591C">
    <w:pPr>
      <w:pStyle w:val="FooterEven"/>
    </w:pPr>
    <w:r>
      <w:t xml:space="preserve">Page </w:t>
    </w:r>
    <w:r>
      <w:fldChar w:fldCharType="begin"/>
    </w:r>
    <w:r>
      <w:instrText xml:space="preserve"> PAGE   \* MERGEFORMAT </w:instrText>
    </w:r>
    <w:r>
      <w:fldChar w:fldCharType="separate"/>
    </w:r>
    <w:r w:rsidRPr="002A33BC">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0B94" w14:textId="658E9B84" w:rsidR="0087591C" w:rsidRPr="002A33BC" w:rsidRDefault="0087591C" w:rsidP="002A33BC">
    <w:pPr>
      <w:pStyle w:val="FooterOdd"/>
      <w:rPr>
        <w:noProof/>
        <w:sz w:val="24"/>
        <w:szCs w:val="24"/>
      </w:rPr>
    </w:pPr>
    <w:r>
      <w:t xml:space="preserve">Page </w:t>
    </w:r>
    <w:r>
      <w:fldChar w:fldCharType="begin"/>
    </w:r>
    <w:r>
      <w:instrText xml:space="preserve"> PAGE   \* MERGEFORMAT </w:instrText>
    </w:r>
    <w:r>
      <w:fldChar w:fldCharType="separate"/>
    </w:r>
    <w:r w:rsidR="00C07A7A" w:rsidRPr="00C07A7A">
      <w:rPr>
        <w:noProof/>
        <w:sz w:val="24"/>
        <w:szCs w:val="24"/>
      </w:rPr>
      <w:t>1</w:t>
    </w:r>
    <w:r>
      <w:rPr>
        <w:noProof/>
        <w:sz w:val="24"/>
        <w:szCs w:val="24"/>
      </w:rPr>
      <w:fldChar w:fldCharType="end"/>
    </w:r>
  </w:p>
  <w:p w14:paraId="572B2D1E" w14:textId="77777777" w:rsidR="0087591C" w:rsidRDefault="00875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9CC1C" w14:textId="77777777" w:rsidR="0087591C" w:rsidRDefault="0087591C">
    <w:pPr>
      <w:pStyle w:val="Footer"/>
    </w:pPr>
  </w:p>
  <w:p w14:paraId="655813C7" w14:textId="77777777" w:rsidR="0087591C" w:rsidRPr="00643FCA" w:rsidRDefault="0087591C" w:rsidP="0064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65352" w14:textId="77777777" w:rsidR="0087591C" w:rsidRDefault="0087591C">
      <w:pPr>
        <w:spacing w:after="0" w:line="240" w:lineRule="auto"/>
      </w:pPr>
      <w:r>
        <w:separator/>
      </w:r>
    </w:p>
  </w:footnote>
  <w:footnote w:type="continuationSeparator" w:id="0">
    <w:p w14:paraId="3C1FF027" w14:textId="77777777" w:rsidR="0087591C" w:rsidRDefault="0087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6EC3B" w14:textId="77777777" w:rsidR="0087591C" w:rsidRDefault="0087591C" w:rsidP="00A10332">
    <w:pPr>
      <w:pStyle w:val="HeaderEven"/>
    </w:pPr>
    <w:r>
      <w:rPr>
        <w:lang w:val="en-GB"/>
      </w:rPr>
      <w:t>MINI COMPETITION FOR THE SUPPLY, DELIVERY &amp; INSTALLATION OF FURNITURE TO THE LORD HOPE &amp; CURRAN BUILDINGS (HASS)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2DCC" w14:textId="77777777" w:rsidR="0076177D" w:rsidRDefault="00761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C580" w14:textId="2697F3BC" w:rsidR="00B03718" w:rsidRPr="00B03718" w:rsidRDefault="003B5729" w:rsidP="00B03718">
    <w:pPr>
      <w:spacing w:before="100" w:after="100"/>
      <w:outlineLvl w:val="0"/>
      <w:rPr>
        <w:rFonts w:cs="Arial"/>
        <w:i/>
        <w:noProof/>
        <w:sz w:val="22"/>
        <w:szCs w:val="22"/>
      </w:rPr>
    </w:pPr>
    <w:r w:rsidRPr="00B03718">
      <w:rPr>
        <w:noProof/>
        <w:sz w:val="22"/>
        <w:szCs w:val="22"/>
        <w:lang w:val="en-GB" w:eastAsia="en-GB"/>
      </w:rPr>
      <w:drawing>
        <wp:anchor distT="0" distB="0" distL="114300" distR="114300" simplePos="0" relativeHeight="251658752" behindDoc="1" locked="0" layoutInCell="1" allowOverlap="1" wp14:anchorId="5424C4FC" wp14:editId="06602D4D">
          <wp:simplePos x="0" y="0"/>
          <wp:positionH relativeFrom="column">
            <wp:posOffset>-2095500</wp:posOffset>
          </wp:positionH>
          <wp:positionV relativeFrom="paragraph">
            <wp:posOffset>-501650</wp:posOffset>
          </wp:positionV>
          <wp:extent cx="7545070" cy="2515870"/>
          <wp:effectExtent l="0" t="0" r="0" b="0"/>
          <wp:wrapTight wrapText="bothSides">
            <wp:wrapPolygon edited="0">
              <wp:start x="0" y="0"/>
              <wp:lineTo x="0" y="21426"/>
              <wp:lineTo x="21542" y="21426"/>
              <wp:lineTo x="215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515870"/>
                  </a:xfrm>
                  <a:prstGeom prst="rect">
                    <a:avLst/>
                  </a:prstGeom>
                  <a:noFill/>
                </pic:spPr>
              </pic:pic>
            </a:graphicData>
          </a:graphic>
        </wp:anchor>
      </w:drawing>
    </w:r>
    <w:r w:rsidR="00E350E7" w:rsidRPr="00B03718">
      <w:rPr>
        <w:sz w:val="22"/>
        <w:szCs w:val="22"/>
      </w:rPr>
      <w:t xml:space="preserve">Contract Title: </w:t>
    </w:r>
  </w:p>
  <w:p w14:paraId="40856D84" w14:textId="7068875F" w:rsidR="00E350E7" w:rsidRPr="00B03718" w:rsidRDefault="00A30522" w:rsidP="00B03718">
    <w:pPr>
      <w:spacing w:before="100" w:after="100"/>
      <w:outlineLvl w:val="0"/>
      <w:rPr>
        <w:rFonts w:cs="Arial"/>
        <w:i/>
        <w:noProof/>
        <w:sz w:val="22"/>
        <w:szCs w:val="22"/>
      </w:rPr>
    </w:pPr>
    <w:r w:rsidRPr="00B03718">
      <w:rPr>
        <w:sz w:val="22"/>
        <w:szCs w:val="22"/>
      </w:rPr>
      <w:t>Contract Reference:</w:t>
    </w:r>
    <w:r w:rsidR="009E0386">
      <w:rPr>
        <w:sz w:val="22"/>
        <w:szCs w:val="22"/>
      </w:rPr>
      <w:t xml:space="preserve"> UOS-</w:t>
    </w:r>
    <w:r w:rsidR="0076177D">
      <w:rPr>
        <w:sz w:val="22"/>
        <w:szCs w:val="22"/>
      </w:rPr>
      <w:t>?????-2018</w:t>
    </w:r>
    <w:r w:rsidRPr="00B03718">
      <w:rPr>
        <w:sz w:val="22"/>
        <w:szCs w:val="22"/>
      </w:rPr>
      <w:t xml:space="preserve"> </w:t>
    </w:r>
  </w:p>
  <w:p w14:paraId="6885A73E" w14:textId="3B86E60C" w:rsidR="0087591C" w:rsidRDefault="008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70B"/>
    <w:multiLevelType w:val="multilevel"/>
    <w:tmpl w:val="EDC2E8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0C66B4A"/>
    <w:multiLevelType w:val="hybridMultilevel"/>
    <w:tmpl w:val="49FCD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8349B"/>
    <w:multiLevelType w:val="multilevel"/>
    <w:tmpl w:val="96722B80"/>
    <w:lvl w:ilvl="0">
      <w:start w:val="3"/>
      <w:numFmt w:val="decimal"/>
      <w:lvlText w:val="%1"/>
      <w:lvlJc w:val="left"/>
      <w:pPr>
        <w:ind w:left="1170" w:hanging="1170"/>
      </w:pPr>
      <w:rPr>
        <w:rFonts w:hint="default"/>
      </w:rPr>
    </w:lvl>
    <w:lvl w:ilvl="1">
      <w:start w:val="1"/>
      <w:numFmt w:val="decimal"/>
      <w:lvlText w:val="%1.%2"/>
      <w:lvlJc w:val="left"/>
      <w:pPr>
        <w:ind w:left="1290" w:hanging="1170"/>
      </w:pPr>
      <w:rPr>
        <w:rFonts w:hint="default"/>
      </w:rPr>
    </w:lvl>
    <w:lvl w:ilvl="2">
      <w:start w:val="3"/>
      <w:numFmt w:val="decimal"/>
      <w:lvlText w:val="%1.%2.%3"/>
      <w:lvlJc w:val="left"/>
      <w:pPr>
        <w:ind w:left="1410" w:hanging="1170"/>
      </w:pPr>
      <w:rPr>
        <w:rFonts w:hint="default"/>
      </w:rPr>
    </w:lvl>
    <w:lvl w:ilvl="3">
      <w:start w:val="13"/>
      <w:numFmt w:val="decimal"/>
      <w:lvlText w:val="%1.%2.%3.%4"/>
      <w:lvlJc w:val="left"/>
      <w:pPr>
        <w:ind w:left="1530" w:hanging="1170"/>
      </w:pPr>
      <w:rPr>
        <w:rFonts w:hint="default"/>
      </w:rPr>
    </w:lvl>
    <w:lvl w:ilvl="4">
      <w:start w:val="1"/>
      <w:numFmt w:val="decimal"/>
      <w:lvlText w:val="%1.%2.%3.%4.%5"/>
      <w:lvlJc w:val="left"/>
      <w:pPr>
        <w:ind w:left="1650" w:hanging="117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05373241"/>
    <w:multiLevelType w:val="hybridMultilevel"/>
    <w:tmpl w:val="23968CDE"/>
    <w:lvl w:ilvl="0" w:tplc="8878C376">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076D0ACA"/>
    <w:multiLevelType w:val="hybridMultilevel"/>
    <w:tmpl w:val="7736E6FC"/>
    <w:lvl w:ilvl="0" w:tplc="95EE6AB0">
      <w:start w:val="2"/>
      <w:numFmt w:val="lowerLetter"/>
      <w:lvlText w:val="%1)"/>
      <w:lvlJc w:val="left"/>
      <w:pPr>
        <w:ind w:left="2509" w:hanging="360"/>
      </w:pPr>
      <w:rPr>
        <w:rFonts w:hint="default"/>
      </w:r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5" w15:restartNumberingAfterBreak="0">
    <w:nsid w:val="0A494788"/>
    <w:multiLevelType w:val="hybridMultilevel"/>
    <w:tmpl w:val="D3726FC4"/>
    <w:lvl w:ilvl="0" w:tplc="30F21F78">
      <w:start w:val="1"/>
      <w:numFmt w:val="bullet"/>
      <w:pStyle w:val="StyleStyleJustifiedAfter12pt111p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CC7192"/>
    <w:multiLevelType w:val="hybridMultilevel"/>
    <w:tmpl w:val="B6600F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B7C1C"/>
    <w:multiLevelType w:val="hybridMultilevel"/>
    <w:tmpl w:val="0AACC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EC2FBA"/>
    <w:multiLevelType w:val="hybridMultilevel"/>
    <w:tmpl w:val="FA3C632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AD102B4"/>
    <w:multiLevelType w:val="hybridMultilevel"/>
    <w:tmpl w:val="DAA0D6E2"/>
    <w:lvl w:ilvl="0" w:tplc="0756D96A">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4B7F"/>
    <w:multiLevelType w:val="hybridMultilevel"/>
    <w:tmpl w:val="CB3C53B2"/>
    <w:lvl w:ilvl="0" w:tplc="80444998">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80F7082"/>
    <w:multiLevelType w:val="hybridMultilevel"/>
    <w:tmpl w:val="B2B455AC"/>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9B77CB9"/>
    <w:multiLevelType w:val="hybridMultilevel"/>
    <w:tmpl w:val="FC5285EE"/>
    <w:lvl w:ilvl="0" w:tplc="B742FB1C">
      <w:start w:val="2"/>
      <w:numFmt w:val="lowerLetter"/>
      <w:lvlText w:val="%1)"/>
      <w:lvlJc w:val="left"/>
      <w:pPr>
        <w:ind w:left="2509" w:hanging="360"/>
      </w:pPr>
      <w:rPr>
        <w:rFonts w:hint="default"/>
      </w:rPr>
    </w:lvl>
    <w:lvl w:ilvl="1" w:tplc="08090019" w:tentative="1">
      <w:start w:val="1"/>
      <w:numFmt w:val="lowerLetter"/>
      <w:lvlText w:val="%2."/>
      <w:lvlJc w:val="left"/>
      <w:pPr>
        <w:ind w:left="3229" w:hanging="360"/>
      </w:pPr>
    </w:lvl>
    <w:lvl w:ilvl="2" w:tplc="0809001B" w:tentative="1">
      <w:start w:val="1"/>
      <w:numFmt w:val="lowerRoman"/>
      <w:lvlText w:val="%3."/>
      <w:lvlJc w:val="right"/>
      <w:pPr>
        <w:ind w:left="3949" w:hanging="180"/>
      </w:pPr>
    </w:lvl>
    <w:lvl w:ilvl="3" w:tplc="0809000F" w:tentative="1">
      <w:start w:val="1"/>
      <w:numFmt w:val="decimal"/>
      <w:lvlText w:val="%4."/>
      <w:lvlJc w:val="left"/>
      <w:pPr>
        <w:ind w:left="4669" w:hanging="360"/>
      </w:pPr>
    </w:lvl>
    <w:lvl w:ilvl="4" w:tplc="08090019" w:tentative="1">
      <w:start w:val="1"/>
      <w:numFmt w:val="lowerLetter"/>
      <w:lvlText w:val="%5."/>
      <w:lvlJc w:val="left"/>
      <w:pPr>
        <w:ind w:left="5389" w:hanging="360"/>
      </w:pPr>
    </w:lvl>
    <w:lvl w:ilvl="5" w:tplc="0809001B" w:tentative="1">
      <w:start w:val="1"/>
      <w:numFmt w:val="lowerRoman"/>
      <w:lvlText w:val="%6."/>
      <w:lvlJc w:val="right"/>
      <w:pPr>
        <w:ind w:left="6109" w:hanging="180"/>
      </w:pPr>
    </w:lvl>
    <w:lvl w:ilvl="6" w:tplc="0809000F" w:tentative="1">
      <w:start w:val="1"/>
      <w:numFmt w:val="decimal"/>
      <w:lvlText w:val="%7."/>
      <w:lvlJc w:val="left"/>
      <w:pPr>
        <w:ind w:left="6829" w:hanging="360"/>
      </w:pPr>
    </w:lvl>
    <w:lvl w:ilvl="7" w:tplc="08090019" w:tentative="1">
      <w:start w:val="1"/>
      <w:numFmt w:val="lowerLetter"/>
      <w:lvlText w:val="%8."/>
      <w:lvlJc w:val="left"/>
      <w:pPr>
        <w:ind w:left="7549" w:hanging="360"/>
      </w:pPr>
    </w:lvl>
    <w:lvl w:ilvl="8" w:tplc="0809001B" w:tentative="1">
      <w:start w:val="1"/>
      <w:numFmt w:val="lowerRoman"/>
      <w:lvlText w:val="%9."/>
      <w:lvlJc w:val="right"/>
      <w:pPr>
        <w:ind w:left="8269" w:hanging="180"/>
      </w:pPr>
    </w:lvl>
  </w:abstractNum>
  <w:abstractNum w:abstractNumId="13" w15:restartNumberingAfterBreak="0">
    <w:nsid w:val="29F732F5"/>
    <w:multiLevelType w:val="hybridMultilevel"/>
    <w:tmpl w:val="60D4044A"/>
    <w:lvl w:ilvl="0" w:tplc="08090017">
      <w:start w:val="1"/>
      <w:numFmt w:val="lowerLetter"/>
      <w:lvlText w:val="%1)"/>
      <w:lvlJc w:val="left"/>
      <w:pPr>
        <w:ind w:left="6121" w:hanging="360"/>
      </w:pPr>
    </w:lvl>
    <w:lvl w:ilvl="1" w:tplc="08090019" w:tentative="1">
      <w:start w:val="1"/>
      <w:numFmt w:val="lowerLetter"/>
      <w:lvlText w:val="%2."/>
      <w:lvlJc w:val="left"/>
      <w:pPr>
        <w:ind w:left="6841" w:hanging="360"/>
      </w:pPr>
    </w:lvl>
    <w:lvl w:ilvl="2" w:tplc="0809001B" w:tentative="1">
      <w:start w:val="1"/>
      <w:numFmt w:val="lowerRoman"/>
      <w:lvlText w:val="%3."/>
      <w:lvlJc w:val="right"/>
      <w:pPr>
        <w:ind w:left="7561" w:hanging="180"/>
      </w:pPr>
    </w:lvl>
    <w:lvl w:ilvl="3" w:tplc="0809000F" w:tentative="1">
      <w:start w:val="1"/>
      <w:numFmt w:val="decimal"/>
      <w:lvlText w:val="%4."/>
      <w:lvlJc w:val="left"/>
      <w:pPr>
        <w:ind w:left="8281" w:hanging="360"/>
      </w:pPr>
    </w:lvl>
    <w:lvl w:ilvl="4" w:tplc="08090019" w:tentative="1">
      <w:start w:val="1"/>
      <w:numFmt w:val="lowerLetter"/>
      <w:lvlText w:val="%5."/>
      <w:lvlJc w:val="left"/>
      <w:pPr>
        <w:ind w:left="9001" w:hanging="360"/>
      </w:pPr>
    </w:lvl>
    <w:lvl w:ilvl="5" w:tplc="0809001B" w:tentative="1">
      <w:start w:val="1"/>
      <w:numFmt w:val="lowerRoman"/>
      <w:lvlText w:val="%6."/>
      <w:lvlJc w:val="right"/>
      <w:pPr>
        <w:ind w:left="9721" w:hanging="180"/>
      </w:pPr>
    </w:lvl>
    <w:lvl w:ilvl="6" w:tplc="0809000F" w:tentative="1">
      <w:start w:val="1"/>
      <w:numFmt w:val="decimal"/>
      <w:lvlText w:val="%7."/>
      <w:lvlJc w:val="left"/>
      <w:pPr>
        <w:ind w:left="10441" w:hanging="360"/>
      </w:pPr>
    </w:lvl>
    <w:lvl w:ilvl="7" w:tplc="08090019" w:tentative="1">
      <w:start w:val="1"/>
      <w:numFmt w:val="lowerLetter"/>
      <w:lvlText w:val="%8."/>
      <w:lvlJc w:val="left"/>
      <w:pPr>
        <w:ind w:left="11161" w:hanging="360"/>
      </w:pPr>
    </w:lvl>
    <w:lvl w:ilvl="8" w:tplc="0809001B" w:tentative="1">
      <w:start w:val="1"/>
      <w:numFmt w:val="lowerRoman"/>
      <w:lvlText w:val="%9."/>
      <w:lvlJc w:val="right"/>
      <w:pPr>
        <w:ind w:left="11881" w:hanging="180"/>
      </w:pPr>
    </w:lvl>
  </w:abstractNum>
  <w:abstractNum w:abstractNumId="14" w15:restartNumberingAfterBreak="0">
    <w:nsid w:val="2A0B1A2E"/>
    <w:multiLevelType w:val="hybridMultilevel"/>
    <w:tmpl w:val="17C401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B2B2B2"/>
        <w:sz w:val="23"/>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322F054B"/>
    <w:multiLevelType w:val="hybridMultilevel"/>
    <w:tmpl w:val="A5AE7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168B3"/>
    <w:multiLevelType w:val="multilevel"/>
    <w:tmpl w:val="7B0632A6"/>
    <w:lvl w:ilvl="0">
      <w:start w:val="1"/>
      <w:numFmt w:val="decimal"/>
      <w:lvlText w:val="%1."/>
      <w:lvlJc w:val="left"/>
      <w:pPr>
        <w:ind w:left="360" w:hanging="360"/>
      </w:pPr>
      <w:rPr>
        <w:rFonts w:hint="default"/>
        <w:b/>
      </w:rPr>
    </w:lvl>
    <w:lvl w:ilvl="1">
      <w:start w:val="1"/>
      <w:numFmt w:val="decimal"/>
      <w:isLgl/>
      <w:lvlText w:val="%1.%2"/>
      <w:lvlJc w:val="left"/>
      <w:pPr>
        <w:ind w:left="432" w:hanging="432"/>
      </w:pPr>
      <w:rPr>
        <w:rFonts w:hint="default"/>
        <w:b w:val="0"/>
        <w:color w:val="auto"/>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C8512E"/>
    <w:multiLevelType w:val="hybridMultilevel"/>
    <w:tmpl w:val="7A2C7D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4E2E5C"/>
    <w:multiLevelType w:val="hybridMultilevel"/>
    <w:tmpl w:val="24624EC8"/>
    <w:lvl w:ilvl="0" w:tplc="87CE94DC">
      <w:start w:val="5"/>
      <w:numFmt w:val="decimal"/>
      <w:lvlText w:val="%1.0"/>
      <w:lvlJc w:val="left"/>
      <w:pPr>
        <w:ind w:left="720" w:hanging="360"/>
      </w:pPr>
      <w:rPr>
        <w:rFonts w:ascii="Arial" w:hAnsi="Arial" w:cs="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A3047E"/>
    <w:multiLevelType w:val="hybridMultilevel"/>
    <w:tmpl w:val="18B4F2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3E90AD1"/>
    <w:multiLevelType w:val="hybridMultilevel"/>
    <w:tmpl w:val="03B80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C23985"/>
    <w:multiLevelType w:val="hybridMultilevel"/>
    <w:tmpl w:val="BE4C04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1212A9A"/>
    <w:multiLevelType w:val="hybridMultilevel"/>
    <w:tmpl w:val="B6600F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7252C2"/>
    <w:multiLevelType w:val="hybridMultilevel"/>
    <w:tmpl w:val="BACCBD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0A493E"/>
    <w:multiLevelType w:val="hybridMultilevel"/>
    <w:tmpl w:val="DA26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363338"/>
    <w:multiLevelType w:val="hybridMultilevel"/>
    <w:tmpl w:val="49583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CF6E60"/>
    <w:multiLevelType w:val="hybridMultilevel"/>
    <w:tmpl w:val="52AAAECE"/>
    <w:lvl w:ilvl="0" w:tplc="B30452EC">
      <w:start w:val="1"/>
      <w:numFmt w:val="bullet"/>
      <w:pStyle w:val="StyleJustifiedAfter12pt1"/>
      <w:lvlText w:val=""/>
      <w:lvlJc w:val="left"/>
      <w:pPr>
        <w:tabs>
          <w:tab w:val="num" w:pos="680"/>
        </w:tabs>
        <w:ind w:left="680" w:hanging="396"/>
      </w:pPr>
      <w:rPr>
        <w:rFonts w:ascii="Symbol" w:hAnsi="Symbol" w:hint="default"/>
      </w:rPr>
    </w:lvl>
    <w:lvl w:ilvl="1" w:tplc="4EF43C16">
      <w:start w:val="1"/>
      <w:numFmt w:val="bullet"/>
      <w:lvlText w:val=""/>
      <w:lvlJc w:val="left"/>
      <w:pPr>
        <w:tabs>
          <w:tab w:val="num" w:pos="1476"/>
        </w:tabs>
        <w:ind w:left="1476" w:hanging="396"/>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BA3F37"/>
    <w:multiLevelType w:val="multilevel"/>
    <w:tmpl w:val="94724F54"/>
    <w:lvl w:ilvl="0">
      <w:start w:val="1"/>
      <w:numFmt w:val="decimal"/>
      <w:lvlText w:val="%1."/>
      <w:lvlJc w:val="left"/>
      <w:pPr>
        <w:ind w:left="644" w:hanging="360"/>
      </w:pPr>
      <w:rPr>
        <w:rFonts w:hint="default"/>
      </w:rPr>
    </w:lvl>
    <w:lvl w:ilvl="1">
      <w:start w:val="1"/>
      <w:numFmt w:val="decimal"/>
      <w:isLgl/>
      <w:lvlText w:val="%1.%2"/>
      <w:lvlJc w:val="left"/>
      <w:pPr>
        <w:ind w:left="869" w:hanging="58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9" w15:restartNumberingAfterBreak="0">
    <w:nsid w:val="7F081937"/>
    <w:multiLevelType w:val="hybridMultilevel"/>
    <w:tmpl w:val="ED9279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9"/>
  </w:num>
  <w:num w:numId="3">
    <w:abstractNumId w:val="27"/>
  </w:num>
  <w:num w:numId="4">
    <w:abstractNumId w:val="5"/>
  </w:num>
  <w:num w:numId="5">
    <w:abstractNumId w:val="19"/>
  </w:num>
  <w:num w:numId="6">
    <w:abstractNumId w:val="17"/>
  </w:num>
  <w:num w:numId="7">
    <w:abstractNumId w:val="14"/>
  </w:num>
  <w:num w:numId="8">
    <w:abstractNumId w:val="20"/>
  </w:num>
  <w:num w:numId="9">
    <w:abstractNumId w:val="22"/>
  </w:num>
  <w:num w:numId="10">
    <w:abstractNumId w:val="25"/>
  </w:num>
  <w:num w:numId="11">
    <w:abstractNumId w:val="11"/>
  </w:num>
  <w:num w:numId="12">
    <w:abstractNumId w:val="8"/>
  </w:num>
  <w:num w:numId="13">
    <w:abstractNumId w:val="13"/>
  </w:num>
  <w:num w:numId="14">
    <w:abstractNumId w:val="29"/>
  </w:num>
  <w:num w:numId="15">
    <w:abstractNumId w:val="21"/>
  </w:num>
  <w:num w:numId="16">
    <w:abstractNumId w:val="24"/>
  </w:num>
  <w:num w:numId="17">
    <w:abstractNumId w:val="26"/>
  </w:num>
  <w:num w:numId="18">
    <w:abstractNumId w:val="6"/>
  </w:num>
  <w:num w:numId="19">
    <w:abstractNumId w:val="10"/>
  </w:num>
  <w:num w:numId="20">
    <w:abstractNumId w:val="3"/>
  </w:num>
  <w:num w:numId="21">
    <w:abstractNumId w:val="18"/>
  </w:num>
  <w:num w:numId="22">
    <w:abstractNumId w:val="23"/>
  </w:num>
  <w:num w:numId="23">
    <w:abstractNumId w:val="28"/>
  </w:num>
  <w:num w:numId="24">
    <w:abstractNumId w:val="1"/>
  </w:num>
  <w:num w:numId="25">
    <w:abstractNumId w:val="0"/>
  </w:num>
  <w:num w:numId="26">
    <w:abstractNumId w:val="4"/>
  </w:num>
  <w:num w:numId="27">
    <w:abstractNumId w:val="12"/>
  </w:num>
  <w:num w:numId="28">
    <w:abstractNumId w:val="2"/>
  </w:num>
  <w:num w:numId="29">
    <w:abstractNumId w:val="16"/>
  </w:num>
  <w:num w:numId="3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0"/>
  <w:defaultTabStop w:val="720"/>
  <w:drawingGridHorizontalSpacing w:val="115"/>
  <w:displayHorizontalDrawingGridEvery w:val="2"/>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4AE"/>
    <w:rsid w:val="00006107"/>
    <w:rsid w:val="00020890"/>
    <w:rsid w:val="0002328F"/>
    <w:rsid w:val="00026A41"/>
    <w:rsid w:val="00030086"/>
    <w:rsid w:val="00030647"/>
    <w:rsid w:val="00037DC0"/>
    <w:rsid w:val="00041EA6"/>
    <w:rsid w:val="00044B2C"/>
    <w:rsid w:val="000457D3"/>
    <w:rsid w:val="00052B94"/>
    <w:rsid w:val="0005727E"/>
    <w:rsid w:val="00060870"/>
    <w:rsid w:val="00070FE3"/>
    <w:rsid w:val="000754F4"/>
    <w:rsid w:val="000768E6"/>
    <w:rsid w:val="00082853"/>
    <w:rsid w:val="000830EA"/>
    <w:rsid w:val="00092794"/>
    <w:rsid w:val="00095BEE"/>
    <w:rsid w:val="00096EB8"/>
    <w:rsid w:val="000A468E"/>
    <w:rsid w:val="000B159C"/>
    <w:rsid w:val="000B1CF8"/>
    <w:rsid w:val="000B382F"/>
    <w:rsid w:val="000B3D40"/>
    <w:rsid w:val="000B5841"/>
    <w:rsid w:val="000B6153"/>
    <w:rsid w:val="000B6DE4"/>
    <w:rsid w:val="000B776B"/>
    <w:rsid w:val="000C55A6"/>
    <w:rsid w:val="000C6478"/>
    <w:rsid w:val="000C7D35"/>
    <w:rsid w:val="000D2CE0"/>
    <w:rsid w:val="000D4BFB"/>
    <w:rsid w:val="000D7BE6"/>
    <w:rsid w:val="000E2CD4"/>
    <w:rsid w:val="0010014C"/>
    <w:rsid w:val="00100BE5"/>
    <w:rsid w:val="001053CC"/>
    <w:rsid w:val="00105881"/>
    <w:rsid w:val="001224CC"/>
    <w:rsid w:val="00125121"/>
    <w:rsid w:val="00130DC5"/>
    <w:rsid w:val="001352E4"/>
    <w:rsid w:val="00136987"/>
    <w:rsid w:val="001542B9"/>
    <w:rsid w:val="001550C5"/>
    <w:rsid w:val="001565F9"/>
    <w:rsid w:val="001577FA"/>
    <w:rsid w:val="00163ABD"/>
    <w:rsid w:val="00165A8B"/>
    <w:rsid w:val="00171BE1"/>
    <w:rsid w:val="0018003F"/>
    <w:rsid w:val="00181DAC"/>
    <w:rsid w:val="00183FCD"/>
    <w:rsid w:val="001850E6"/>
    <w:rsid w:val="00187FF9"/>
    <w:rsid w:val="001933B4"/>
    <w:rsid w:val="00196775"/>
    <w:rsid w:val="001A2FFE"/>
    <w:rsid w:val="001C090B"/>
    <w:rsid w:val="001C2774"/>
    <w:rsid w:val="001C2F5E"/>
    <w:rsid w:val="001C401B"/>
    <w:rsid w:val="001C6E32"/>
    <w:rsid w:val="001C772D"/>
    <w:rsid w:val="001D0673"/>
    <w:rsid w:val="001D0A3E"/>
    <w:rsid w:val="001D1FDD"/>
    <w:rsid w:val="001D5C3C"/>
    <w:rsid w:val="001D6523"/>
    <w:rsid w:val="001D6EA8"/>
    <w:rsid w:val="001D7C5A"/>
    <w:rsid w:val="001E04CA"/>
    <w:rsid w:val="001E617D"/>
    <w:rsid w:val="001F013A"/>
    <w:rsid w:val="001F4C73"/>
    <w:rsid w:val="001F675F"/>
    <w:rsid w:val="001F6F66"/>
    <w:rsid w:val="001F745E"/>
    <w:rsid w:val="0020261B"/>
    <w:rsid w:val="00207C4E"/>
    <w:rsid w:val="002100E4"/>
    <w:rsid w:val="00213172"/>
    <w:rsid w:val="002170C0"/>
    <w:rsid w:val="002173FF"/>
    <w:rsid w:val="00227762"/>
    <w:rsid w:val="00231B03"/>
    <w:rsid w:val="00232B96"/>
    <w:rsid w:val="002334A6"/>
    <w:rsid w:val="002351EB"/>
    <w:rsid w:val="00236556"/>
    <w:rsid w:val="00236AF3"/>
    <w:rsid w:val="00240721"/>
    <w:rsid w:val="002441E6"/>
    <w:rsid w:val="002477A1"/>
    <w:rsid w:val="00253DEB"/>
    <w:rsid w:val="00255246"/>
    <w:rsid w:val="00260890"/>
    <w:rsid w:val="00261A14"/>
    <w:rsid w:val="002657AB"/>
    <w:rsid w:val="00271557"/>
    <w:rsid w:val="00271868"/>
    <w:rsid w:val="0027232F"/>
    <w:rsid w:val="00285FAF"/>
    <w:rsid w:val="002868DF"/>
    <w:rsid w:val="00287C39"/>
    <w:rsid w:val="0029043F"/>
    <w:rsid w:val="0029185C"/>
    <w:rsid w:val="002926C1"/>
    <w:rsid w:val="002A33BC"/>
    <w:rsid w:val="002A61D0"/>
    <w:rsid w:val="002B2C60"/>
    <w:rsid w:val="002B3D37"/>
    <w:rsid w:val="002B48BD"/>
    <w:rsid w:val="002B548B"/>
    <w:rsid w:val="002C1496"/>
    <w:rsid w:val="002C2BCC"/>
    <w:rsid w:val="002C5023"/>
    <w:rsid w:val="002D3960"/>
    <w:rsid w:val="002D3A47"/>
    <w:rsid w:val="002D77BD"/>
    <w:rsid w:val="002D7AB6"/>
    <w:rsid w:val="002E1BF3"/>
    <w:rsid w:val="002E4A05"/>
    <w:rsid w:val="002E6D75"/>
    <w:rsid w:val="002E7EE0"/>
    <w:rsid w:val="002F6E9B"/>
    <w:rsid w:val="0030141C"/>
    <w:rsid w:val="003043AB"/>
    <w:rsid w:val="00304B9F"/>
    <w:rsid w:val="003063A9"/>
    <w:rsid w:val="00307A28"/>
    <w:rsid w:val="00312B16"/>
    <w:rsid w:val="00312B25"/>
    <w:rsid w:val="00312F08"/>
    <w:rsid w:val="00314D79"/>
    <w:rsid w:val="003202D5"/>
    <w:rsid w:val="0032483D"/>
    <w:rsid w:val="00324CD1"/>
    <w:rsid w:val="0033129F"/>
    <w:rsid w:val="003331DC"/>
    <w:rsid w:val="00340209"/>
    <w:rsid w:val="00342707"/>
    <w:rsid w:val="00345149"/>
    <w:rsid w:val="00347A05"/>
    <w:rsid w:val="00351018"/>
    <w:rsid w:val="00351D32"/>
    <w:rsid w:val="00352D4E"/>
    <w:rsid w:val="00354217"/>
    <w:rsid w:val="00356F06"/>
    <w:rsid w:val="0036415F"/>
    <w:rsid w:val="00366BBF"/>
    <w:rsid w:val="00366C4E"/>
    <w:rsid w:val="00366FF6"/>
    <w:rsid w:val="00371FF1"/>
    <w:rsid w:val="00374683"/>
    <w:rsid w:val="0037659C"/>
    <w:rsid w:val="003804A5"/>
    <w:rsid w:val="00380676"/>
    <w:rsid w:val="00381202"/>
    <w:rsid w:val="00382F45"/>
    <w:rsid w:val="0038571B"/>
    <w:rsid w:val="00386A43"/>
    <w:rsid w:val="00386CEF"/>
    <w:rsid w:val="00390281"/>
    <w:rsid w:val="00391B4B"/>
    <w:rsid w:val="00393A02"/>
    <w:rsid w:val="0039458D"/>
    <w:rsid w:val="00394E8E"/>
    <w:rsid w:val="003A2044"/>
    <w:rsid w:val="003A45B2"/>
    <w:rsid w:val="003A50E8"/>
    <w:rsid w:val="003B2444"/>
    <w:rsid w:val="003B3DA0"/>
    <w:rsid w:val="003B5729"/>
    <w:rsid w:val="003B6D1D"/>
    <w:rsid w:val="003B783A"/>
    <w:rsid w:val="003C1E59"/>
    <w:rsid w:val="003C5123"/>
    <w:rsid w:val="003C5A78"/>
    <w:rsid w:val="003D0E97"/>
    <w:rsid w:val="003D32EC"/>
    <w:rsid w:val="003D5253"/>
    <w:rsid w:val="003D7D4E"/>
    <w:rsid w:val="003E02EC"/>
    <w:rsid w:val="003E2183"/>
    <w:rsid w:val="003E29E6"/>
    <w:rsid w:val="003E52FF"/>
    <w:rsid w:val="003E6487"/>
    <w:rsid w:val="003F3059"/>
    <w:rsid w:val="003F3632"/>
    <w:rsid w:val="003F65C0"/>
    <w:rsid w:val="003F6FC8"/>
    <w:rsid w:val="003F704F"/>
    <w:rsid w:val="003F7218"/>
    <w:rsid w:val="004003B0"/>
    <w:rsid w:val="00400A62"/>
    <w:rsid w:val="00400B51"/>
    <w:rsid w:val="00400F2A"/>
    <w:rsid w:val="00403C97"/>
    <w:rsid w:val="00404E92"/>
    <w:rsid w:val="00406156"/>
    <w:rsid w:val="004074AF"/>
    <w:rsid w:val="0040778B"/>
    <w:rsid w:val="00407B0D"/>
    <w:rsid w:val="004117D2"/>
    <w:rsid w:val="004171A0"/>
    <w:rsid w:val="00417528"/>
    <w:rsid w:val="00417839"/>
    <w:rsid w:val="00426E62"/>
    <w:rsid w:val="004306CB"/>
    <w:rsid w:val="00433D49"/>
    <w:rsid w:val="00433FC1"/>
    <w:rsid w:val="00434FAB"/>
    <w:rsid w:val="00436A73"/>
    <w:rsid w:val="00443D31"/>
    <w:rsid w:val="00447085"/>
    <w:rsid w:val="00450916"/>
    <w:rsid w:val="00452768"/>
    <w:rsid w:val="00452847"/>
    <w:rsid w:val="00455261"/>
    <w:rsid w:val="004569F9"/>
    <w:rsid w:val="0046505D"/>
    <w:rsid w:val="0046651E"/>
    <w:rsid w:val="00466D6E"/>
    <w:rsid w:val="0047264D"/>
    <w:rsid w:val="00477941"/>
    <w:rsid w:val="004874A0"/>
    <w:rsid w:val="004912BB"/>
    <w:rsid w:val="00494D00"/>
    <w:rsid w:val="00494F99"/>
    <w:rsid w:val="00496F87"/>
    <w:rsid w:val="004A045A"/>
    <w:rsid w:val="004A2D9B"/>
    <w:rsid w:val="004A30AA"/>
    <w:rsid w:val="004B07CE"/>
    <w:rsid w:val="004B47E0"/>
    <w:rsid w:val="004B559B"/>
    <w:rsid w:val="004B5D1D"/>
    <w:rsid w:val="004B5FDF"/>
    <w:rsid w:val="004B78EC"/>
    <w:rsid w:val="004C337F"/>
    <w:rsid w:val="004C3F2F"/>
    <w:rsid w:val="004C60F9"/>
    <w:rsid w:val="004D1051"/>
    <w:rsid w:val="004D721F"/>
    <w:rsid w:val="004D76D4"/>
    <w:rsid w:val="004E28A7"/>
    <w:rsid w:val="004E33FB"/>
    <w:rsid w:val="004E6BE3"/>
    <w:rsid w:val="004F0D09"/>
    <w:rsid w:val="004F3FE3"/>
    <w:rsid w:val="004F413C"/>
    <w:rsid w:val="004F5E87"/>
    <w:rsid w:val="004F6C43"/>
    <w:rsid w:val="004F7532"/>
    <w:rsid w:val="005011B7"/>
    <w:rsid w:val="00505B67"/>
    <w:rsid w:val="00506A51"/>
    <w:rsid w:val="005073D9"/>
    <w:rsid w:val="00511039"/>
    <w:rsid w:val="00511A62"/>
    <w:rsid w:val="00520739"/>
    <w:rsid w:val="00523548"/>
    <w:rsid w:val="005300C0"/>
    <w:rsid w:val="00533952"/>
    <w:rsid w:val="00543F8B"/>
    <w:rsid w:val="00546B89"/>
    <w:rsid w:val="00557E72"/>
    <w:rsid w:val="005654AB"/>
    <w:rsid w:val="005658B7"/>
    <w:rsid w:val="00577661"/>
    <w:rsid w:val="00577D60"/>
    <w:rsid w:val="00580D51"/>
    <w:rsid w:val="005858A1"/>
    <w:rsid w:val="005963B5"/>
    <w:rsid w:val="005A0889"/>
    <w:rsid w:val="005A2E02"/>
    <w:rsid w:val="005A504B"/>
    <w:rsid w:val="005A6FBE"/>
    <w:rsid w:val="005B0996"/>
    <w:rsid w:val="005B49D2"/>
    <w:rsid w:val="005C519A"/>
    <w:rsid w:val="005C613C"/>
    <w:rsid w:val="005C70B7"/>
    <w:rsid w:val="005E3B8D"/>
    <w:rsid w:val="005E472E"/>
    <w:rsid w:val="005E47B5"/>
    <w:rsid w:val="005F1A70"/>
    <w:rsid w:val="005F3FA3"/>
    <w:rsid w:val="005F496C"/>
    <w:rsid w:val="005F5C06"/>
    <w:rsid w:val="005F61A5"/>
    <w:rsid w:val="0060003E"/>
    <w:rsid w:val="006013A9"/>
    <w:rsid w:val="00603A87"/>
    <w:rsid w:val="00606B34"/>
    <w:rsid w:val="0061062A"/>
    <w:rsid w:val="00612678"/>
    <w:rsid w:val="006134BE"/>
    <w:rsid w:val="00614C36"/>
    <w:rsid w:val="0061699A"/>
    <w:rsid w:val="006224D8"/>
    <w:rsid w:val="00624706"/>
    <w:rsid w:val="0062629B"/>
    <w:rsid w:val="0062735B"/>
    <w:rsid w:val="00627B87"/>
    <w:rsid w:val="00632A70"/>
    <w:rsid w:val="00637C46"/>
    <w:rsid w:val="006415C3"/>
    <w:rsid w:val="00641DA9"/>
    <w:rsid w:val="00643FCA"/>
    <w:rsid w:val="00650DC3"/>
    <w:rsid w:val="00651E50"/>
    <w:rsid w:val="00657200"/>
    <w:rsid w:val="00657FEE"/>
    <w:rsid w:val="00660448"/>
    <w:rsid w:val="00664A28"/>
    <w:rsid w:val="00665B7E"/>
    <w:rsid w:val="00666265"/>
    <w:rsid w:val="00666AF1"/>
    <w:rsid w:val="00670558"/>
    <w:rsid w:val="00670D2E"/>
    <w:rsid w:val="00671C09"/>
    <w:rsid w:val="00675998"/>
    <w:rsid w:val="00675CB7"/>
    <w:rsid w:val="00676A1F"/>
    <w:rsid w:val="006808FC"/>
    <w:rsid w:val="00683DC9"/>
    <w:rsid w:val="0069180D"/>
    <w:rsid w:val="00696DFC"/>
    <w:rsid w:val="006A03F5"/>
    <w:rsid w:val="006A354F"/>
    <w:rsid w:val="006A439D"/>
    <w:rsid w:val="006A445D"/>
    <w:rsid w:val="006A597F"/>
    <w:rsid w:val="006B1B66"/>
    <w:rsid w:val="006B4F22"/>
    <w:rsid w:val="006D017B"/>
    <w:rsid w:val="006D4539"/>
    <w:rsid w:val="006E0C4B"/>
    <w:rsid w:val="006E31D4"/>
    <w:rsid w:val="006E47FE"/>
    <w:rsid w:val="006E6DD0"/>
    <w:rsid w:val="006F1EE1"/>
    <w:rsid w:val="006F5082"/>
    <w:rsid w:val="006F70E8"/>
    <w:rsid w:val="00701252"/>
    <w:rsid w:val="007034EC"/>
    <w:rsid w:val="0070740F"/>
    <w:rsid w:val="0071069E"/>
    <w:rsid w:val="007108B5"/>
    <w:rsid w:val="0072002E"/>
    <w:rsid w:val="00720788"/>
    <w:rsid w:val="00721B58"/>
    <w:rsid w:val="007340B5"/>
    <w:rsid w:val="00736CD4"/>
    <w:rsid w:val="00737FD0"/>
    <w:rsid w:val="00743BED"/>
    <w:rsid w:val="0074536E"/>
    <w:rsid w:val="00745C18"/>
    <w:rsid w:val="00750AE0"/>
    <w:rsid w:val="0076177D"/>
    <w:rsid w:val="00765588"/>
    <w:rsid w:val="007669D2"/>
    <w:rsid w:val="0077054D"/>
    <w:rsid w:val="00770BD6"/>
    <w:rsid w:val="00780393"/>
    <w:rsid w:val="007843C7"/>
    <w:rsid w:val="00786678"/>
    <w:rsid w:val="007A1525"/>
    <w:rsid w:val="007A4350"/>
    <w:rsid w:val="007B223B"/>
    <w:rsid w:val="007B5412"/>
    <w:rsid w:val="007B677F"/>
    <w:rsid w:val="007B7421"/>
    <w:rsid w:val="007C1517"/>
    <w:rsid w:val="007C4C1B"/>
    <w:rsid w:val="007D21FD"/>
    <w:rsid w:val="007D548A"/>
    <w:rsid w:val="007D7F79"/>
    <w:rsid w:val="007E0E0C"/>
    <w:rsid w:val="007E38D4"/>
    <w:rsid w:val="007E40D0"/>
    <w:rsid w:val="007E4B1C"/>
    <w:rsid w:val="007E6BE4"/>
    <w:rsid w:val="007E6D67"/>
    <w:rsid w:val="007F16B6"/>
    <w:rsid w:val="007F2D38"/>
    <w:rsid w:val="007F601E"/>
    <w:rsid w:val="007F7D5E"/>
    <w:rsid w:val="007F7E25"/>
    <w:rsid w:val="00800D83"/>
    <w:rsid w:val="00801456"/>
    <w:rsid w:val="00801B06"/>
    <w:rsid w:val="0080243D"/>
    <w:rsid w:val="00802605"/>
    <w:rsid w:val="00803D88"/>
    <w:rsid w:val="00804C79"/>
    <w:rsid w:val="0080678C"/>
    <w:rsid w:val="00810FC7"/>
    <w:rsid w:val="008148C9"/>
    <w:rsid w:val="00817C8D"/>
    <w:rsid w:val="008202E5"/>
    <w:rsid w:val="0083347D"/>
    <w:rsid w:val="00835D79"/>
    <w:rsid w:val="00836BAD"/>
    <w:rsid w:val="00843A0A"/>
    <w:rsid w:val="00847DE8"/>
    <w:rsid w:val="00850BA5"/>
    <w:rsid w:val="008519F9"/>
    <w:rsid w:val="00854122"/>
    <w:rsid w:val="0085691B"/>
    <w:rsid w:val="00862976"/>
    <w:rsid w:val="0086301D"/>
    <w:rsid w:val="00864B19"/>
    <w:rsid w:val="00873DC0"/>
    <w:rsid w:val="008757CB"/>
    <w:rsid w:val="0087591C"/>
    <w:rsid w:val="008769B9"/>
    <w:rsid w:val="0088310E"/>
    <w:rsid w:val="008837BD"/>
    <w:rsid w:val="008849E7"/>
    <w:rsid w:val="00884A02"/>
    <w:rsid w:val="008876CB"/>
    <w:rsid w:val="00887FB0"/>
    <w:rsid w:val="00890320"/>
    <w:rsid w:val="00893106"/>
    <w:rsid w:val="008A1C6F"/>
    <w:rsid w:val="008A2383"/>
    <w:rsid w:val="008A5054"/>
    <w:rsid w:val="008A64FB"/>
    <w:rsid w:val="008A78FF"/>
    <w:rsid w:val="008B21F1"/>
    <w:rsid w:val="008B362A"/>
    <w:rsid w:val="008B4B23"/>
    <w:rsid w:val="008B593E"/>
    <w:rsid w:val="008B75C1"/>
    <w:rsid w:val="008B7949"/>
    <w:rsid w:val="008C122C"/>
    <w:rsid w:val="008C4868"/>
    <w:rsid w:val="008C64BC"/>
    <w:rsid w:val="008E0EEE"/>
    <w:rsid w:val="008E2573"/>
    <w:rsid w:val="008E4112"/>
    <w:rsid w:val="008E7A87"/>
    <w:rsid w:val="008F0EE0"/>
    <w:rsid w:val="008F1EAB"/>
    <w:rsid w:val="008F23E7"/>
    <w:rsid w:val="008F548A"/>
    <w:rsid w:val="009144A0"/>
    <w:rsid w:val="00915683"/>
    <w:rsid w:val="00920610"/>
    <w:rsid w:val="00923066"/>
    <w:rsid w:val="0092379C"/>
    <w:rsid w:val="009243DB"/>
    <w:rsid w:val="009255F0"/>
    <w:rsid w:val="009262EE"/>
    <w:rsid w:val="00930E3B"/>
    <w:rsid w:val="009350A7"/>
    <w:rsid w:val="00935808"/>
    <w:rsid w:val="009438E3"/>
    <w:rsid w:val="00945917"/>
    <w:rsid w:val="00951BB7"/>
    <w:rsid w:val="00961029"/>
    <w:rsid w:val="00961DED"/>
    <w:rsid w:val="00966029"/>
    <w:rsid w:val="00966CD3"/>
    <w:rsid w:val="009706D1"/>
    <w:rsid w:val="009714AE"/>
    <w:rsid w:val="00981B12"/>
    <w:rsid w:val="00985073"/>
    <w:rsid w:val="00992721"/>
    <w:rsid w:val="00996B67"/>
    <w:rsid w:val="009A7153"/>
    <w:rsid w:val="009A7D44"/>
    <w:rsid w:val="009B0856"/>
    <w:rsid w:val="009B1569"/>
    <w:rsid w:val="009B322C"/>
    <w:rsid w:val="009B37B7"/>
    <w:rsid w:val="009B3F79"/>
    <w:rsid w:val="009C0E05"/>
    <w:rsid w:val="009C21C0"/>
    <w:rsid w:val="009C3B15"/>
    <w:rsid w:val="009C51BF"/>
    <w:rsid w:val="009C5BA0"/>
    <w:rsid w:val="009D06D7"/>
    <w:rsid w:val="009D448C"/>
    <w:rsid w:val="009D4F5A"/>
    <w:rsid w:val="009E00EB"/>
    <w:rsid w:val="009E0168"/>
    <w:rsid w:val="009E0386"/>
    <w:rsid w:val="009E04D6"/>
    <w:rsid w:val="009E0954"/>
    <w:rsid w:val="009E0F20"/>
    <w:rsid w:val="009E2C6C"/>
    <w:rsid w:val="009E7924"/>
    <w:rsid w:val="009F34AC"/>
    <w:rsid w:val="009F5CE6"/>
    <w:rsid w:val="009F70C8"/>
    <w:rsid w:val="00A006C3"/>
    <w:rsid w:val="00A057CF"/>
    <w:rsid w:val="00A0590F"/>
    <w:rsid w:val="00A06F93"/>
    <w:rsid w:val="00A10332"/>
    <w:rsid w:val="00A112F1"/>
    <w:rsid w:val="00A14A08"/>
    <w:rsid w:val="00A14DAA"/>
    <w:rsid w:val="00A177E9"/>
    <w:rsid w:val="00A219E9"/>
    <w:rsid w:val="00A2206D"/>
    <w:rsid w:val="00A23A58"/>
    <w:rsid w:val="00A23AF6"/>
    <w:rsid w:val="00A268C9"/>
    <w:rsid w:val="00A30522"/>
    <w:rsid w:val="00A3546E"/>
    <w:rsid w:val="00A35B21"/>
    <w:rsid w:val="00A366B2"/>
    <w:rsid w:val="00A407D3"/>
    <w:rsid w:val="00A4183A"/>
    <w:rsid w:val="00A4472F"/>
    <w:rsid w:val="00A47116"/>
    <w:rsid w:val="00A50755"/>
    <w:rsid w:val="00A51515"/>
    <w:rsid w:val="00A5296F"/>
    <w:rsid w:val="00A56F09"/>
    <w:rsid w:val="00A60E71"/>
    <w:rsid w:val="00A61196"/>
    <w:rsid w:val="00A622B1"/>
    <w:rsid w:val="00A6309B"/>
    <w:rsid w:val="00A63C1E"/>
    <w:rsid w:val="00A6574B"/>
    <w:rsid w:val="00A65B62"/>
    <w:rsid w:val="00A661D9"/>
    <w:rsid w:val="00A66665"/>
    <w:rsid w:val="00A67382"/>
    <w:rsid w:val="00A7448A"/>
    <w:rsid w:val="00A76F6A"/>
    <w:rsid w:val="00A86F11"/>
    <w:rsid w:val="00A937B5"/>
    <w:rsid w:val="00A93B3B"/>
    <w:rsid w:val="00A94EE8"/>
    <w:rsid w:val="00A95E76"/>
    <w:rsid w:val="00A96D3B"/>
    <w:rsid w:val="00A977D0"/>
    <w:rsid w:val="00AA4C20"/>
    <w:rsid w:val="00AB0EE2"/>
    <w:rsid w:val="00AC05CE"/>
    <w:rsid w:val="00AC09BC"/>
    <w:rsid w:val="00AC7EA3"/>
    <w:rsid w:val="00AD4007"/>
    <w:rsid w:val="00AE1F47"/>
    <w:rsid w:val="00AE2675"/>
    <w:rsid w:val="00AE4707"/>
    <w:rsid w:val="00AE556B"/>
    <w:rsid w:val="00AE6BD6"/>
    <w:rsid w:val="00AE7C2D"/>
    <w:rsid w:val="00AF1E9D"/>
    <w:rsid w:val="00AF49CA"/>
    <w:rsid w:val="00AF525B"/>
    <w:rsid w:val="00B00B9A"/>
    <w:rsid w:val="00B011E6"/>
    <w:rsid w:val="00B01BA0"/>
    <w:rsid w:val="00B03718"/>
    <w:rsid w:val="00B07E04"/>
    <w:rsid w:val="00B12226"/>
    <w:rsid w:val="00B12E64"/>
    <w:rsid w:val="00B17503"/>
    <w:rsid w:val="00B17EE6"/>
    <w:rsid w:val="00B2235C"/>
    <w:rsid w:val="00B225C3"/>
    <w:rsid w:val="00B242F1"/>
    <w:rsid w:val="00B24EF1"/>
    <w:rsid w:val="00B26D4E"/>
    <w:rsid w:val="00B308BF"/>
    <w:rsid w:val="00B3743B"/>
    <w:rsid w:val="00B40B6E"/>
    <w:rsid w:val="00B41C3B"/>
    <w:rsid w:val="00B528FB"/>
    <w:rsid w:val="00B52929"/>
    <w:rsid w:val="00B620F4"/>
    <w:rsid w:val="00B72045"/>
    <w:rsid w:val="00B72DB2"/>
    <w:rsid w:val="00B73FA5"/>
    <w:rsid w:val="00B76E78"/>
    <w:rsid w:val="00B8515C"/>
    <w:rsid w:val="00B875F8"/>
    <w:rsid w:val="00B92063"/>
    <w:rsid w:val="00B9495A"/>
    <w:rsid w:val="00BA0A12"/>
    <w:rsid w:val="00BB0450"/>
    <w:rsid w:val="00BB2A2D"/>
    <w:rsid w:val="00BC0ECB"/>
    <w:rsid w:val="00BC1E3F"/>
    <w:rsid w:val="00BC3D67"/>
    <w:rsid w:val="00BC4EA2"/>
    <w:rsid w:val="00BC6F23"/>
    <w:rsid w:val="00BD3694"/>
    <w:rsid w:val="00BD6E41"/>
    <w:rsid w:val="00BE464A"/>
    <w:rsid w:val="00BE636F"/>
    <w:rsid w:val="00BF0E52"/>
    <w:rsid w:val="00BF2865"/>
    <w:rsid w:val="00BF383E"/>
    <w:rsid w:val="00BF4212"/>
    <w:rsid w:val="00BF536F"/>
    <w:rsid w:val="00BF6E15"/>
    <w:rsid w:val="00BF7125"/>
    <w:rsid w:val="00BF7DAE"/>
    <w:rsid w:val="00C0075E"/>
    <w:rsid w:val="00C07A7A"/>
    <w:rsid w:val="00C11D33"/>
    <w:rsid w:val="00C230D8"/>
    <w:rsid w:val="00C25F02"/>
    <w:rsid w:val="00C305AE"/>
    <w:rsid w:val="00C30F3C"/>
    <w:rsid w:val="00C323E1"/>
    <w:rsid w:val="00C364A6"/>
    <w:rsid w:val="00C36511"/>
    <w:rsid w:val="00C372FA"/>
    <w:rsid w:val="00C43684"/>
    <w:rsid w:val="00C439F1"/>
    <w:rsid w:val="00C44714"/>
    <w:rsid w:val="00C44E9E"/>
    <w:rsid w:val="00C45058"/>
    <w:rsid w:val="00C47FFD"/>
    <w:rsid w:val="00C54488"/>
    <w:rsid w:val="00C57F64"/>
    <w:rsid w:val="00C61404"/>
    <w:rsid w:val="00C6719C"/>
    <w:rsid w:val="00C671BB"/>
    <w:rsid w:val="00C67811"/>
    <w:rsid w:val="00C70969"/>
    <w:rsid w:val="00C74927"/>
    <w:rsid w:val="00C805D6"/>
    <w:rsid w:val="00C848E3"/>
    <w:rsid w:val="00C85E73"/>
    <w:rsid w:val="00C872A1"/>
    <w:rsid w:val="00C90C90"/>
    <w:rsid w:val="00C97380"/>
    <w:rsid w:val="00CA6542"/>
    <w:rsid w:val="00CB0AFF"/>
    <w:rsid w:val="00CB4971"/>
    <w:rsid w:val="00CC1B95"/>
    <w:rsid w:val="00CC1C39"/>
    <w:rsid w:val="00CD19A0"/>
    <w:rsid w:val="00CD473F"/>
    <w:rsid w:val="00CD54A9"/>
    <w:rsid w:val="00CE57A2"/>
    <w:rsid w:val="00CF1380"/>
    <w:rsid w:val="00CF2EDF"/>
    <w:rsid w:val="00CF31BD"/>
    <w:rsid w:val="00CF585D"/>
    <w:rsid w:val="00CF6128"/>
    <w:rsid w:val="00CF7534"/>
    <w:rsid w:val="00CF7E1B"/>
    <w:rsid w:val="00D030DA"/>
    <w:rsid w:val="00D1352B"/>
    <w:rsid w:val="00D2227D"/>
    <w:rsid w:val="00D237A0"/>
    <w:rsid w:val="00D238A7"/>
    <w:rsid w:val="00D2696D"/>
    <w:rsid w:val="00D27D6E"/>
    <w:rsid w:val="00D30974"/>
    <w:rsid w:val="00D3265B"/>
    <w:rsid w:val="00D42BFF"/>
    <w:rsid w:val="00D42DAC"/>
    <w:rsid w:val="00D42F71"/>
    <w:rsid w:val="00D443D5"/>
    <w:rsid w:val="00D44B59"/>
    <w:rsid w:val="00D51AAE"/>
    <w:rsid w:val="00D52535"/>
    <w:rsid w:val="00D53975"/>
    <w:rsid w:val="00D54FC5"/>
    <w:rsid w:val="00D619F7"/>
    <w:rsid w:val="00D62575"/>
    <w:rsid w:val="00D63DF8"/>
    <w:rsid w:val="00D63F55"/>
    <w:rsid w:val="00D67270"/>
    <w:rsid w:val="00D67547"/>
    <w:rsid w:val="00D71897"/>
    <w:rsid w:val="00D71A2E"/>
    <w:rsid w:val="00D71DD0"/>
    <w:rsid w:val="00D76A2D"/>
    <w:rsid w:val="00D77415"/>
    <w:rsid w:val="00D85F86"/>
    <w:rsid w:val="00D863FF"/>
    <w:rsid w:val="00D907E0"/>
    <w:rsid w:val="00D910DA"/>
    <w:rsid w:val="00D92972"/>
    <w:rsid w:val="00D950C8"/>
    <w:rsid w:val="00D96B1C"/>
    <w:rsid w:val="00DB3C82"/>
    <w:rsid w:val="00DC1EDE"/>
    <w:rsid w:val="00DC3CEE"/>
    <w:rsid w:val="00DC534F"/>
    <w:rsid w:val="00DD0B97"/>
    <w:rsid w:val="00DD159A"/>
    <w:rsid w:val="00DD198A"/>
    <w:rsid w:val="00DE4461"/>
    <w:rsid w:val="00DE58D2"/>
    <w:rsid w:val="00DF0898"/>
    <w:rsid w:val="00DF1040"/>
    <w:rsid w:val="00DF1158"/>
    <w:rsid w:val="00DF3AC9"/>
    <w:rsid w:val="00DF3E72"/>
    <w:rsid w:val="00DF7F00"/>
    <w:rsid w:val="00E01840"/>
    <w:rsid w:val="00E03BDA"/>
    <w:rsid w:val="00E03F0B"/>
    <w:rsid w:val="00E04469"/>
    <w:rsid w:val="00E0523C"/>
    <w:rsid w:val="00E05BA1"/>
    <w:rsid w:val="00E12106"/>
    <w:rsid w:val="00E139AF"/>
    <w:rsid w:val="00E14341"/>
    <w:rsid w:val="00E148CE"/>
    <w:rsid w:val="00E24001"/>
    <w:rsid w:val="00E271D4"/>
    <w:rsid w:val="00E2769B"/>
    <w:rsid w:val="00E3086B"/>
    <w:rsid w:val="00E315C6"/>
    <w:rsid w:val="00E32AF5"/>
    <w:rsid w:val="00E3355A"/>
    <w:rsid w:val="00E3490C"/>
    <w:rsid w:val="00E350E7"/>
    <w:rsid w:val="00E449B2"/>
    <w:rsid w:val="00E46B28"/>
    <w:rsid w:val="00E50A0D"/>
    <w:rsid w:val="00E54AEF"/>
    <w:rsid w:val="00E56F18"/>
    <w:rsid w:val="00E57A8F"/>
    <w:rsid w:val="00E65057"/>
    <w:rsid w:val="00E6655E"/>
    <w:rsid w:val="00E7260B"/>
    <w:rsid w:val="00E76441"/>
    <w:rsid w:val="00E84BAF"/>
    <w:rsid w:val="00E85184"/>
    <w:rsid w:val="00E9143F"/>
    <w:rsid w:val="00E92114"/>
    <w:rsid w:val="00E943D7"/>
    <w:rsid w:val="00E943E5"/>
    <w:rsid w:val="00E958C1"/>
    <w:rsid w:val="00E95AFA"/>
    <w:rsid w:val="00EA139C"/>
    <w:rsid w:val="00EA1D6C"/>
    <w:rsid w:val="00EA250A"/>
    <w:rsid w:val="00EA2CE7"/>
    <w:rsid w:val="00EB0890"/>
    <w:rsid w:val="00EB1660"/>
    <w:rsid w:val="00EB1C96"/>
    <w:rsid w:val="00EB4DC0"/>
    <w:rsid w:val="00EB61C5"/>
    <w:rsid w:val="00EC2AC1"/>
    <w:rsid w:val="00EC2C1F"/>
    <w:rsid w:val="00EC2E53"/>
    <w:rsid w:val="00ED047D"/>
    <w:rsid w:val="00ED7583"/>
    <w:rsid w:val="00EF2584"/>
    <w:rsid w:val="00EF3116"/>
    <w:rsid w:val="00EF5C45"/>
    <w:rsid w:val="00EF5E85"/>
    <w:rsid w:val="00F05027"/>
    <w:rsid w:val="00F07564"/>
    <w:rsid w:val="00F11AC8"/>
    <w:rsid w:val="00F139E0"/>
    <w:rsid w:val="00F14FE1"/>
    <w:rsid w:val="00F16A6E"/>
    <w:rsid w:val="00F17478"/>
    <w:rsid w:val="00F20089"/>
    <w:rsid w:val="00F22570"/>
    <w:rsid w:val="00F2521A"/>
    <w:rsid w:val="00F25F54"/>
    <w:rsid w:val="00F268A6"/>
    <w:rsid w:val="00F26B22"/>
    <w:rsid w:val="00F315A1"/>
    <w:rsid w:val="00F332BD"/>
    <w:rsid w:val="00F40C94"/>
    <w:rsid w:val="00F43436"/>
    <w:rsid w:val="00F4425D"/>
    <w:rsid w:val="00F5117F"/>
    <w:rsid w:val="00F546D9"/>
    <w:rsid w:val="00F60429"/>
    <w:rsid w:val="00F67DF1"/>
    <w:rsid w:val="00F7547F"/>
    <w:rsid w:val="00F8662F"/>
    <w:rsid w:val="00F919DA"/>
    <w:rsid w:val="00FA2C09"/>
    <w:rsid w:val="00FB0059"/>
    <w:rsid w:val="00FB13C2"/>
    <w:rsid w:val="00FB463B"/>
    <w:rsid w:val="00FB4A74"/>
    <w:rsid w:val="00FC065C"/>
    <w:rsid w:val="00FC06B3"/>
    <w:rsid w:val="00FC1752"/>
    <w:rsid w:val="00FC2263"/>
    <w:rsid w:val="00FC3D3F"/>
    <w:rsid w:val="00FC51FD"/>
    <w:rsid w:val="00FC60A8"/>
    <w:rsid w:val="00FD0FD2"/>
    <w:rsid w:val="00FD1A75"/>
    <w:rsid w:val="00FD4078"/>
    <w:rsid w:val="00FD6A88"/>
    <w:rsid w:val="00FE0ABA"/>
    <w:rsid w:val="00FE1E6A"/>
    <w:rsid w:val="00FE53B1"/>
    <w:rsid w:val="00FF69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8721"/>
    <o:shapelayout v:ext="edit">
      <o:idmap v:ext="edit" data="1"/>
    </o:shapelayout>
  </w:shapeDefaults>
  <w:decimalSymbol w:val="."/>
  <w:listSeparator w:val=","/>
  <w14:docId w14:val="12EA070A"/>
  <w15:docId w15:val="{BCD442A2-5751-4EFB-A978-6B6260D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E0"/>
    <w:pPr>
      <w:spacing w:after="180" w:line="264" w:lineRule="auto"/>
    </w:pPr>
    <w:rPr>
      <w:kern w:val="24"/>
      <w:sz w:val="23"/>
      <w:szCs w:val="20"/>
      <w:lang w:val="en-US" w:eastAsia="ja-JP"/>
    </w:rPr>
  </w:style>
  <w:style w:type="paragraph" w:styleId="Heading1">
    <w:name w:val="heading 1"/>
    <w:basedOn w:val="Normal"/>
    <w:next w:val="Normal"/>
    <w:link w:val="Heading1Char"/>
    <w:qFormat/>
    <w:rsid w:val="004B47E0"/>
    <w:pPr>
      <w:spacing w:before="300" w:after="80" w:line="240" w:lineRule="auto"/>
      <w:outlineLvl w:val="0"/>
    </w:pPr>
    <w:rPr>
      <w:caps/>
      <w:color w:val="000000"/>
      <w:sz w:val="32"/>
      <w:szCs w:val="32"/>
    </w:rPr>
  </w:style>
  <w:style w:type="paragraph" w:styleId="Heading2">
    <w:name w:val="heading 2"/>
    <w:basedOn w:val="Normal"/>
    <w:next w:val="Normal"/>
    <w:link w:val="Heading2Char"/>
    <w:qFormat/>
    <w:rsid w:val="004B47E0"/>
    <w:pPr>
      <w:spacing w:before="240" w:after="80"/>
      <w:outlineLvl w:val="1"/>
    </w:pPr>
    <w:rPr>
      <w:b/>
      <w:color w:val="DDDDDD"/>
      <w:spacing w:val="20"/>
      <w:sz w:val="28"/>
      <w:szCs w:val="28"/>
    </w:rPr>
  </w:style>
  <w:style w:type="paragraph" w:styleId="Heading3">
    <w:name w:val="heading 3"/>
    <w:basedOn w:val="Normal"/>
    <w:next w:val="Normal"/>
    <w:link w:val="Heading3Char"/>
    <w:qFormat/>
    <w:rsid w:val="004B47E0"/>
    <w:pPr>
      <w:spacing w:before="240" w:after="60"/>
      <w:outlineLvl w:val="2"/>
    </w:pPr>
    <w:rPr>
      <w:b/>
      <w:color w:val="000000"/>
      <w:spacing w:val="10"/>
      <w:szCs w:val="24"/>
    </w:rPr>
  </w:style>
  <w:style w:type="paragraph" w:styleId="Heading4">
    <w:name w:val="heading 4"/>
    <w:basedOn w:val="Normal"/>
    <w:next w:val="Normal"/>
    <w:link w:val="Heading4Char"/>
    <w:qFormat/>
    <w:rsid w:val="004B47E0"/>
    <w:pPr>
      <w:spacing w:before="240" w:after="0"/>
      <w:outlineLvl w:val="3"/>
    </w:pPr>
    <w:rPr>
      <w:caps/>
      <w:spacing w:val="14"/>
      <w:sz w:val="22"/>
      <w:szCs w:val="22"/>
    </w:rPr>
  </w:style>
  <w:style w:type="paragraph" w:styleId="Heading5">
    <w:name w:val="heading 5"/>
    <w:basedOn w:val="Normal"/>
    <w:next w:val="Normal"/>
    <w:link w:val="Heading5Char"/>
    <w:qFormat/>
    <w:rsid w:val="004B47E0"/>
    <w:pPr>
      <w:spacing w:before="200" w:after="0"/>
      <w:outlineLvl w:val="4"/>
    </w:pPr>
    <w:rPr>
      <w:b/>
      <w:color w:val="000000"/>
      <w:spacing w:val="10"/>
      <w:szCs w:val="26"/>
    </w:rPr>
  </w:style>
  <w:style w:type="paragraph" w:styleId="Heading6">
    <w:name w:val="heading 6"/>
    <w:basedOn w:val="Normal"/>
    <w:next w:val="Normal"/>
    <w:link w:val="Heading6Char"/>
    <w:qFormat/>
    <w:rsid w:val="004B47E0"/>
    <w:pPr>
      <w:spacing w:after="0"/>
      <w:outlineLvl w:val="5"/>
    </w:pPr>
    <w:rPr>
      <w:b/>
      <w:color w:val="B2B2B2"/>
      <w:spacing w:val="10"/>
    </w:rPr>
  </w:style>
  <w:style w:type="paragraph" w:styleId="Heading7">
    <w:name w:val="heading 7"/>
    <w:basedOn w:val="Normal"/>
    <w:next w:val="Normal"/>
    <w:link w:val="Heading7Char"/>
    <w:qFormat/>
    <w:rsid w:val="004B47E0"/>
    <w:pPr>
      <w:spacing w:after="0"/>
      <w:outlineLvl w:val="6"/>
    </w:pPr>
    <w:rPr>
      <w:smallCaps/>
      <w:color w:val="000000"/>
      <w:spacing w:val="10"/>
    </w:rPr>
  </w:style>
  <w:style w:type="paragraph" w:styleId="Heading8">
    <w:name w:val="heading 8"/>
    <w:basedOn w:val="Normal"/>
    <w:next w:val="Normal"/>
    <w:link w:val="Heading8Char"/>
    <w:qFormat/>
    <w:rsid w:val="004B47E0"/>
    <w:pPr>
      <w:spacing w:after="0"/>
      <w:outlineLvl w:val="7"/>
    </w:pPr>
    <w:rPr>
      <w:b/>
      <w:i/>
      <w:color w:val="DDDDDD"/>
      <w:spacing w:val="10"/>
      <w:sz w:val="24"/>
    </w:rPr>
  </w:style>
  <w:style w:type="paragraph" w:styleId="Heading9">
    <w:name w:val="heading 9"/>
    <w:basedOn w:val="Normal"/>
    <w:next w:val="Normal"/>
    <w:link w:val="Heading9Char"/>
    <w:qFormat/>
    <w:rsid w:val="004B47E0"/>
    <w:pPr>
      <w:spacing w:after="0"/>
      <w:outlineLvl w:val="8"/>
    </w:pPr>
    <w:rPr>
      <w:b/>
      <w:caps/>
      <w:color w:val="969696"/>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4B47E0"/>
    <w:rPr>
      <w:rFonts w:ascii="Arial" w:hAnsi="Arial" w:cs="Times New Roman"/>
      <w:caps/>
      <w:color w:val="000000"/>
      <w:sz w:val="32"/>
      <w:szCs w:val="32"/>
      <w:lang w:eastAsia="ja-JP"/>
    </w:rPr>
  </w:style>
  <w:style w:type="character" w:customStyle="1" w:styleId="Heading2Char">
    <w:name w:val="Heading 2 Char"/>
    <w:basedOn w:val="DefaultParagraphFont"/>
    <w:link w:val="Heading2"/>
    <w:locked/>
    <w:rsid w:val="004B47E0"/>
    <w:rPr>
      <w:rFonts w:cs="Times New Roman"/>
      <w:b/>
      <w:color w:val="DDDDDD"/>
      <w:spacing w:val="20"/>
      <w:sz w:val="28"/>
      <w:szCs w:val="28"/>
      <w:lang w:eastAsia="ja-JP"/>
    </w:rPr>
  </w:style>
  <w:style w:type="character" w:customStyle="1" w:styleId="Heading3Char">
    <w:name w:val="Heading 3 Char"/>
    <w:basedOn w:val="DefaultParagraphFont"/>
    <w:link w:val="Heading3"/>
    <w:locked/>
    <w:rsid w:val="004B47E0"/>
    <w:rPr>
      <w:rFonts w:cs="Times New Roman"/>
      <w:b/>
      <w:color w:val="000000"/>
      <w:spacing w:val="10"/>
      <w:sz w:val="24"/>
      <w:szCs w:val="24"/>
      <w:lang w:eastAsia="ja-JP"/>
    </w:rPr>
  </w:style>
  <w:style w:type="character" w:customStyle="1" w:styleId="Heading4Char">
    <w:name w:val="Heading 4 Char"/>
    <w:basedOn w:val="DefaultParagraphFont"/>
    <w:link w:val="Heading4"/>
    <w:locked/>
    <w:rsid w:val="004B47E0"/>
    <w:rPr>
      <w:rFonts w:cs="Times New Roman"/>
      <w:caps/>
      <w:spacing w:val="14"/>
      <w:lang w:eastAsia="ja-JP"/>
    </w:rPr>
  </w:style>
  <w:style w:type="character" w:customStyle="1" w:styleId="Heading5Char">
    <w:name w:val="Heading 5 Char"/>
    <w:basedOn w:val="DefaultParagraphFont"/>
    <w:link w:val="Heading5"/>
    <w:locked/>
    <w:rsid w:val="004B47E0"/>
    <w:rPr>
      <w:rFonts w:cs="Times New Roman"/>
      <w:b/>
      <w:color w:val="000000"/>
      <w:spacing w:val="10"/>
      <w:sz w:val="26"/>
      <w:szCs w:val="26"/>
      <w:lang w:eastAsia="ja-JP"/>
    </w:rPr>
  </w:style>
  <w:style w:type="character" w:customStyle="1" w:styleId="Heading6Char">
    <w:name w:val="Heading 6 Char"/>
    <w:basedOn w:val="DefaultParagraphFont"/>
    <w:link w:val="Heading6"/>
    <w:locked/>
    <w:rsid w:val="004B47E0"/>
    <w:rPr>
      <w:rFonts w:cs="Times New Roman"/>
      <w:b/>
      <w:color w:val="B2B2B2"/>
      <w:spacing w:val="10"/>
      <w:sz w:val="20"/>
      <w:szCs w:val="20"/>
      <w:lang w:eastAsia="ja-JP"/>
    </w:rPr>
  </w:style>
  <w:style w:type="character" w:customStyle="1" w:styleId="Heading7Char">
    <w:name w:val="Heading 7 Char"/>
    <w:basedOn w:val="DefaultParagraphFont"/>
    <w:link w:val="Heading7"/>
    <w:locked/>
    <w:rsid w:val="004B47E0"/>
    <w:rPr>
      <w:rFonts w:cs="Times New Roman"/>
      <w:smallCaps/>
      <w:color w:val="000000"/>
      <w:spacing w:val="10"/>
      <w:sz w:val="20"/>
      <w:szCs w:val="20"/>
      <w:lang w:eastAsia="ja-JP"/>
    </w:rPr>
  </w:style>
  <w:style w:type="character" w:customStyle="1" w:styleId="Heading8Char">
    <w:name w:val="Heading 8 Char"/>
    <w:basedOn w:val="DefaultParagraphFont"/>
    <w:link w:val="Heading8"/>
    <w:locked/>
    <w:rsid w:val="004B47E0"/>
    <w:rPr>
      <w:rFonts w:cs="Times New Roman"/>
      <w:b/>
      <w:i/>
      <w:color w:val="DDDDDD"/>
      <w:spacing w:val="10"/>
      <w:sz w:val="20"/>
      <w:szCs w:val="20"/>
      <w:lang w:eastAsia="ja-JP"/>
    </w:rPr>
  </w:style>
  <w:style w:type="character" w:customStyle="1" w:styleId="Heading9Char">
    <w:name w:val="Heading 9 Char"/>
    <w:basedOn w:val="DefaultParagraphFont"/>
    <w:link w:val="Heading9"/>
    <w:locked/>
    <w:rsid w:val="004B47E0"/>
    <w:rPr>
      <w:rFonts w:cs="Times New Roman"/>
      <w:b/>
      <w:caps/>
      <w:color w:val="969696"/>
      <w:spacing w:val="40"/>
      <w:sz w:val="20"/>
      <w:szCs w:val="20"/>
      <w:lang w:eastAsia="ja-JP"/>
    </w:rPr>
  </w:style>
  <w:style w:type="paragraph" w:styleId="Footer">
    <w:name w:val="footer"/>
    <w:basedOn w:val="Normal"/>
    <w:link w:val="FooterChar"/>
    <w:uiPriority w:val="99"/>
    <w:rsid w:val="004B47E0"/>
    <w:pPr>
      <w:tabs>
        <w:tab w:val="center" w:pos="4320"/>
        <w:tab w:val="right" w:pos="8640"/>
      </w:tabs>
    </w:pPr>
  </w:style>
  <w:style w:type="character" w:customStyle="1" w:styleId="FooterChar">
    <w:name w:val="Footer Char"/>
    <w:basedOn w:val="DefaultParagraphFont"/>
    <w:link w:val="Footer"/>
    <w:uiPriority w:val="99"/>
    <w:locked/>
    <w:rsid w:val="004B47E0"/>
    <w:rPr>
      <w:rFonts w:cs="Times New Roman"/>
      <w:sz w:val="20"/>
      <w:szCs w:val="20"/>
      <w:lang w:eastAsia="ja-JP"/>
    </w:rPr>
  </w:style>
  <w:style w:type="paragraph" w:styleId="Header">
    <w:name w:val="header"/>
    <w:basedOn w:val="Normal"/>
    <w:link w:val="HeaderChar"/>
    <w:uiPriority w:val="99"/>
    <w:rsid w:val="004B47E0"/>
    <w:pPr>
      <w:tabs>
        <w:tab w:val="center" w:pos="4320"/>
        <w:tab w:val="right" w:pos="8640"/>
      </w:tabs>
    </w:pPr>
  </w:style>
  <w:style w:type="character" w:customStyle="1" w:styleId="HeaderChar">
    <w:name w:val="Header Char"/>
    <w:basedOn w:val="DefaultParagraphFont"/>
    <w:link w:val="Header"/>
    <w:uiPriority w:val="99"/>
    <w:locked/>
    <w:rsid w:val="004B47E0"/>
    <w:rPr>
      <w:rFonts w:cs="Times New Roman"/>
      <w:sz w:val="20"/>
      <w:szCs w:val="20"/>
      <w:lang w:eastAsia="ja-JP"/>
    </w:rPr>
  </w:style>
  <w:style w:type="paragraph" w:styleId="IntenseQuote">
    <w:name w:val="Intense Quote"/>
    <w:basedOn w:val="Normal"/>
    <w:link w:val="IntenseQuoteChar"/>
    <w:uiPriority w:val="99"/>
    <w:qFormat/>
    <w:rsid w:val="004B47E0"/>
    <w:pPr>
      <w:pBdr>
        <w:top w:val="double" w:sz="12" w:space="10" w:color="B2B2B2"/>
        <w:left w:val="double" w:sz="12" w:space="10" w:color="B2B2B2"/>
        <w:bottom w:val="double" w:sz="12" w:space="10" w:color="B2B2B2"/>
        <w:right w:val="double" w:sz="12" w:space="10" w:color="B2B2B2"/>
      </w:pBdr>
      <w:shd w:val="clear" w:color="auto" w:fill="FFFFFF"/>
      <w:spacing w:before="300" w:after="300"/>
      <w:ind w:left="720" w:right="720"/>
      <w:contextualSpacing/>
    </w:pPr>
    <w:rPr>
      <w:b/>
      <w:color w:val="B2B2B2"/>
    </w:rPr>
  </w:style>
  <w:style w:type="character" w:customStyle="1" w:styleId="IntenseQuoteChar">
    <w:name w:val="Intense Quote Char"/>
    <w:basedOn w:val="DefaultParagraphFont"/>
    <w:link w:val="IntenseQuote"/>
    <w:uiPriority w:val="99"/>
    <w:locked/>
    <w:rsid w:val="004B47E0"/>
    <w:rPr>
      <w:rFonts w:cs="Times New Roman"/>
      <w:b/>
      <w:color w:val="B2B2B2"/>
      <w:sz w:val="20"/>
      <w:szCs w:val="20"/>
      <w:shd w:val="clear" w:color="auto" w:fill="FFFFFF"/>
      <w:lang w:eastAsia="ja-JP"/>
    </w:rPr>
  </w:style>
  <w:style w:type="paragraph" w:styleId="Subtitle">
    <w:name w:val="Subtitle"/>
    <w:basedOn w:val="Normal"/>
    <w:link w:val="SubtitleChar"/>
    <w:uiPriority w:val="99"/>
    <w:qFormat/>
    <w:rsid w:val="004B47E0"/>
    <w:pPr>
      <w:spacing w:after="720" w:line="240" w:lineRule="auto"/>
    </w:pPr>
    <w:rPr>
      <w:b/>
      <w:caps/>
      <w:color w:val="B2B2B2"/>
      <w:spacing w:val="50"/>
      <w:sz w:val="24"/>
      <w:szCs w:val="22"/>
    </w:rPr>
  </w:style>
  <w:style w:type="character" w:customStyle="1" w:styleId="SubtitleChar">
    <w:name w:val="Subtitle Char"/>
    <w:basedOn w:val="DefaultParagraphFont"/>
    <w:link w:val="Subtitle"/>
    <w:uiPriority w:val="99"/>
    <w:locked/>
    <w:rsid w:val="004B47E0"/>
    <w:rPr>
      <w:rFonts w:ascii="Arial" w:hAnsi="Arial" w:cs="Times New Roman"/>
      <w:b/>
      <w:caps/>
      <w:color w:val="B2B2B2"/>
      <w:spacing w:val="50"/>
      <w:sz w:val="24"/>
      <w:lang w:eastAsia="ja-JP"/>
    </w:rPr>
  </w:style>
  <w:style w:type="paragraph" w:styleId="Title">
    <w:name w:val="Title"/>
    <w:basedOn w:val="Normal"/>
    <w:link w:val="TitleChar"/>
    <w:qFormat/>
    <w:rsid w:val="004B47E0"/>
    <w:pPr>
      <w:spacing w:after="0" w:line="240" w:lineRule="auto"/>
    </w:pPr>
    <w:rPr>
      <w:color w:val="000000"/>
      <w:sz w:val="72"/>
      <w:szCs w:val="48"/>
    </w:rPr>
  </w:style>
  <w:style w:type="character" w:customStyle="1" w:styleId="TitleChar">
    <w:name w:val="Title Char"/>
    <w:basedOn w:val="DefaultParagraphFont"/>
    <w:link w:val="Title"/>
    <w:locked/>
    <w:rsid w:val="004B47E0"/>
    <w:rPr>
      <w:rFonts w:cs="Times New Roman"/>
      <w:color w:val="000000"/>
      <w:sz w:val="48"/>
      <w:szCs w:val="48"/>
      <w:lang w:eastAsia="ja-JP"/>
    </w:rPr>
  </w:style>
  <w:style w:type="paragraph" w:styleId="BalloonText">
    <w:name w:val="Balloon Text"/>
    <w:basedOn w:val="Normal"/>
    <w:link w:val="BalloonTextChar"/>
    <w:semiHidden/>
    <w:rsid w:val="004B47E0"/>
    <w:rPr>
      <w:rFonts w:ascii="Tahoma" w:hAnsi="Tahoma" w:cs="Tahoma"/>
      <w:sz w:val="16"/>
      <w:szCs w:val="16"/>
    </w:rPr>
  </w:style>
  <w:style w:type="character" w:customStyle="1" w:styleId="BalloonTextChar">
    <w:name w:val="Balloon Text Char"/>
    <w:basedOn w:val="DefaultParagraphFont"/>
    <w:link w:val="BalloonText"/>
    <w:semiHidden/>
    <w:locked/>
    <w:rsid w:val="004B47E0"/>
    <w:rPr>
      <w:rFonts w:ascii="Tahoma" w:hAnsi="Tahoma" w:cs="Tahoma"/>
      <w:sz w:val="16"/>
      <w:szCs w:val="16"/>
      <w:lang w:eastAsia="ja-JP"/>
    </w:rPr>
  </w:style>
  <w:style w:type="character" w:styleId="BookTitle">
    <w:name w:val="Book Title"/>
    <w:basedOn w:val="DefaultParagraphFont"/>
    <w:uiPriority w:val="99"/>
    <w:qFormat/>
    <w:rsid w:val="004B47E0"/>
    <w:rPr>
      <w:rFonts w:ascii="Arial" w:hAnsi="Arial" w:cs="Times New Roman"/>
      <w:i/>
      <w:color w:val="000000"/>
      <w:sz w:val="20"/>
      <w:szCs w:val="20"/>
    </w:rPr>
  </w:style>
  <w:style w:type="paragraph" w:styleId="Caption">
    <w:name w:val="caption"/>
    <w:basedOn w:val="Normal"/>
    <w:next w:val="Normal"/>
    <w:qFormat/>
    <w:rsid w:val="004B47E0"/>
    <w:rPr>
      <w:b/>
      <w:bCs/>
      <w:caps/>
      <w:sz w:val="16"/>
      <w:szCs w:val="18"/>
    </w:rPr>
  </w:style>
  <w:style w:type="character" w:styleId="Emphasis">
    <w:name w:val="Emphasis"/>
    <w:basedOn w:val="DefaultParagraphFont"/>
    <w:qFormat/>
    <w:rsid w:val="004B47E0"/>
    <w:rPr>
      <w:rFonts w:ascii="Arial" w:hAnsi="Arial" w:cs="Times New Roman"/>
      <w:b/>
      <w:i/>
      <w:color w:val="000000"/>
      <w:spacing w:val="10"/>
      <w:sz w:val="23"/>
    </w:rPr>
  </w:style>
  <w:style w:type="character" w:styleId="Hyperlink">
    <w:name w:val="Hyperlink"/>
    <w:basedOn w:val="DefaultParagraphFont"/>
    <w:uiPriority w:val="99"/>
    <w:rsid w:val="004B47E0"/>
    <w:rPr>
      <w:rFonts w:cs="Times New Roman"/>
      <w:color w:val="5F5F5F"/>
      <w:u w:val="single"/>
    </w:rPr>
  </w:style>
  <w:style w:type="character" w:styleId="IntenseEmphasis">
    <w:name w:val="Intense Emphasis"/>
    <w:basedOn w:val="DefaultParagraphFont"/>
    <w:uiPriority w:val="99"/>
    <w:qFormat/>
    <w:rsid w:val="004B47E0"/>
    <w:rPr>
      <w:rFonts w:ascii="Arial" w:hAnsi="Arial" w:cs="Times New Roman"/>
      <w:b/>
      <w:color w:val="B2B2B2"/>
      <w:spacing w:val="10"/>
      <w:w w:val="100"/>
      <w:kern w:val="0"/>
      <w:position w:val="0"/>
      <w:sz w:val="23"/>
      <w:vertAlign w:val="baseline"/>
    </w:rPr>
  </w:style>
  <w:style w:type="character" w:styleId="IntenseReference">
    <w:name w:val="Intense Reference"/>
    <w:basedOn w:val="DefaultParagraphFont"/>
    <w:uiPriority w:val="99"/>
    <w:qFormat/>
    <w:rsid w:val="004B47E0"/>
    <w:rPr>
      <w:rFonts w:ascii="Arial" w:hAnsi="Arial" w:cs="Times New Roman"/>
      <w:b/>
      <w:caps/>
      <w:color w:val="DDDDDD"/>
      <w:spacing w:val="10"/>
      <w:w w:val="100"/>
      <w:position w:val="0"/>
      <w:sz w:val="18"/>
      <w:szCs w:val="18"/>
      <w:u w:val="single" w:color="DDDDDD"/>
    </w:rPr>
  </w:style>
  <w:style w:type="paragraph" w:styleId="List">
    <w:name w:val="List"/>
    <w:basedOn w:val="Normal"/>
    <w:uiPriority w:val="99"/>
    <w:semiHidden/>
    <w:rsid w:val="004B47E0"/>
    <w:pPr>
      <w:ind w:left="360" w:hanging="360"/>
    </w:pPr>
  </w:style>
  <w:style w:type="paragraph" w:styleId="List2">
    <w:name w:val="List 2"/>
    <w:basedOn w:val="Normal"/>
    <w:rsid w:val="004B47E0"/>
    <w:pPr>
      <w:ind w:left="720" w:hanging="360"/>
    </w:pPr>
  </w:style>
  <w:style w:type="paragraph" w:styleId="ListBullet">
    <w:name w:val="List Bullet"/>
    <w:basedOn w:val="Normal"/>
    <w:uiPriority w:val="99"/>
    <w:rsid w:val="004B47E0"/>
    <w:pPr>
      <w:ind w:left="360" w:hanging="360"/>
    </w:pPr>
    <w:rPr>
      <w:sz w:val="24"/>
    </w:rPr>
  </w:style>
  <w:style w:type="paragraph" w:styleId="ListBullet2">
    <w:name w:val="List Bullet 2"/>
    <w:basedOn w:val="Normal"/>
    <w:uiPriority w:val="99"/>
    <w:rsid w:val="004B47E0"/>
    <w:pPr>
      <w:ind w:left="720" w:hanging="360"/>
    </w:pPr>
    <w:rPr>
      <w:color w:val="DDDDDD"/>
    </w:rPr>
  </w:style>
  <w:style w:type="paragraph" w:styleId="ListBullet3">
    <w:name w:val="List Bullet 3"/>
    <w:basedOn w:val="Normal"/>
    <w:uiPriority w:val="99"/>
    <w:rsid w:val="004B47E0"/>
    <w:pPr>
      <w:ind w:left="864" w:hanging="360"/>
    </w:pPr>
    <w:rPr>
      <w:color w:val="B2B2B2"/>
    </w:rPr>
  </w:style>
  <w:style w:type="paragraph" w:styleId="ListBullet4">
    <w:name w:val="List Bullet 4"/>
    <w:basedOn w:val="Normal"/>
    <w:uiPriority w:val="99"/>
    <w:rsid w:val="004B47E0"/>
    <w:pPr>
      <w:ind w:left="1440" w:hanging="360"/>
    </w:pPr>
    <w:rPr>
      <w:caps/>
      <w:spacing w:val="4"/>
    </w:rPr>
  </w:style>
  <w:style w:type="paragraph" w:styleId="ListBullet5">
    <w:name w:val="List Bullet 5"/>
    <w:basedOn w:val="Normal"/>
    <w:uiPriority w:val="99"/>
    <w:rsid w:val="004B47E0"/>
    <w:pPr>
      <w:ind w:left="1584" w:hanging="360"/>
    </w:pPr>
  </w:style>
  <w:style w:type="paragraph" w:styleId="ListParagraph">
    <w:name w:val="List Paragraph"/>
    <w:basedOn w:val="Normal"/>
    <w:uiPriority w:val="34"/>
    <w:qFormat/>
    <w:rsid w:val="004B47E0"/>
    <w:pPr>
      <w:ind w:left="720"/>
      <w:contextualSpacing/>
    </w:pPr>
  </w:style>
  <w:style w:type="paragraph" w:styleId="NoSpacing">
    <w:name w:val="No Spacing"/>
    <w:basedOn w:val="Normal"/>
    <w:uiPriority w:val="99"/>
    <w:qFormat/>
    <w:rsid w:val="004B47E0"/>
    <w:pPr>
      <w:spacing w:after="0" w:line="240" w:lineRule="auto"/>
    </w:pPr>
  </w:style>
  <w:style w:type="character" w:styleId="PlaceholderText">
    <w:name w:val="Placeholder Text"/>
    <w:basedOn w:val="DefaultParagraphFont"/>
    <w:uiPriority w:val="99"/>
    <w:rsid w:val="004B47E0"/>
    <w:rPr>
      <w:rFonts w:cs="Times New Roman"/>
      <w:color w:val="808080"/>
    </w:rPr>
  </w:style>
  <w:style w:type="paragraph" w:styleId="Quote">
    <w:name w:val="Quote"/>
    <w:basedOn w:val="Normal"/>
    <w:link w:val="QuoteChar"/>
    <w:uiPriority w:val="99"/>
    <w:qFormat/>
    <w:rsid w:val="004B47E0"/>
    <w:rPr>
      <w:i/>
      <w:smallCaps/>
      <w:color w:val="000000"/>
      <w:spacing w:val="6"/>
    </w:rPr>
  </w:style>
  <w:style w:type="character" w:customStyle="1" w:styleId="QuoteChar">
    <w:name w:val="Quote Char"/>
    <w:basedOn w:val="DefaultParagraphFont"/>
    <w:link w:val="Quote"/>
    <w:uiPriority w:val="99"/>
    <w:locked/>
    <w:rsid w:val="004B47E0"/>
    <w:rPr>
      <w:rFonts w:cs="Times New Roman"/>
      <w:i/>
      <w:smallCaps/>
      <w:color w:val="000000"/>
      <w:spacing w:val="6"/>
      <w:sz w:val="20"/>
      <w:szCs w:val="20"/>
      <w:lang w:eastAsia="ja-JP"/>
    </w:rPr>
  </w:style>
  <w:style w:type="character" w:styleId="Strong">
    <w:name w:val="Strong"/>
    <w:basedOn w:val="DefaultParagraphFont"/>
    <w:uiPriority w:val="99"/>
    <w:qFormat/>
    <w:rsid w:val="004B47E0"/>
    <w:rPr>
      <w:rFonts w:ascii="Arial" w:hAnsi="Arial" w:cs="Times New Roman"/>
      <w:b/>
      <w:color w:val="B2B2B2"/>
    </w:rPr>
  </w:style>
  <w:style w:type="character" w:styleId="SubtleEmphasis">
    <w:name w:val="Subtle Emphasis"/>
    <w:basedOn w:val="DefaultParagraphFont"/>
    <w:uiPriority w:val="99"/>
    <w:qFormat/>
    <w:rsid w:val="004B47E0"/>
    <w:rPr>
      <w:rFonts w:ascii="Arial" w:hAnsi="Arial" w:cs="Times New Roman"/>
      <w:i/>
      <w:sz w:val="23"/>
    </w:rPr>
  </w:style>
  <w:style w:type="character" w:styleId="SubtleReference">
    <w:name w:val="Subtle Reference"/>
    <w:basedOn w:val="DefaultParagraphFont"/>
    <w:uiPriority w:val="99"/>
    <w:qFormat/>
    <w:rsid w:val="004B47E0"/>
    <w:rPr>
      <w:rFonts w:ascii="Arial" w:hAnsi="Arial" w:cs="Times New Roman"/>
      <w:b/>
      <w:i/>
      <w:color w:val="000000"/>
      <w:sz w:val="23"/>
    </w:rPr>
  </w:style>
  <w:style w:type="table" w:styleId="TableGrid">
    <w:name w:val="Table Grid"/>
    <w:basedOn w:val="TableNormal"/>
    <w:uiPriority w:val="59"/>
    <w:locked/>
    <w:rsid w:val="004B47E0"/>
    <w:rPr>
      <w:rFont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4B47E0"/>
    <w:pPr>
      <w:ind w:left="220" w:hanging="220"/>
    </w:pPr>
  </w:style>
  <w:style w:type="paragraph" w:styleId="TOC1">
    <w:name w:val="toc 1"/>
    <w:basedOn w:val="Normal"/>
    <w:next w:val="Normal"/>
    <w:autoRedefine/>
    <w:uiPriority w:val="39"/>
    <w:rsid w:val="004B47E0"/>
    <w:pPr>
      <w:tabs>
        <w:tab w:val="right" w:leader="dot" w:pos="8630"/>
      </w:tabs>
      <w:spacing w:before="180" w:after="40" w:line="240" w:lineRule="auto"/>
    </w:pPr>
    <w:rPr>
      <w:b/>
      <w:caps/>
      <w:noProof/>
      <w:color w:val="000000"/>
    </w:rPr>
  </w:style>
  <w:style w:type="paragraph" w:styleId="TOC2">
    <w:name w:val="toc 2"/>
    <w:basedOn w:val="Normal"/>
    <w:next w:val="Normal"/>
    <w:autoRedefine/>
    <w:uiPriority w:val="39"/>
    <w:rsid w:val="004B47E0"/>
    <w:pPr>
      <w:tabs>
        <w:tab w:val="right" w:leader="dot" w:pos="8630"/>
      </w:tabs>
      <w:spacing w:after="40" w:line="240" w:lineRule="auto"/>
      <w:ind w:left="144"/>
    </w:pPr>
    <w:rPr>
      <w:noProof/>
    </w:rPr>
  </w:style>
  <w:style w:type="paragraph" w:styleId="TOC3">
    <w:name w:val="toc 3"/>
    <w:basedOn w:val="Normal"/>
    <w:next w:val="Normal"/>
    <w:autoRedefine/>
    <w:uiPriority w:val="39"/>
    <w:rsid w:val="004B47E0"/>
    <w:pPr>
      <w:tabs>
        <w:tab w:val="right" w:leader="dot" w:pos="8630"/>
      </w:tabs>
      <w:spacing w:after="40" w:line="240" w:lineRule="auto"/>
      <w:ind w:left="288"/>
    </w:pPr>
    <w:rPr>
      <w:noProof/>
    </w:rPr>
  </w:style>
  <w:style w:type="paragraph" w:styleId="TOC4">
    <w:name w:val="toc 4"/>
    <w:basedOn w:val="Normal"/>
    <w:next w:val="Normal"/>
    <w:autoRedefine/>
    <w:uiPriority w:val="39"/>
    <w:rsid w:val="004B47E0"/>
    <w:pPr>
      <w:tabs>
        <w:tab w:val="right" w:leader="dot" w:pos="8630"/>
      </w:tabs>
      <w:spacing w:after="40" w:line="240" w:lineRule="auto"/>
      <w:ind w:left="432"/>
    </w:pPr>
    <w:rPr>
      <w:noProof/>
    </w:rPr>
  </w:style>
  <w:style w:type="paragraph" w:styleId="TOC5">
    <w:name w:val="toc 5"/>
    <w:basedOn w:val="Normal"/>
    <w:next w:val="Normal"/>
    <w:autoRedefine/>
    <w:uiPriority w:val="39"/>
    <w:rsid w:val="004B47E0"/>
    <w:pPr>
      <w:tabs>
        <w:tab w:val="right" w:leader="dot" w:pos="8630"/>
      </w:tabs>
      <w:spacing w:after="40" w:line="240" w:lineRule="auto"/>
      <w:ind w:left="576"/>
    </w:pPr>
    <w:rPr>
      <w:noProof/>
    </w:rPr>
  </w:style>
  <w:style w:type="paragraph" w:styleId="TOC6">
    <w:name w:val="toc 6"/>
    <w:basedOn w:val="Normal"/>
    <w:next w:val="Normal"/>
    <w:autoRedefine/>
    <w:uiPriority w:val="39"/>
    <w:rsid w:val="004B47E0"/>
    <w:pPr>
      <w:tabs>
        <w:tab w:val="right" w:leader="dot" w:pos="8630"/>
      </w:tabs>
      <w:spacing w:after="40" w:line="240" w:lineRule="auto"/>
      <w:ind w:left="720"/>
    </w:pPr>
    <w:rPr>
      <w:noProof/>
    </w:rPr>
  </w:style>
  <w:style w:type="paragraph" w:styleId="TOC7">
    <w:name w:val="toc 7"/>
    <w:basedOn w:val="Normal"/>
    <w:next w:val="Normal"/>
    <w:autoRedefine/>
    <w:uiPriority w:val="39"/>
    <w:rsid w:val="004B47E0"/>
    <w:pPr>
      <w:tabs>
        <w:tab w:val="right" w:leader="dot" w:pos="8630"/>
      </w:tabs>
      <w:spacing w:after="40" w:line="240" w:lineRule="auto"/>
      <w:ind w:left="864"/>
    </w:pPr>
    <w:rPr>
      <w:noProof/>
    </w:rPr>
  </w:style>
  <w:style w:type="paragraph" w:styleId="TOC8">
    <w:name w:val="toc 8"/>
    <w:basedOn w:val="Normal"/>
    <w:next w:val="Normal"/>
    <w:autoRedefine/>
    <w:uiPriority w:val="39"/>
    <w:rsid w:val="004B47E0"/>
    <w:pPr>
      <w:tabs>
        <w:tab w:val="right" w:leader="dot" w:pos="8630"/>
      </w:tabs>
      <w:spacing w:after="40" w:line="240" w:lineRule="auto"/>
      <w:ind w:left="1008"/>
    </w:pPr>
    <w:rPr>
      <w:noProof/>
    </w:rPr>
  </w:style>
  <w:style w:type="paragraph" w:styleId="TOC9">
    <w:name w:val="toc 9"/>
    <w:basedOn w:val="Normal"/>
    <w:next w:val="Normal"/>
    <w:autoRedefine/>
    <w:uiPriority w:val="39"/>
    <w:rsid w:val="004B47E0"/>
    <w:pPr>
      <w:tabs>
        <w:tab w:val="right" w:leader="dot" w:pos="8630"/>
      </w:tabs>
      <w:spacing w:after="40" w:line="240" w:lineRule="auto"/>
      <w:ind w:left="1152"/>
    </w:pPr>
    <w:rPr>
      <w:noProof/>
    </w:rPr>
  </w:style>
  <w:style w:type="paragraph" w:customStyle="1" w:styleId="Category">
    <w:name w:val="Category"/>
    <w:basedOn w:val="Normal"/>
    <w:uiPriority w:val="99"/>
    <w:locked/>
    <w:rsid w:val="004B47E0"/>
    <w:pPr>
      <w:spacing w:after="0"/>
    </w:pPr>
    <w:rPr>
      <w:b/>
      <w:sz w:val="24"/>
      <w:szCs w:val="24"/>
    </w:rPr>
  </w:style>
  <w:style w:type="paragraph" w:customStyle="1" w:styleId="CompanyName">
    <w:name w:val="Company Name"/>
    <w:basedOn w:val="Normal"/>
    <w:uiPriority w:val="99"/>
    <w:locked/>
    <w:rsid w:val="004B47E0"/>
    <w:pPr>
      <w:spacing w:after="0"/>
    </w:pPr>
    <w:rPr>
      <w:rFonts w:cs="Arial"/>
      <w:sz w:val="36"/>
      <w:szCs w:val="36"/>
    </w:rPr>
  </w:style>
  <w:style w:type="paragraph" w:customStyle="1" w:styleId="FooterEven">
    <w:name w:val="Footer Even"/>
    <w:basedOn w:val="Normal"/>
    <w:uiPriority w:val="99"/>
    <w:locked/>
    <w:rsid w:val="004B47E0"/>
    <w:pPr>
      <w:pBdr>
        <w:top w:val="single" w:sz="4" w:space="1" w:color="DDDDDD"/>
      </w:pBdr>
    </w:pPr>
    <w:rPr>
      <w:color w:val="000000"/>
      <w:sz w:val="20"/>
    </w:rPr>
  </w:style>
  <w:style w:type="paragraph" w:customStyle="1" w:styleId="FooterOdd">
    <w:name w:val="Footer Odd"/>
    <w:basedOn w:val="Normal"/>
    <w:uiPriority w:val="99"/>
    <w:locked/>
    <w:rsid w:val="004B47E0"/>
    <w:pPr>
      <w:pBdr>
        <w:top w:val="single" w:sz="4" w:space="1" w:color="DDDDDD"/>
      </w:pBdr>
      <w:jc w:val="right"/>
    </w:pPr>
    <w:rPr>
      <w:color w:val="000000"/>
      <w:sz w:val="20"/>
    </w:rPr>
  </w:style>
  <w:style w:type="paragraph" w:customStyle="1" w:styleId="HeaderEven">
    <w:name w:val="Header Even"/>
    <w:basedOn w:val="Normal"/>
    <w:uiPriority w:val="99"/>
    <w:locked/>
    <w:rsid w:val="004B47E0"/>
    <w:pPr>
      <w:pBdr>
        <w:bottom w:val="single" w:sz="4" w:space="1" w:color="DDDDDD"/>
      </w:pBdr>
      <w:spacing w:after="0" w:line="240" w:lineRule="auto"/>
    </w:pPr>
    <w:rPr>
      <w:rFonts w:eastAsia="Times New Roman"/>
      <w:b/>
      <w:color w:val="000000"/>
      <w:sz w:val="20"/>
      <w:szCs w:val="24"/>
      <w:lang w:eastAsia="ko-KR"/>
    </w:rPr>
  </w:style>
  <w:style w:type="paragraph" w:customStyle="1" w:styleId="HeaderOdd">
    <w:name w:val="Header Odd"/>
    <w:basedOn w:val="Normal"/>
    <w:uiPriority w:val="99"/>
    <w:locked/>
    <w:rsid w:val="004B47E0"/>
    <w:pPr>
      <w:pBdr>
        <w:bottom w:val="single" w:sz="4" w:space="1" w:color="DDDDDD"/>
      </w:pBdr>
      <w:spacing w:after="0" w:line="240" w:lineRule="auto"/>
      <w:jc w:val="right"/>
    </w:pPr>
    <w:rPr>
      <w:rFonts w:eastAsia="Times New Roman"/>
      <w:b/>
      <w:color w:val="000000"/>
      <w:sz w:val="20"/>
      <w:szCs w:val="24"/>
      <w:lang w:eastAsia="ko-KR"/>
    </w:rPr>
  </w:style>
  <w:style w:type="paragraph" w:customStyle="1" w:styleId="NoSpacing0">
    <w:name w:val="NoSpacing"/>
    <w:basedOn w:val="Normal"/>
    <w:uiPriority w:val="99"/>
    <w:locked/>
    <w:rsid w:val="004B47E0"/>
    <w:pPr>
      <w:framePr w:wrap="auto" w:hAnchor="page" w:xAlign="center" w:yAlign="top"/>
      <w:spacing w:after="0" w:line="240" w:lineRule="auto"/>
      <w:suppressOverlap/>
    </w:pPr>
    <w:rPr>
      <w:szCs w:val="120"/>
    </w:rPr>
  </w:style>
  <w:style w:type="paragraph" w:customStyle="1" w:styleId="StyleJustified1">
    <w:name w:val="Style Justified1"/>
    <w:basedOn w:val="Normal"/>
    <w:uiPriority w:val="99"/>
    <w:locked/>
    <w:rsid w:val="008B21F1"/>
    <w:pPr>
      <w:tabs>
        <w:tab w:val="left" w:pos="851"/>
      </w:tabs>
      <w:overflowPunct w:val="0"/>
      <w:autoSpaceDE w:val="0"/>
      <w:autoSpaceDN w:val="0"/>
      <w:adjustRightInd w:val="0"/>
      <w:spacing w:before="60" w:after="60" w:line="240" w:lineRule="auto"/>
      <w:jc w:val="both"/>
      <w:textAlignment w:val="baseline"/>
    </w:pPr>
    <w:rPr>
      <w:rFonts w:eastAsia="Times New Roman" w:cs="Arial"/>
      <w:b/>
      <w:kern w:val="0"/>
      <w:sz w:val="20"/>
      <w:lang w:val="en-GB" w:eastAsia="en-US"/>
    </w:rPr>
  </w:style>
  <w:style w:type="paragraph" w:styleId="PlainText">
    <w:name w:val="Plain Text"/>
    <w:basedOn w:val="Normal"/>
    <w:link w:val="PlainTextChar"/>
    <w:autoRedefine/>
    <w:rsid w:val="002D7AB6"/>
    <w:pPr>
      <w:tabs>
        <w:tab w:val="left" w:pos="2520"/>
      </w:tabs>
      <w:overflowPunct w:val="0"/>
      <w:autoSpaceDE w:val="0"/>
      <w:autoSpaceDN w:val="0"/>
      <w:adjustRightInd w:val="0"/>
      <w:spacing w:before="120" w:after="120" w:line="240" w:lineRule="auto"/>
      <w:textAlignment w:val="baseline"/>
      <w:outlineLvl w:val="0"/>
    </w:pPr>
    <w:rPr>
      <w:rFonts w:eastAsia="Times New Roman" w:cs="Arial"/>
      <w:b/>
      <w:bCs/>
      <w:noProof/>
      <w:kern w:val="0"/>
      <w:sz w:val="20"/>
      <w:lang w:val="en-GB" w:eastAsia="en-US"/>
    </w:rPr>
  </w:style>
  <w:style w:type="character" w:customStyle="1" w:styleId="PlainTextChar">
    <w:name w:val="Plain Text Char"/>
    <w:basedOn w:val="DefaultParagraphFont"/>
    <w:link w:val="PlainText"/>
    <w:locked/>
    <w:rsid w:val="002D7AB6"/>
    <w:rPr>
      <w:rFonts w:eastAsia="Times New Roman" w:cs="Arial"/>
      <w:b/>
      <w:bCs/>
      <w:noProof/>
      <w:sz w:val="20"/>
      <w:szCs w:val="20"/>
      <w:lang w:eastAsia="en-US"/>
    </w:rPr>
  </w:style>
  <w:style w:type="paragraph" w:customStyle="1" w:styleId="StyleJustifiedAfter12pt1">
    <w:name w:val="Style Justified After:  12 pt1"/>
    <w:basedOn w:val="Normal"/>
    <w:autoRedefine/>
    <w:locked/>
    <w:rsid w:val="008B21F1"/>
    <w:pPr>
      <w:numPr>
        <w:numId w:val="3"/>
      </w:numPr>
      <w:tabs>
        <w:tab w:val="clear" w:pos="680"/>
      </w:tabs>
      <w:overflowPunct w:val="0"/>
      <w:autoSpaceDE w:val="0"/>
      <w:autoSpaceDN w:val="0"/>
      <w:adjustRightInd w:val="0"/>
      <w:spacing w:before="120" w:after="120" w:line="240" w:lineRule="auto"/>
      <w:ind w:left="1088"/>
      <w:jc w:val="both"/>
      <w:textAlignment w:val="baseline"/>
    </w:pPr>
    <w:rPr>
      <w:rFonts w:eastAsia="Times New Roman"/>
      <w:kern w:val="0"/>
      <w:sz w:val="22"/>
      <w:lang w:val="en-GB" w:eastAsia="en-US"/>
    </w:rPr>
  </w:style>
  <w:style w:type="paragraph" w:customStyle="1" w:styleId="StyleStyleJustifiedAfter12pt111pt">
    <w:name w:val="Style Style Justified After:  12 pt1 + 11 pt"/>
    <w:basedOn w:val="StyleJustifiedAfter12pt1"/>
    <w:autoRedefine/>
    <w:uiPriority w:val="99"/>
    <w:locked/>
    <w:rsid w:val="008B21F1"/>
    <w:pPr>
      <w:numPr>
        <w:numId w:val="4"/>
      </w:numPr>
      <w:tabs>
        <w:tab w:val="num" w:pos="680"/>
        <w:tab w:val="num" w:pos="1080"/>
      </w:tabs>
      <w:ind w:left="993" w:hanging="709"/>
    </w:pPr>
    <w:rPr>
      <w:rFonts w:cs="Arial"/>
      <w:szCs w:val="22"/>
    </w:rPr>
  </w:style>
  <w:style w:type="paragraph" w:styleId="NormalWeb">
    <w:name w:val="Normal (Web)"/>
    <w:basedOn w:val="Normal"/>
    <w:rsid w:val="008B21F1"/>
    <w:pPr>
      <w:spacing w:before="100" w:beforeAutospacing="1" w:after="100" w:afterAutospacing="1" w:line="240" w:lineRule="auto"/>
    </w:pPr>
    <w:rPr>
      <w:rFonts w:ascii="Arial Unicode MS" w:eastAsia="Arial Unicode MS" w:hAnsi="Times New Roman" w:cs="Arial Unicode MS"/>
      <w:color w:val="000066"/>
      <w:kern w:val="0"/>
      <w:sz w:val="24"/>
      <w:szCs w:val="24"/>
      <w:lang w:val="en-GB" w:eastAsia="en-US"/>
    </w:rPr>
  </w:style>
  <w:style w:type="paragraph" w:customStyle="1" w:styleId="Spec1">
    <w:name w:val="Spec1"/>
    <w:basedOn w:val="BodyText"/>
    <w:uiPriority w:val="99"/>
    <w:locked/>
    <w:rsid w:val="004E33FB"/>
    <w:pPr>
      <w:overflowPunct w:val="0"/>
      <w:autoSpaceDE w:val="0"/>
      <w:autoSpaceDN w:val="0"/>
      <w:adjustRightInd w:val="0"/>
      <w:spacing w:after="60" w:line="240" w:lineRule="auto"/>
      <w:textAlignment w:val="baseline"/>
    </w:pPr>
    <w:rPr>
      <w:rFonts w:eastAsia="Times New Roman"/>
      <w:kern w:val="0"/>
      <w:sz w:val="20"/>
      <w:lang w:val="en-GB" w:eastAsia="en-US"/>
    </w:rPr>
  </w:style>
  <w:style w:type="paragraph" w:styleId="BodyText">
    <w:name w:val="Body Text"/>
    <w:basedOn w:val="Normal"/>
    <w:link w:val="BodyTextChar"/>
    <w:rsid w:val="004E33FB"/>
    <w:pPr>
      <w:spacing w:after="120"/>
    </w:pPr>
  </w:style>
  <w:style w:type="character" w:customStyle="1" w:styleId="BodyTextChar">
    <w:name w:val="Body Text Char"/>
    <w:basedOn w:val="DefaultParagraphFont"/>
    <w:link w:val="BodyText"/>
    <w:locked/>
    <w:rsid w:val="004E33FB"/>
    <w:rPr>
      <w:rFonts w:cs="Times New Roman"/>
      <w:lang w:eastAsia="ja-JP"/>
    </w:rPr>
  </w:style>
  <w:style w:type="paragraph" w:styleId="DocumentMap">
    <w:name w:val="Document Map"/>
    <w:basedOn w:val="Normal"/>
    <w:link w:val="DocumentMapChar"/>
    <w:uiPriority w:val="99"/>
    <w:semiHidden/>
    <w:rsid w:val="00A86F1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682B8F"/>
    <w:rPr>
      <w:rFonts w:ascii="Times New Roman" w:hAnsi="Times New Roman"/>
      <w:kern w:val="24"/>
      <w:sz w:val="0"/>
      <w:szCs w:val="0"/>
      <w:lang w:val="en-US" w:eastAsia="ja-JP"/>
    </w:rPr>
  </w:style>
  <w:style w:type="numbering" w:customStyle="1" w:styleId="MedianListStyle">
    <w:name w:val="Median List Style"/>
    <w:locked/>
    <w:rsid w:val="00682B8F"/>
    <w:pPr>
      <w:numPr>
        <w:numId w:val="1"/>
      </w:numPr>
    </w:pPr>
  </w:style>
  <w:style w:type="character" w:styleId="CommentReference">
    <w:name w:val="annotation reference"/>
    <w:basedOn w:val="DefaultParagraphFont"/>
    <w:semiHidden/>
    <w:unhideWhenUsed/>
    <w:rsid w:val="00E3490C"/>
    <w:rPr>
      <w:sz w:val="16"/>
      <w:szCs w:val="16"/>
    </w:rPr>
  </w:style>
  <w:style w:type="paragraph" w:styleId="CommentText">
    <w:name w:val="annotation text"/>
    <w:basedOn w:val="Normal"/>
    <w:link w:val="CommentTextChar"/>
    <w:unhideWhenUsed/>
    <w:rsid w:val="00E3490C"/>
    <w:pPr>
      <w:spacing w:line="240" w:lineRule="auto"/>
    </w:pPr>
    <w:rPr>
      <w:sz w:val="20"/>
    </w:rPr>
  </w:style>
  <w:style w:type="character" w:customStyle="1" w:styleId="CommentTextChar">
    <w:name w:val="Comment Text Char"/>
    <w:basedOn w:val="DefaultParagraphFont"/>
    <w:link w:val="CommentText"/>
    <w:rsid w:val="00E3490C"/>
    <w:rPr>
      <w:kern w:val="24"/>
      <w:sz w:val="20"/>
      <w:szCs w:val="20"/>
      <w:lang w:val="en-US" w:eastAsia="ja-JP"/>
    </w:rPr>
  </w:style>
  <w:style w:type="paragraph" w:styleId="CommentSubject">
    <w:name w:val="annotation subject"/>
    <w:basedOn w:val="CommentText"/>
    <w:next w:val="CommentText"/>
    <w:link w:val="CommentSubjectChar"/>
    <w:uiPriority w:val="99"/>
    <w:semiHidden/>
    <w:unhideWhenUsed/>
    <w:rsid w:val="00E3490C"/>
    <w:rPr>
      <w:b/>
      <w:bCs/>
    </w:rPr>
  </w:style>
  <w:style w:type="character" w:customStyle="1" w:styleId="CommentSubjectChar">
    <w:name w:val="Comment Subject Char"/>
    <w:basedOn w:val="CommentTextChar"/>
    <w:link w:val="CommentSubject"/>
    <w:uiPriority w:val="99"/>
    <w:semiHidden/>
    <w:rsid w:val="00E3490C"/>
    <w:rPr>
      <w:b/>
      <w:bCs/>
      <w:kern w:val="24"/>
      <w:sz w:val="20"/>
      <w:szCs w:val="20"/>
      <w:lang w:val="en-US" w:eastAsia="ja-JP"/>
    </w:rPr>
  </w:style>
  <w:style w:type="character" w:styleId="FollowedHyperlink">
    <w:name w:val="FollowedHyperlink"/>
    <w:basedOn w:val="DefaultParagraphFont"/>
    <w:unhideWhenUsed/>
    <w:rsid w:val="00391B4B"/>
    <w:rPr>
      <w:color w:val="800080" w:themeColor="followedHyperlink"/>
      <w:u w:val="single"/>
    </w:rPr>
  </w:style>
  <w:style w:type="paragraph" w:styleId="BodyTextIndent">
    <w:name w:val="Body Text Indent"/>
    <w:basedOn w:val="Normal"/>
    <w:link w:val="BodyTextIndentChar"/>
    <w:unhideWhenUsed/>
    <w:rsid w:val="002E4A05"/>
    <w:pPr>
      <w:spacing w:after="120"/>
      <w:ind w:left="283"/>
    </w:pPr>
  </w:style>
  <w:style w:type="character" w:customStyle="1" w:styleId="BodyTextIndentChar">
    <w:name w:val="Body Text Indent Char"/>
    <w:basedOn w:val="DefaultParagraphFont"/>
    <w:link w:val="BodyTextIndent"/>
    <w:rsid w:val="002E4A05"/>
    <w:rPr>
      <w:kern w:val="24"/>
      <w:sz w:val="23"/>
      <w:szCs w:val="20"/>
      <w:lang w:val="en-US" w:eastAsia="ja-JP"/>
    </w:rPr>
  </w:style>
  <w:style w:type="numbering" w:customStyle="1" w:styleId="NoList1">
    <w:name w:val="No List1"/>
    <w:next w:val="NoList"/>
    <w:semiHidden/>
    <w:unhideWhenUsed/>
    <w:locked/>
    <w:rsid w:val="002E4A05"/>
  </w:style>
  <w:style w:type="paragraph" w:customStyle="1" w:styleId="MoIndent1">
    <w:name w:val="Mo Indent1"/>
    <w:basedOn w:val="Normal"/>
    <w:locked/>
    <w:rsid w:val="002E4A05"/>
    <w:pPr>
      <w:overflowPunct w:val="0"/>
      <w:autoSpaceDE w:val="0"/>
      <w:autoSpaceDN w:val="0"/>
      <w:adjustRightInd w:val="0"/>
      <w:spacing w:before="120" w:after="120" w:line="240" w:lineRule="auto"/>
      <w:ind w:left="567"/>
      <w:jc w:val="both"/>
      <w:textAlignment w:val="baseline"/>
    </w:pPr>
    <w:rPr>
      <w:rFonts w:eastAsia="Times New Roman"/>
      <w:kern w:val="0"/>
      <w:sz w:val="22"/>
      <w:lang w:val="en-GB" w:eastAsia="en-US"/>
    </w:rPr>
  </w:style>
  <w:style w:type="character" w:styleId="PageNumber">
    <w:name w:val="page number"/>
    <w:rsid w:val="002E4A05"/>
    <w:rPr>
      <w:sz w:val="20"/>
    </w:rPr>
  </w:style>
  <w:style w:type="paragraph" w:customStyle="1" w:styleId="normalfirst">
    <w:name w:val="normal first"/>
    <w:basedOn w:val="Normal"/>
    <w:next w:val="Normal"/>
    <w:locked/>
    <w:rsid w:val="002E4A05"/>
    <w:pPr>
      <w:spacing w:after="0" w:line="240" w:lineRule="auto"/>
      <w:jc w:val="both"/>
    </w:pPr>
    <w:rPr>
      <w:rFonts w:ascii="Times New Roman" w:eastAsia="Times New Roman" w:hAnsi="Times New Roman"/>
      <w:kern w:val="20"/>
      <w:sz w:val="20"/>
      <w:lang w:val="en-GB" w:eastAsia="en-US"/>
    </w:rPr>
  </w:style>
  <w:style w:type="character" w:customStyle="1" w:styleId="sml1">
    <w:name w:val="sml1"/>
    <w:locked/>
    <w:rsid w:val="002E4A05"/>
    <w:rPr>
      <w:sz w:val="15"/>
      <w:szCs w:val="15"/>
    </w:rPr>
  </w:style>
  <w:style w:type="paragraph" w:customStyle="1" w:styleId="ojspara">
    <w:name w:val="ojspara"/>
    <w:basedOn w:val="Normal"/>
    <w:locked/>
    <w:rsid w:val="002E4A05"/>
    <w:pPr>
      <w:spacing w:before="2" w:after="2" w:line="240" w:lineRule="auto"/>
    </w:pPr>
    <w:rPr>
      <w:rFonts w:ascii="Verdana" w:eastAsia="Arial Unicode MS" w:hAnsi="Verdana" w:cs="Arial Unicode MS"/>
      <w:color w:val="000066"/>
      <w:kern w:val="0"/>
      <w:sz w:val="20"/>
      <w:lang w:val="en-GB" w:eastAsia="en-US"/>
    </w:rPr>
  </w:style>
  <w:style w:type="character" w:customStyle="1" w:styleId="scl1">
    <w:name w:val="scl1"/>
    <w:locked/>
    <w:rsid w:val="002E4A05"/>
    <w:rPr>
      <w:smallCaps/>
      <w:sz w:val="20"/>
      <w:szCs w:val="20"/>
    </w:rPr>
  </w:style>
  <w:style w:type="character" w:customStyle="1" w:styleId="plaintext1">
    <w:name w:val="plaintext1"/>
    <w:locked/>
    <w:rsid w:val="002E4A05"/>
    <w:rPr>
      <w:rFonts w:ascii="Verdana" w:hAnsi="Verdana" w:hint="default"/>
      <w:b w:val="0"/>
      <w:bCs w:val="0"/>
      <w:sz w:val="18"/>
      <w:szCs w:val="18"/>
    </w:rPr>
  </w:style>
  <w:style w:type="paragraph" w:customStyle="1" w:styleId="text">
    <w:name w:val="text"/>
    <w:basedOn w:val="Normal"/>
    <w:locked/>
    <w:rsid w:val="002E4A05"/>
    <w:pPr>
      <w:spacing w:before="100" w:beforeAutospacing="1" w:after="100" w:afterAutospacing="1" w:line="324" w:lineRule="auto"/>
    </w:pPr>
    <w:rPr>
      <w:rFonts w:ascii="Times New Roman" w:eastAsia="Times New Roman" w:hAnsi="Times New Roman"/>
      <w:color w:val="000066"/>
      <w:kern w:val="0"/>
      <w:sz w:val="18"/>
      <w:szCs w:val="18"/>
      <w:lang w:val="en-GB" w:eastAsia="en-GB"/>
    </w:rPr>
  </w:style>
  <w:style w:type="table" w:customStyle="1" w:styleId="TableGrid1">
    <w:name w:val="Table Grid1"/>
    <w:basedOn w:val="TableNormal"/>
    <w:next w:val="TableGrid"/>
    <w:uiPriority w:val="59"/>
    <w:locked/>
    <w:rsid w:val="002E4A0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E4A05"/>
    <w:pPr>
      <w:spacing w:before="120" w:after="120" w:line="240" w:lineRule="auto"/>
      <w:ind w:left="2835" w:hanging="2835"/>
      <w:jc w:val="both"/>
    </w:pPr>
    <w:rPr>
      <w:rFonts w:eastAsia="Times New Roman"/>
      <w:kern w:val="0"/>
      <w:sz w:val="24"/>
      <w:lang w:val="en-GB" w:eastAsia="en-US"/>
    </w:rPr>
  </w:style>
  <w:style w:type="character" w:customStyle="1" w:styleId="BodyText2Char">
    <w:name w:val="Body Text 2 Char"/>
    <w:basedOn w:val="DefaultParagraphFont"/>
    <w:link w:val="BodyText2"/>
    <w:rsid w:val="002E4A05"/>
    <w:rPr>
      <w:rFonts w:eastAsia="Times New Roman"/>
      <w:sz w:val="24"/>
      <w:szCs w:val="20"/>
      <w:lang w:eastAsia="en-US"/>
    </w:rPr>
  </w:style>
  <w:style w:type="paragraph" w:styleId="BodyText3">
    <w:name w:val="Body Text 3"/>
    <w:basedOn w:val="Normal"/>
    <w:link w:val="BodyText3Char"/>
    <w:rsid w:val="002E4A05"/>
    <w:pPr>
      <w:widowControl w:val="0"/>
      <w:spacing w:after="0" w:line="240" w:lineRule="auto"/>
      <w:jc w:val="both"/>
    </w:pPr>
    <w:rPr>
      <w:rFonts w:eastAsia="Times New Roman"/>
      <w:b/>
      <w:kern w:val="0"/>
      <w:sz w:val="22"/>
      <w:lang w:val="en-GB" w:eastAsia="en-US"/>
    </w:rPr>
  </w:style>
  <w:style w:type="character" w:customStyle="1" w:styleId="BodyText3Char">
    <w:name w:val="Body Text 3 Char"/>
    <w:basedOn w:val="DefaultParagraphFont"/>
    <w:link w:val="BodyText3"/>
    <w:rsid w:val="002E4A05"/>
    <w:rPr>
      <w:rFonts w:eastAsia="Times New Roman"/>
      <w:b/>
      <w:szCs w:val="20"/>
      <w:lang w:eastAsia="en-US"/>
    </w:rPr>
  </w:style>
  <w:style w:type="paragraph" w:styleId="BodyTextIndent2">
    <w:name w:val="Body Text Indent 2"/>
    <w:basedOn w:val="Normal"/>
    <w:link w:val="BodyTextIndent2Char"/>
    <w:rsid w:val="002E4A05"/>
    <w:pPr>
      <w:spacing w:before="120" w:after="120" w:line="240" w:lineRule="auto"/>
      <w:ind w:left="1416" w:hanging="708"/>
      <w:jc w:val="both"/>
    </w:pPr>
    <w:rPr>
      <w:rFonts w:eastAsia="Times New Roman"/>
      <w:kern w:val="0"/>
      <w:sz w:val="20"/>
      <w:lang w:val="en-GB" w:eastAsia="en-US"/>
    </w:rPr>
  </w:style>
  <w:style w:type="character" w:customStyle="1" w:styleId="BodyTextIndent2Char">
    <w:name w:val="Body Text Indent 2 Char"/>
    <w:basedOn w:val="DefaultParagraphFont"/>
    <w:link w:val="BodyTextIndent2"/>
    <w:rsid w:val="002E4A05"/>
    <w:rPr>
      <w:rFonts w:eastAsia="Times New Roman"/>
      <w:sz w:val="20"/>
      <w:szCs w:val="20"/>
      <w:lang w:eastAsia="en-US"/>
    </w:rPr>
  </w:style>
  <w:style w:type="paragraph" w:styleId="BodyTextIndent3">
    <w:name w:val="Body Text Indent 3"/>
    <w:basedOn w:val="Normal"/>
    <w:link w:val="BodyTextIndent3Char"/>
    <w:rsid w:val="002E4A05"/>
    <w:pPr>
      <w:spacing w:before="160" w:after="160" w:line="240" w:lineRule="auto"/>
      <w:ind w:left="239"/>
      <w:jc w:val="both"/>
    </w:pPr>
    <w:rPr>
      <w:rFonts w:eastAsia="Times New Roman"/>
      <w:color w:val="000000"/>
      <w:kern w:val="0"/>
      <w:sz w:val="20"/>
      <w:lang w:val="en-GB" w:eastAsia="en-US"/>
    </w:rPr>
  </w:style>
  <w:style w:type="character" w:customStyle="1" w:styleId="BodyTextIndent3Char">
    <w:name w:val="Body Text Indent 3 Char"/>
    <w:basedOn w:val="DefaultParagraphFont"/>
    <w:link w:val="BodyTextIndent3"/>
    <w:rsid w:val="002E4A05"/>
    <w:rPr>
      <w:rFonts w:eastAsia="Times New Roman"/>
      <w:color w:val="000000"/>
      <w:sz w:val="20"/>
      <w:szCs w:val="20"/>
      <w:lang w:eastAsia="en-US"/>
    </w:rPr>
  </w:style>
  <w:style w:type="paragraph" w:customStyle="1" w:styleId="mh2">
    <w:name w:val="mh2"/>
    <w:basedOn w:val="Normal"/>
    <w:locked/>
    <w:rsid w:val="002E4A05"/>
    <w:pPr>
      <w:spacing w:before="100" w:beforeAutospacing="1" w:after="100" w:afterAutospacing="1" w:line="240" w:lineRule="auto"/>
      <w:jc w:val="both"/>
    </w:pPr>
    <w:rPr>
      <w:rFonts w:ascii="Arial Unicode MS" w:eastAsia="Arial Unicode MS" w:hAnsi="Arial Unicode MS" w:cs="Arial Unicode MS"/>
      <w:kern w:val="0"/>
      <w:sz w:val="24"/>
      <w:szCs w:val="24"/>
      <w:lang w:val="en-GB" w:eastAsia="en-US"/>
    </w:rPr>
  </w:style>
  <w:style w:type="paragraph" w:customStyle="1" w:styleId="mh1">
    <w:name w:val="mh1"/>
    <w:basedOn w:val="Normal"/>
    <w:locked/>
    <w:rsid w:val="002E4A05"/>
    <w:pPr>
      <w:spacing w:before="100" w:beforeAutospacing="1" w:after="100" w:afterAutospacing="1" w:line="240" w:lineRule="auto"/>
      <w:jc w:val="both"/>
    </w:pPr>
    <w:rPr>
      <w:rFonts w:ascii="Arial Unicode MS" w:eastAsia="Arial Unicode MS" w:hAnsi="Arial Unicode MS" w:cs="Arial Unicode MS"/>
      <w:kern w:val="0"/>
      <w:sz w:val="24"/>
      <w:szCs w:val="24"/>
      <w:lang w:val="en-GB" w:eastAsia="en-US"/>
    </w:rPr>
  </w:style>
  <w:style w:type="paragraph" w:styleId="FootnoteText">
    <w:name w:val="footnote text"/>
    <w:basedOn w:val="Normal"/>
    <w:link w:val="FootnoteTextChar"/>
    <w:semiHidden/>
    <w:rsid w:val="002E4A05"/>
    <w:pPr>
      <w:overflowPunct w:val="0"/>
      <w:autoSpaceDE w:val="0"/>
      <w:autoSpaceDN w:val="0"/>
      <w:adjustRightInd w:val="0"/>
      <w:spacing w:after="0" w:line="240" w:lineRule="auto"/>
      <w:textAlignment w:val="baseline"/>
    </w:pPr>
    <w:rPr>
      <w:rFonts w:ascii="Times New Roman" w:eastAsia="Times New Roman" w:hAnsi="Times New Roman"/>
      <w:kern w:val="0"/>
      <w:sz w:val="20"/>
      <w:lang w:val="en-GB" w:eastAsia="en-US"/>
    </w:rPr>
  </w:style>
  <w:style w:type="character" w:customStyle="1" w:styleId="FootnoteTextChar">
    <w:name w:val="Footnote Text Char"/>
    <w:basedOn w:val="DefaultParagraphFont"/>
    <w:link w:val="FootnoteText"/>
    <w:semiHidden/>
    <w:rsid w:val="002E4A05"/>
    <w:rPr>
      <w:rFonts w:ascii="Times New Roman" w:eastAsia="Times New Roman" w:hAnsi="Times New Roman"/>
      <w:sz w:val="20"/>
      <w:szCs w:val="20"/>
      <w:lang w:eastAsia="en-US"/>
    </w:rPr>
  </w:style>
  <w:style w:type="paragraph" w:customStyle="1" w:styleId="Heading40">
    <w:name w:val="Heading4"/>
    <w:basedOn w:val="PlainText"/>
    <w:locked/>
    <w:rsid w:val="002E4A05"/>
    <w:pPr>
      <w:tabs>
        <w:tab w:val="clear" w:pos="2520"/>
        <w:tab w:val="left" w:pos="993"/>
      </w:tabs>
      <w:spacing w:after="0"/>
      <w:jc w:val="both"/>
    </w:pPr>
    <w:rPr>
      <w:rFonts w:cs="Times New Roman"/>
      <w:bCs w:val="0"/>
      <w:noProof w:val="0"/>
    </w:rPr>
  </w:style>
  <w:style w:type="paragraph" w:customStyle="1" w:styleId="NormalBold">
    <w:name w:val="Normal + Bold"/>
    <w:basedOn w:val="Normal"/>
    <w:locked/>
    <w:rsid w:val="002E4A05"/>
    <w:pPr>
      <w:tabs>
        <w:tab w:val="left" w:pos="540"/>
        <w:tab w:val="left" w:pos="3261"/>
      </w:tabs>
      <w:overflowPunct w:val="0"/>
      <w:autoSpaceDE w:val="0"/>
      <w:autoSpaceDN w:val="0"/>
      <w:adjustRightInd w:val="0"/>
      <w:spacing w:before="120" w:after="120" w:line="240" w:lineRule="auto"/>
      <w:textAlignment w:val="baseline"/>
    </w:pPr>
    <w:rPr>
      <w:rFonts w:eastAsia="Times New Roman"/>
      <w:b/>
      <w:kern w:val="0"/>
      <w:sz w:val="22"/>
      <w:lang w:val="en-GB" w:eastAsia="en-US"/>
    </w:rPr>
  </w:style>
  <w:style w:type="character" w:customStyle="1" w:styleId="NormalBoldChar">
    <w:name w:val="Normal + Bold Char"/>
    <w:locked/>
    <w:rsid w:val="002E4A05"/>
    <w:rPr>
      <w:rFonts w:ascii="Arial" w:hAnsi="Arial"/>
      <w:b/>
      <w:sz w:val="22"/>
      <w:lang w:val="en-GB" w:eastAsia="en-US" w:bidi="ar-SA"/>
    </w:rPr>
  </w:style>
  <w:style w:type="paragraph" w:customStyle="1" w:styleId="StyleHeading1Justified">
    <w:name w:val="Style Heading 1 + Justified"/>
    <w:basedOn w:val="Heading1"/>
    <w:locked/>
    <w:rsid w:val="002E4A05"/>
    <w:pPr>
      <w:keepNext/>
      <w:overflowPunct w:val="0"/>
      <w:autoSpaceDE w:val="0"/>
      <w:autoSpaceDN w:val="0"/>
      <w:adjustRightInd w:val="0"/>
      <w:spacing w:before="360" w:after="60"/>
      <w:ind w:left="709" w:hanging="709"/>
      <w:jc w:val="both"/>
      <w:textAlignment w:val="baseline"/>
    </w:pPr>
    <w:rPr>
      <w:rFonts w:eastAsia="Times New Roman"/>
      <w:b/>
      <w:bCs/>
      <w:caps w:val="0"/>
      <w:color w:val="auto"/>
      <w:kern w:val="28"/>
      <w:sz w:val="24"/>
      <w:szCs w:val="20"/>
      <w:lang w:val="en-GB" w:eastAsia="en-US"/>
    </w:rPr>
  </w:style>
  <w:style w:type="paragraph" w:customStyle="1" w:styleId="StyleJustified">
    <w:name w:val="Style Justified"/>
    <w:basedOn w:val="Normal"/>
    <w:locked/>
    <w:rsid w:val="002E4A05"/>
    <w:pPr>
      <w:overflowPunct w:val="0"/>
      <w:autoSpaceDE w:val="0"/>
      <w:autoSpaceDN w:val="0"/>
      <w:adjustRightInd w:val="0"/>
      <w:spacing w:before="120" w:after="0" w:line="240" w:lineRule="auto"/>
      <w:jc w:val="both"/>
      <w:textAlignment w:val="baseline"/>
    </w:pPr>
    <w:rPr>
      <w:rFonts w:eastAsia="Times New Roman"/>
      <w:kern w:val="0"/>
      <w:sz w:val="20"/>
      <w:lang w:val="en-GB" w:eastAsia="en-US"/>
    </w:rPr>
  </w:style>
  <w:style w:type="paragraph" w:customStyle="1" w:styleId="StyleHeading2Hanging125cm">
    <w:name w:val="Style Heading 2 + Hanging:  1.25 cm"/>
    <w:basedOn w:val="Heading2"/>
    <w:locked/>
    <w:rsid w:val="002E4A05"/>
    <w:pPr>
      <w:keepNext/>
      <w:overflowPunct w:val="0"/>
      <w:autoSpaceDE w:val="0"/>
      <w:autoSpaceDN w:val="0"/>
      <w:adjustRightInd w:val="0"/>
      <w:spacing w:after="60" w:line="240" w:lineRule="auto"/>
      <w:ind w:hanging="708"/>
      <w:textAlignment w:val="baseline"/>
    </w:pPr>
    <w:rPr>
      <w:rFonts w:eastAsia="Times New Roman"/>
      <w:bCs/>
      <w:color w:val="auto"/>
      <w:spacing w:val="0"/>
      <w:kern w:val="0"/>
      <w:sz w:val="22"/>
      <w:szCs w:val="20"/>
      <w:lang w:val="en-GB" w:eastAsia="en-US"/>
    </w:rPr>
  </w:style>
  <w:style w:type="paragraph" w:customStyle="1" w:styleId="StyleBodyText3Before6ptAfter6pt">
    <w:name w:val="Style Body Text 3 + Before:  6 pt After:  6 pt"/>
    <w:basedOn w:val="BodyText3"/>
    <w:locked/>
    <w:rsid w:val="002E4A05"/>
    <w:pPr>
      <w:spacing w:before="120" w:after="120"/>
    </w:pPr>
    <w:rPr>
      <w:bCs/>
      <w:sz w:val="20"/>
    </w:rPr>
  </w:style>
  <w:style w:type="paragraph" w:customStyle="1" w:styleId="StyleBefore0ptAfter0pt">
    <w:name w:val="Style Before:  0 pt After:  0 pt"/>
    <w:basedOn w:val="Normal"/>
    <w:locked/>
    <w:rsid w:val="002E4A05"/>
    <w:pPr>
      <w:overflowPunct w:val="0"/>
      <w:autoSpaceDE w:val="0"/>
      <w:autoSpaceDN w:val="0"/>
      <w:adjustRightInd w:val="0"/>
      <w:spacing w:after="0" w:line="240" w:lineRule="auto"/>
      <w:textAlignment w:val="baseline"/>
    </w:pPr>
    <w:rPr>
      <w:rFonts w:eastAsia="Times New Roman"/>
      <w:kern w:val="0"/>
      <w:sz w:val="20"/>
      <w:lang w:val="en-GB" w:eastAsia="en-US"/>
    </w:rPr>
  </w:style>
  <w:style w:type="paragraph" w:customStyle="1" w:styleId="StyleBoldJustified">
    <w:name w:val="Style Bold Justified"/>
    <w:basedOn w:val="Normal"/>
    <w:locked/>
    <w:rsid w:val="002E4A05"/>
    <w:pPr>
      <w:overflowPunct w:val="0"/>
      <w:autoSpaceDE w:val="0"/>
      <w:autoSpaceDN w:val="0"/>
      <w:adjustRightInd w:val="0"/>
      <w:spacing w:before="120" w:after="120" w:line="240" w:lineRule="auto"/>
      <w:jc w:val="both"/>
      <w:textAlignment w:val="baseline"/>
    </w:pPr>
    <w:rPr>
      <w:rFonts w:eastAsia="Times New Roman"/>
      <w:b/>
      <w:bCs/>
      <w:kern w:val="0"/>
      <w:sz w:val="20"/>
      <w:lang w:val="en-GB" w:eastAsia="en-US"/>
    </w:rPr>
  </w:style>
  <w:style w:type="paragraph" w:customStyle="1" w:styleId="Style10ptJustified">
    <w:name w:val="Style 10 pt Justified"/>
    <w:basedOn w:val="Normal"/>
    <w:locked/>
    <w:rsid w:val="002E4A05"/>
    <w:pPr>
      <w:overflowPunct w:val="0"/>
      <w:autoSpaceDE w:val="0"/>
      <w:autoSpaceDN w:val="0"/>
      <w:adjustRightInd w:val="0"/>
      <w:spacing w:before="120" w:after="60" w:line="240" w:lineRule="auto"/>
      <w:jc w:val="both"/>
      <w:textAlignment w:val="baseline"/>
    </w:pPr>
    <w:rPr>
      <w:rFonts w:eastAsia="Times New Roman"/>
      <w:kern w:val="0"/>
      <w:sz w:val="20"/>
      <w:lang w:val="en-GB" w:eastAsia="en-US"/>
    </w:rPr>
  </w:style>
  <w:style w:type="paragraph" w:customStyle="1" w:styleId="StyleHeading114ptUnderline">
    <w:name w:val="Style Heading 1 + 14 pt Underline"/>
    <w:basedOn w:val="Heading1"/>
    <w:locked/>
    <w:rsid w:val="002E4A05"/>
    <w:pPr>
      <w:keepNext/>
      <w:overflowPunct w:val="0"/>
      <w:autoSpaceDE w:val="0"/>
      <w:autoSpaceDN w:val="0"/>
      <w:adjustRightInd w:val="0"/>
      <w:spacing w:before="360" w:after="60"/>
      <w:ind w:left="709" w:hanging="709"/>
      <w:textAlignment w:val="baseline"/>
    </w:pPr>
    <w:rPr>
      <w:rFonts w:eastAsia="Times New Roman"/>
      <w:b/>
      <w:bCs/>
      <w:caps w:val="0"/>
      <w:color w:val="auto"/>
      <w:kern w:val="28"/>
      <w:sz w:val="28"/>
      <w:szCs w:val="20"/>
      <w:u w:val="single"/>
      <w:lang w:val="en-GB" w:eastAsia="en-US"/>
    </w:rPr>
  </w:style>
  <w:style w:type="character" w:styleId="FootnoteReference">
    <w:name w:val="footnote reference"/>
    <w:semiHidden/>
    <w:rsid w:val="002E4A05"/>
    <w:rPr>
      <w:vertAlign w:val="superscript"/>
    </w:rPr>
  </w:style>
  <w:style w:type="paragraph" w:customStyle="1" w:styleId="Address">
    <w:name w:val="Address"/>
    <w:basedOn w:val="Normal"/>
    <w:locked/>
    <w:rsid w:val="002E4A05"/>
    <w:pPr>
      <w:spacing w:after="0" w:line="288" w:lineRule="auto"/>
    </w:pPr>
    <w:rPr>
      <w:rFonts w:eastAsia="Times New Roman"/>
      <w:kern w:val="0"/>
      <w:sz w:val="20"/>
      <w:szCs w:val="24"/>
      <w:lang w:val="en-GB" w:eastAsia="en-US"/>
    </w:rPr>
  </w:style>
  <w:style w:type="paragraph" w:customStyle="1" w:styleId="BodyTextIndent1">
    <w:name w:val="Body Text Indent1"/>
    <w:locked/>
    <w:rsid w:val="002E4A05"/>
    <w:pPr>
      <w:spacing w:before="120" w:after="120"/>
      <w:ind w:left="1979"/>
      <w:jc w:val="both"/>
    </w:pPr>
    <w:rPr>
      <w:rFonts w:ascii="Verdana" w:eastAsia="Times New Roman" w:hAnsi="Verdana"/>
      <w:sz w:val="20"/>
      <w:szCs w:val="20"/>
      <w:lang w:eastAsia="en-US"/>
    </w:rPr>
  </w:style>
  <w:style w:type="paragraph" w:styleId="TOCHeading">
    <w:name w:val="TOC Heading"/>
    <w:basedOn w:val="Heading1"/>
    <w:next w:val="Normal"/>
    <w:uiPriority w:val="39"/>
    <w:unhideWhenUsed/>
    <w:qFormat/>
    <w:rsid w:val="00C44714"/>
    <w:pPr>
      <w:keepNext/>
      <w:keepLines/>
      <w:spacing w:before="480" w:after="0" w:line="276" w:lineRule="auto"/>
      <w:outlineLvl w:val="9"/>
    </w:pPr>
    <w:rPr>
      <w:rFonts w:asciiTheme="majorHAnsi" w:eastAsiaTheme="majorEastAsia" w:hAnsiTheme="majorHAnsi" w:cstheme="majorBidi"/>
      <w:b/>
      <w:bCs/>
      <w:caps w:val="0"/>
      <w:color w:val="365F91" w:themeColor="accent1" w:themeShade="BF"/>
      <w:kern w:val="0"/>
      <w:sz w:val="28"/>
      <w:szCs w:val="28"/>
    </w:rPr>
  </w:style>
  <w:style w:type="paragraph" w:customStyle="1" w:styleId="Default">
    <w:name w:val="Default"/>
    <w:rsid w:val="00B242F1"/>
    <w:pPr>
      <w:autoSpaceDE w:val="0"/>
      <w:autoSpaceDN w:val="0"/>
      <w:adjustRightInd w:val="0"/>
    </w:pPr>
    <w:rPr>
      <w:rFonts w:eastAsiaTheme="minorHAnsi" w:cs="Arial"/>
      <w:color w:val="000000"/>
      <w:sz w:val="24"/>
      <w:szCs w:val="24"/>
      <w:lang w:eastAsia="en-US"/>
    </w:rPr>
  </w:style>
  <w:style w:type="paragraph" w:customStyle="1" w:styleId="intro1">
    <w:name w:val="intro1"/>
    <w:basedOn w:val="Normal"/>
    <w:uiPriority w:val="99"/>
    <w:rsid w:val="007B5412"/>
    <w:pPr>
      <w:spacing w:before="100" w:beforeAutospacing="1" w:after="100" w:afterAutospacing="1" w:line="240" w:lineRule="auto"/>
    </w:pPr>
    <w:rPr>
      <w:rFonts w:ascii="Times New Roman" w:eastAsia="Times New Roman" w:hAnsi="Times New Roman"/>
      <w:kern w:val="0"/>
      <w:sz w:val="24"/>
      <w:szCs w:val="24"/>
      <w:lang w:val="en-GB" w:eastAsia="en-GB"/>
    </w:rPr>
  </w:style>
  <w:style w:type="paragraph" w:styleId="Revision">
    <w:name w:val="Revision"/>
    <w:hidden/>
    <w:uiPriority w:val="99"/>
    <w:semiHidden/>
    <w:rsid w:val="007A1525"/>
    <w:rPr>
      <w:kern w:val="24"/>
      <w:sz w:val="23"/>
      <w:szCs w:val="20"/>
      <w:lang w:val="en-US" w:eastAsia="ja-JP"/>
    </w:rPr>
  </w:style>
  <w:style w:type="table" w:customStyle="1" w:styleId="TableGrid2">
    <w:name w:val="Table Grid2"/>
    <w:basedOn w:val="TableNormal"/>
    <w:next w:val="TableGrid"/>
    <w:uiPriority w:val="59"/>
    <w:rsid w:val="0071069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2373">
      <w:bodyDiv w:val="1"/>
      <w:marLeft w:val="0"/>
      <w:marRight w:val="0"/>
      <w:marTop w:val="0"/>
      <w:marBottom w:val="0"/>
      <w:divBdr>
        <w:top w:val="none" w:sz="0" w:space="0" w:color="auto"/>
        <w:left w:val="none" w:sz="0" w:space="0" w:color="auto"/>
        <w:bottom w:val="none" w:sz="0" w:space="0" w:color="auto"/>
        <w:right w:val="none" w:sz="0" w:space="0" w:color="auto"/>
      </w:divBdr>
    </w:div>
    <w:div w:id="92553043">
      <w:marLeft w:val="0"/>
      <w:marRight w:val="0"/>
      <w:marTop w:val="0"/>
      <w:marBottom w:val="0"/>
      <w:divBdr>
        <w:top w:val="none" w:sz="0" w:space="0" w:color="auto"/>
        <w:left w:val="none" w:sz="0" w:space="0" w:color="auto"/>
        <w:bottom w:val="none" w:sz="0" w:space="0" w:color="auto"/>
        <w:right w:val="none" w:sz="0" w:space="0" w:color="auto"/>
      </w:divBdr>
    </w:div>
    <w:div w:id="92553044">
      <w:marLeft w:val="0"/>
      <w:marRight w:val="0"/>
      <w:marTop w:val="0"/>
      <w:marBottom w:val="0"/>
      <w:divBdr>
        <w:top w:val="none" w:sz="0" w:space="0" w:color="auto"/>
        <w:left w:val="none" w:sz="0" w:space="0" w:color="auto"/>
        <w:bottom w:val="none" w:sz="0" w:space="0" w:color="auto"/>
        <w:right w:val="none" w:sz="0" w:space="0" w:color="auto"/>
      </w:divBdr>
    </w:div>
    <w:div w:id="92553045">
      <w:marLeft w:val="0"/>
      <w:marRight w:val="0"/>
      <w:marTop w:val="0"/>
      <w:marBottom w:val="0"/>
      <w:divBdr>
        <w:top w:val="none" w:sz="0" w:space="0" w:color="auto"/>
        <w:left w:val="none" w:sz="0" w:space="0" w:color="auto"/>
        <w:bottom w:val="none" w:sz="0" w:space="0" w:color="auto"/>
        <w:right w:val="none" w:sz="0" w:space="0" w:color="auto"/>
      </w:divBdr>
    </w:div>
    <w:div w:id="284776379">
      <w:bodyDiv w:val="1"/>
      <w:marLeft w:val="0"/>
      <w:marRight w:val="0"/>
      <w:marTop w:val="0"/>
      <w:marBottom w:val="0"/>
      <w:divBdr>
        <w:top w:val="none" w:sz="0" w:space="0" w:color="auto"/>
        <w:left w:val="none" w:sz="0" w:space="0" w:color="auto"/>
        <w:bottom w:val="none" w:sz="0" w:space="0" w:color="auto"/>
        <w:right w:val="none" w:sz="0" w:space="0" w:color="auto"/>
      </w:divBdr>
    </w:div>
    <w:div w:id="590314281">
      <w:bodyDiv w:val="1"/>
      <w:marLeft w:val="0"/>
      <w:marRight w:val="0"/>
      <w:marTop w:val="0"/>
      <w:marBottom w:val="0"/>
      <w:divBdr>
        <w:top w:val="none" w:sz="0" w:space="0" w:color="auto"/>
        <w:left w:val="none" w:sz="0" w:space="0" w:color="auto"/>
        <w:bottom w:val="none" w:sz="0" w:space="0" w:color="auto"/>
        <w:right w:val="none" w:sz="0" w:space="0" w:color="auto"/>
      </w:divBdr>
    </w:div>
    <w:div w:id="886450365">
      <w:bodyDiv w:val="1"/>
      <w:marLeft w:val="0"/>
      <w:marRight w:val="0"/>
      <w:marTop w:val="0"/>
      <w:marBottom w:val="0"/>
      <w:divBdr>
        <w:top w:val="none" w:sz="0" w:space="0" w:color="auto"/>
        <w:left w:val="none" w:sz="0" w:space="0" w:color="auto"/>
        <w:bottom w:val="none" w:sz="0" w:space="0" w:color="auto"/>
        <w:right w:val="none" w:sz="0" w:space="0" w:color="auto"/>
      </w:divBdr>
      <w:divsChild>
        <w:div w:id="1611089132">
          <w:marLeft w:val="0"/>
          <w:marRight w:val="0"/>
          <w:marTop w:val="75"/>
          <w:marBottom w:val="75"/>
          <w:divBdr>
            <w:top w:val="none" w:sz="0" w:space="0" w:color="auto"/>
            <w:left w:val="none" w:sz="0" w:space="0" w:color="auto"/>
            <w:bottom w:val="none" w:sz="0" w:space="0" w:color="auto"/>
            <w:right w:val="none" w:sz="0" w:space="0" w:color="auto"/>
          </w:divBdr>
          <w:divsChild>
            <w:div w:id="190608515">
              <w:marLeft w:val="0"/>
              <w:marRight w:val="240"/>
              <w:marTop w:val="384"/>
              <w:marBottom w:val="0"/>
              <w:divBdr>
                <w:top w:val="none" w:sz="0" w:space="0" w:color="auto"/>
                <w:left w:val="none" w:sz="0" w:space="0" w:color="auto"/>
                <w:bottom w:val="none" w:sz="0" w:space="0" w:color="auto"/>
                <w:right w:val="none" w:sz="0" w:space="0" w:color="auto"/>
              </w:divBdr>
              <w:divsChild>
                <w:div w:id="159152851">
                  <w:marLeft w:val="0"/>
                  <w:marRight w:val="0"/>
                  <w:marTop w:val="0"/>
                  <w:marBottom w:val="0"/>
                  <w:divBdr>
                    <w:top w:val="none" w:sz="0" w:space="0" w:color="auto"/>
                    <w:left w:val="none" w:sz="0" w:space="0" w:color="auto"/>
                    <w:bottom w:val="none" w:sz="0" w:space="0" w:color="auto"/>
                    <w:right w:val="none" w:sz="0" w:space="0" w:color="auto"/>
                  </w:divBdr>
                  <w:divsChild>
                    <w:div w:id="1203589106">
                      <w:marLeft w:val="0"/>
                      <w:marRight w:val="0"/>
                      <w:marTop w:val="0"/>
                      <w:marBottom w:val="0"/>
                      <w:divBdr>
                        <w:top w:val="none" w:sz="0" w:space="0" w:color="auto"/>
                        <w:left w:val="none" w:sz="0" w:space="0" w:color="auto"/>
                        <w:bottom w:val="none" w:sz="0" w:space="0" w:color="auto"/>
                        <w:right w:val="none" w:sz="0" w:space="0" w:color="auto"/>
                      </w:divBdr>
                      <w:divsChild>
                        <w:div w:id="1666934346">
                          <w:marLeft w:val="0"/>
                          <w:marRight w:val="0"/>
                          <w:marTop w:val="0"/>
                          <w:marBottom w:val="0"/>
                          <w:divBdr>
                            <w:top w:val="none" w:sz="0" w:space="8" w:color="auto"/>
                            <w:left w:val="single" w:sz="6" w:space="8" w:color="C6C6C6"/>
                            <w:bottom w:val="single" w:sz="6" w:space="8" w:color="C6C6C6"/>
                            <w:right w:val="single" w:sz="6" w:space="8" w:color="C6C6C6"/>
                          </w:divBdr>
                          <w:divsChild>
                            <w:div w:id="209852714">
                              <w:marLeft w:val="0"/>
                              <w:marRight w:val="0"/>
                              <w:marTop w:val="0"/>
                              <w:marBottom w:val="0"/>
                              <w:divBdr>
                                <w:top w:val="none" w:sz="0" w:space="0" w:color="auto"/>
                                <w:left w:val="none" w:sz="0" w:space="0" w:color="auto"/>
                                <w:bottom w:val="none" w:sz="0" w:space="0" w:color="auto"/>
                                <w:right w:val="none" w:sz="0" w:space="0" w:color="auto"/>
                              </w:divBdr>
                              <w:divsChild>
                                <w:div w:id="14480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vingwage.org.uk/calcul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Strathclyde%20stuff\TS1017730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DA955-6B9E-47FA-B1F0-F70991D49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TS101773070</Template>
  <TotalTime>37</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MINI COMPETITION FOR THE SUPPLY, DELIVERY, INSTALLATION &amp; COMMISSIONING OF AV EQUIPMENT FOR ACQUIRED CPT ROOMS</vt:lpstr>
    </vt:vector>
  </TitlesOfParts>
  <Company>University of Strathclyde</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COMPETITION FOR THE SUPPLY, DELIVERY, INSTALLATION &amp; COMMISSIONING OF AV EQUIPMENT FOR ACQUIRED CPT ROOMS</dc:title>
  <dc:creator>Sue Anderson</dc:creator>
  <cp:lastModifiedBy>Administrator</cp:lastModifiedBy>
  <cp:revision>19</cp:revision>
  <cp:lastPrinted>2016-07-25T14:50:00Z</cp:lastPrinted>
  <dcterms:created xsi:type="dcterms:W3CDTF">2016-11-23T15:56:00Z</dcterms:created>
  <dcterms:modified xsi:type="dcterms:W3CDTF">2019-01-17T16:04:00Z</dcterms:modified>
  <cp:version>Final</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