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E558" w14:textId="77777777" w:rsidR="00BA1D30" w:rsidRPr="00351870" w:rsidRDefault="008D38B3" w:rsidP="00BA1D30">
      <w:pPr>
        <w:ind w:left="-480"/>
        <w:jc w:val="both"/>
        <w:rPr>
          <w:rFonts w:ascii="Arial" w:hAnsi="Arial" w:cs="Arial"/>
          <w:b/>
          <w:sz w:val="22"/>
          <w:szCs w:val="22"/>
        </w:rPr>
      </w:pPr>
      <w:r w:rsidRPr="00351870">
        <w:rPr>
          <w:noProof/>
          <w:sz w:val="22"/>
          <w:szCs w:val="22"/>
        </w:rPr>
        <w:drawing>
          <wp:anchor distT="0" distB="0" distL="114300" distR="114300" simplePos="0" relativeHeight="251657728" behindDoc="1" locked="0" layoutInCell="1" allowOverlap="1" wp14:anchorId="5FADEB44" wp14:editId="5FADEB45">
            <wp:simplePos x="0" y="0"/>
            <wp:positionH relativeFrom="column">
              <wp:posOffset>4993005</wp:posOffset>
            </wp:positionH>
            <wp:positionV relativeFrom="paragraph">
              <wp:posOffset>-1351280</wp:posOffset>
            </wp:positionV>
            <wp:extent cx="874395" cy="1007110"/>
            <wp:effectExtent l="0" t="0" r="0" b="0"/>
            <wp:wrapTight wrapText="bothSides">
              <wp:wrapPolygon edited="0">
                <wp:start x="0" y="0"/>
                <wp:lineTo x="0" y="21246"/>
                <wp:lineTo x="21176" y="21246"/>
                <wp:lineTo x="21176" y="0"/>
                <wp:lineTo x="0" y="0"/>
              </wp:wrapPolygon>
            </wp:wrapTight>
            <wp:docPr id="5" name="Picture 1" descr="Description: 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rathclyde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l="76173" r="5034"/>
                    <a:stretch>
                      <a:fillRect/>
                    </a:stretch>
                  </pic:blipFill>
                  <pic:spPr bwMode="auto">
                    <a:xfrm>
                      <a:off x="0" y="0"/>
                      <a:ext cx="87439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D30" w:rsidRPr="00351870">
        <w:rPr>
          <w:rFonts w:ascii="Arial" w:hAnsi="Arial" w:cs="Arial"/>
          <w:b/>
          <w:sz w:val="22"/>
          <w:szCs w:val="22"/>
        </w:rPr>
        <w:t>Occupational Health and Safety Induction – Part 2</w:t>
      </w:r>
    </w:p>
    <w:p w14:paraId="5FADE559" w14:textId="77777777" w:rsidR="008F65B2" w:rsidRPr="005926C9" w:rsidRDefault="008F65B2" w:rsidP="00BA1D30">
      <w:pPr>
        <w:ind w:left="-480"/>
        <w:jc w:val="both"/>
        <w:rPr>
          <w:rFonts w:ascii="Arial" w:hAnsi="Arial" w:cs="Arial"/>
          <w:b/>
          <w:sz w:val="22"/>
          <w:szCs w:val="22"/>
        </w:rPr>
      </w:pPr>
    </w:p>
    <w:p w14:paraId="5FADE55A" w14:textId="77777777" w:rsidR="00BA1D30" w:rsidRPr="005926C9" w:rsidRDefault="00BA1D30" w:rsidP="00BA1D30">
      <w:pPr>
        <w:ind w:left="-480"/>
        <w:jc w:val="both"/>
        <w:rPr>
          <w:rFonts w:ascii="Arial" w:hAnsi="Arial" w:cs="Arial"/>
          <w:b/>
          <w:sz w:val="22"/>
          <w:szCs w:val="22"/>
        </w:rPr>
      </w:pPr>
      <w:r w:rsidRPr="005926C9">
        <w:rPr>
          <w:rFonts w:ascii="Arial" w:hAnsi="Arial" w:cs="Arial"/>
          <w:b/>
          <w:sz w:val="22"/>
          <w:szCs w:val="22"/>
        </w:rPr>
        <w:t xml:space="preserve">For </w:t>
      </w:r>
      <w:r w:rsidRPr="005926C9">
        <w:rPr>
          <w:rFonts w:ascii="Arial" w:hAnsi="Arial" w:cs="Arial"/>
          <w:b/>
          <w:sz w:val="22"/>
          <w:szCs w:val="22"/>
          <w:u w:val="single"/>
        </w:rPr>
        <w:t>Lower Risk</w:t>
      </w:r>
      <w:r w:rsidRPr="005926C9">
        <w:rPr>
          <w:rFonts w:ascii="Arial" w:hAnsi="Arial" w:cs="Arial"/>
          <w:b/>
          <w:sz w:val="22"/>
          <w:szCs w:val="22"/>
        </w:rPr>
        <w:t xml:space="preserve"> Departments</w:t>
      </w:r>
      <w:r w:rsidR="00B11CD5" w:rsidRPr="005926C9">
        <w:rPr>
          <w:rFonts w:ascii="Arial" w:hAnsi="Arial" w:cs="Arial"/>
          <w:b/>
          <w:sz w:val="22"/>
          <w:szCs w:val="22"/>
        </w:rPr>
        <w:t xml:space="preserve"> </w:t>
      </w:r>
      <w:r w:rsidRPr="005926C9">
        <w:rPr>
          <w:rFonts w:ascii="Arial" w:hAnsi="Arial" w:cs="Arial"/>
          <w:b/>
          <w:sz w:val="22"/>
          <w:szCs w:val="22"/>
        </w:rPr>
        <w:t>/</w:t>
      </w:r>
      <w:r w:rsidR="00B11CD5" w:rsidRPr="005926C9">
        <w:rPr>
          <w:rFonts w:ascii="Arial" w:hAnsi="Arial" w:cs="Arial"/>
          <w:b/>
          <w:sz w:val="22"/>
          <w:szCs w:val="22"/>
        </w:rPr>
        <w:t xml:space="preserve"> </w:t>
      </w:r>
      <w:r w:rsidRPr="005926C9">
        <w:rPr>
          <w:rFonts w:ascii="Arial" w:hAnsi="Arial" w:cs="Arial"/>
          <w:b/>
          <w:sz w:val="22"/>
          <w:szCs w:val="22"/>
        </w:rPr>
        <w:t>Schools</w:t>
      </w:r>
      <w:r w:rsidR="00B11CD5" w:rsidRPr="005926C9">
        <w:rPr>
          <w:rFonts w:ascii="Arial" w:hAnsi="Arial" w:cs="Arial"/>
          <w:b/>
          <w:sz w:val="22"/>
          <w:szCs w:val="22"/>
        </w:rPr>
        <w:t xml:space="preserve"> </w:t>
      </w:r>
      <w:r w:rsidRPr="005926C9">
        <w:rPr>
          <w:rFonts w:ascii="Arial" w:hAnsi="Arial" w:cs="Arial"/>
          <w:b/>
          <w:sz w:val="22"/>
          <w:szCs w:val="22"/>
        </w:rPr>
        <w:t>/</w:t>
      </w:r>
      <w:r w:rsidR="00B11CD5" w:rsidRPr="005926C9">
        <w:rPr>
          <w:rFonts w:ascii="Arial" w:hAnsi="Arial" w:cs="Arial"/>
          <w:b/>
          <w:sz w:val="22"/>
          <w:szCs w:val="22"/>
        </w:rPr>
        <w:t xml:space="preserve"> </w:t>
      </w:r>
      <w:r w:rsidRPr="005926C9">
        <w:rPr>
          <w:rFonts w:ascii="Arial" w:hAnsi="Arial" w:cs="Arial"/>
          <w:b/>
          <w:sz w:val="22"/>
          <w:szCs w:val="22"/>
        </w:rPr>
        <w:t>Professional Services</w:t>
      </w:r>
    </w:p>
    <w:p w14:paraId="5FADE55B" w14:textId="77777777" w:rsidR="008F65B2" w:rsidRPr="005926C9" w:rsidRDefault="008F65B2" w:rsidP="00BA1D30">
      <w:pPr>
        <w:ind w:left="-480"/>
        <w:rPr>
          <w:rFonts w:ascii="Arial" w:hAnsi="Arial" w:cs="Arial"/>
          <w:b/>
          <w:sz w:val="22"/>
          <w:szCs w:val="22"/>
        </w:rPr>
      </w:pPr>
    </w:p>
    <w:p w14:paraId="5FADE55C" w14:textId="77777777" w:rsidR="00BA1D30" w:rsidRPr="005926C9" w:rsidRDefault="00BA1D30" w:rsidP="00BA1D30">
      <w:pPr>
        <w:ind w:left="-480"/>
        <w:rPr>
          <w:rFonts w:ascii="Arial" w:hAnsi="Arial" w:cs="Arial"/>
          <w:b/>
          <w:sz w:val="22"/>
          <w:szCs w:val="22"/>
        </w:rPr>
      </w:pPr>
      <w:r w:rsidRPr="005926C9">
        <w:rPr>
          <w:rFonts w:ascii="Arial" w:hAnsi="Arial" w:cs="Arial"/>
          <w:b/>
          <w:sz w:val="22"/>
          <w:szCs w:val="22"/>
        </w:rPr>
        <w:t xml:space="preserve">Form S27: Checklist for </w:t>
      </w:r>
      <w:r w:rsidR="00001230">
        <w:rPr>
          <w:rFonts w:ascii="Arial" w:hAnsi="Arial" w:cs="Arial"/>
          <w:b/>
          <w:sz w:val="22"/>
          <w:szCs w:val="22"/>
        </w:rPr>
        <w:t>u</w:t>
      </w:r>
      <w:r w:rsidRPr="005926C9">
        <w:rPr>
          <w:rFonts w:ascii="Arial" w:hAnsi="Arial" w:cs="Arial"/>
          <w:b/>
          <w:sz w:val="22"/>
          <w:szCs w:val="22"/>
        </w:rPr>
        <w:t xml:space="preserve">se by </w:t>
      </w:r>
      <w:r w:rsidR="00001230">
        <w:rPr>
          <w:rFonts w:ascii="Arial" w:hAnsi="Arial" w:cs="Arial"/>
          <w:b/>
          <w:sz w:val="22"/>
          <w:szCs w:val="22"/>
        </w:rPr>
        <w:t>s</w:t>
      </w:r>
      <w:r w:rsidR="00001230" w:rsidRPr="005926C9">
        <w:rPr>
          <w:rFonts w:ascii="Arial" w:hAnsi="Arial" w:cs="Arial"/>
          <w:b/>
          <w:sz w:val="22"/>
          <w:szCs w:val="22"/>
        </w:rPr>
        <w:t xml:space="preserve">taff </w:t>
      </w:r>
      <w:r w:rsidRPr="005926C9">
        <w:rPr>
          <w:rFonts w:ascii="Arial" w:hAnsi="Arial" w:cs="Arial"/>
          <w:b/>
          <w:sz w:val="22"/>
          <w:szCs w:val="22"/>
        </w:rPr>
        <w:t xml:space="preserve">with </w:t>
      </w:r>
      <w:r w:rsidR="00001230">
        <w:rPr>
          <w:rFonts w:ascii="Arial" w:hAnsi="Arial" w:cs="Arial"/>
          <w:b/>
          <w:sz w:val="22"/>
          <w:szCs w:val="22"/>
        </w:rPr>
        <w:t>m</w:t>
      </w:r>
      <w:r w:rsidR="00001230" w:rsidRPr="005926C9">
        <w:rPr>
          <w:rFonts w:ascii="Arial" w:hAnsi="Arial" w:cs="Arial"/>
          <w:b/>
          <w:sz w:val="22"/>
          <w:szCs w:val="22"/>
        </w:rPr>
        <w:t xml:space="preserve">anagerial </w:t>
      </w:r>
      <w:r w:rsidR="00001230">
        <w:rPr>
          <w:rFonts w:ascii="Arial" w:hAnsi="Arial" w:cs="Arial"/>
          <w:b/>
          <w:sz w:val="22"/>
          <w:szCs w:val="22"/>
        </w:rPr>
        <w:t>r</w:t>
      </w:r>
      <w:r w:rsidR="00001230" w:rsidRPr="005926C9">
        <w:rPr>
          <w:rFonts w:ascii="Arial" w:hAnsi="Arial" w:cs="Arial"/>
          <w:b/>
          <w:sz w:val="22"/>
          <w:szCs w:val="22"/>
        </w:rPr>
        <w:t>esponsibility</w:t>
      </w:r>
    </w:p>
    <w:p w14:paraId="5FADE55D" w14:textId="77777777" w:rsidR="00BA1D30" w:rsidRPr="005926C9" w:rsidRDefault="00BA1D30" w:rsidP="00BA1D30">
      <w:pPr>
        <w:ind w:left="-480"/>
        <w:rPr>
          <w:rFonts w:ascii="Arial" w:hAnsi="Arial" w:cs="Arial"/>
          <w:b/>
          <w:sz w:val="22"/>
          <w:szCs w:val="22"/>
        </w:rPr>
      </w:pPr>
      <w:r w:rsidRPr="005926C9">
        <w:rPr>
          <w:rFonts w:ascii="Arial" w:hAnsi="Arial" w:cs="Arial"/>
          <w:b/>
          <w:sz w:val="22"/>
          <w:szCs w:val="22"/>
        </w:rPr>
        <w:t xml:space="preserve">(including Principal Investigators, Academic Supervisors, Line Managers, Supervisors and Departmental Safety </w:t>
      </w:r>
      <w:r w:rsidR="00B11CD5" w:rsidRPr="005926C9">
        <w:rPr>
          <w:rFonts w:ascii="Arial" w:hAnsi="Arial" w:cs="Arial"/>
          <w:b/>
          <w:sz w:val="22"/>
          <w:szCs w:val="22"/>
        </w:rPr>
        <w:t>Coordinators</w:t>
      </w:r>
      <w:r w:rsidR="005926C9">
        <w:rPr>
          <w:rFonts w:ascii="Arial" w:hAnsi="Arial" w:cs="Arial"/>
          <w:b/>
          <w:sz w:val="22"/>
          <w:szCs w:val="22"/>
        </w:rPr>
        <w:t>,</w:t>
      </w:r>
      <w:r w:rsidR="00B11CD5" w:rsidRPr="005926C9">
        <w:rPr>
          <w:rFonts w:ascii="Arial" w:hAnsi="Arial" w:cs="Arial"/>
          <w:b/>
          <w:sz w:val="22"/>
          <w:szCs w:val="22"/>
        </w:rPr>
        <w:t xml:space="preserve"> </w:t>
      </w:r>
      <w:r w:rsidRPr="005926C9">
        <w:rPr>
          <w:rFonts w:ascii="Arial" w:hAnsi="Arial" w:cs="Arial"/>
          <w:b/>
          <w:sz w:val="22"/>
          <w:szCs w:val="22"/>
        </w:rPr>
        <w:t xml:space="preserve">etc.) </w:t>
      </w:r>
    </w:p>
    <w:p w14:paraId="5FADE55E" w14:textId="77777777" w:rsidR="003F1273" w:rsidRPr="00E04B2F" w:rsidRDefault="003F1273" w:rsidP="00E04B2F">
      <w:pPr>
        <w:ind w:left="-480" w:firstLine="1200"/>
        <w:rPr>
          <w:rFonts w:ascii="Arial" w:hAnsi="Arial" w:cs="Arial"/>
          <w:b/>
          <w:sz w:val="18"/>
          <w:szCs w:val="18"/>
        </w:rPr>
      </w:pPr>
    </w:p>
    <w:tbl>
      <w:tblPr>
        <w:tblW w:w="972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5556"/>
      </w:tblGrid>
      <w:tr w:rsidR="00050EDA" w:rsidRPr="002005F9" w14:paraId="5FADE561" w14:textId="77777777" w:rsidTr="005926C9">
        <w:trPr>
          <w:trHeight w:val="558"/>
        </w:trPr>
        <w:tc>
          <w:tcPr>
            <w:tcW w:w="4166" w:type="dxa"/>
            <w:shd w:val="clear" w:color="auto" w:fill="auto"/>
            <w:vAlign w:val="center"/>
          </w:tcPr>
          <w:p w14:paraId="5FADE55F" w14:textId="77777777" w:rsidR="00050EDA" w:rsidRPr="002776D4" w:rsidRDefault="00483B1F" w:rsidP="002005F9">
            <w:pPr>
              <w:jc w:val="both"/>
              <w:rPr>
                <w:rFonts w:ascii="Arial" w:hAnsi="Arial" w:cs="Arial"/>
                <w:b/>
                <w:bCs/>
                <w:sz w:val="22"/>
                <w:szCs w:val="22"/>
              </w:rPr>
            </w:pPr>
            <w:r w:rsidRPr="002776D4">
              <w:rPr>
                <w:rFonts w:ascii="Arial" w:hAnsi="Arial" w:cs="Arial"/>
                <w:b/>
                <w:bCs/>
                <w:sz w:val="22"/>
                <w:szCs w:val="22"/>
              </w:rPr>
              <w:t>Department:</w:t>
            </w:r>
          </w:p>
        </w:tc>
        <w:tc>
          <w:tcPr>
            <w:tcW w:w="5556" w:type="dxa"/>
            <w:shd w:val="clear" w:color="auto" w:fill="auto"/>
            <w:vAlign w:val="center"/>
          </w:tcPr>
          <w:p w14:paraId="5FADE560" w14:textId="77777777" w:rsidR="00050EDA" w:rsidRPr="002005F9" w:rsidRDefault="00050EDA" w:rsidP="002005F9">
            <w:pPr>
              <w:jc w:val="both"/>
              <w:rPr>
                <w:rFonts w:ascii="Arial" w:hAnsi="Arial" w:cs="Arial"/>
                <w:sz w:val="22"/>
                <w:szCs w:val="22"/>
              </w:rPr>
            </w:pPr>
          </w:p>
        </w:tc>
      </w:tr>
      <w:tr w:rsidR="00050EDA" w:rsidRPr="002005F9" w14:paraId="5FADE564" w14:textId="77777777" w:rsidTr="005926C9">
        <w:trPr>
          <w:trHeight w:val="552"/>
        </w:trPr>
        <w:tc>
          <w:tcPr>
            <w:tcW w:w="4166" w:type="dxa"/>
            <w:shd w:val="clear" w:color="auto" w:fill="auto"/>
            <w:vAlign w:val="center"/>
          </w:tcPr>
          <w:p w14:paraId="5FADE562" w14:textId="77777777" w:rsidR="00050EDA" w:rsidRPr="002776D4" w:rsidRDefault="00483B1F" w:rsidP="00E33775">
            <w:pPr>
              <w:jc w:val="both"/>
              <w:rPr>
                <w:rFonts w:ascii="Arial" w:hAnsi="Arial" w:cs="Arial"/>
                <w:b/>
                <w:bCs/>
                <w:sz w:val="22"/>
                <w:szCs w:val="22"/>
              </w:rPr>
            </w:pPr>
            <w:r w:rsidRPr="002776D4">
              <w:rPr>
                <w:rFonts w:ascii="Arial" w:hAnsi="Arial" w:cs="Arial"/>
                <w:b/>
                <w:bCs/>
                <w:sz w:val="22"/>
                <w:szCs w:val="22"/>
              </w:rPr>
              <w:t xml:space="preserve">Name of </w:t>
            </w:r>
            <w:r w:rsidR="00D53E0E" w:rsidRPr="002776D4">
              <w:rPr>
                <w:rFonts w:ascii="Arial" w:hAnsi="Arial" w:cs="Arial"/>
                <w:b/>
                <w:bCs/>
                <w:sz w:val="22"/>
                <w:szCs w:val="22"/>
              </w:rPr>
              <w:t>Inductee (</w:t>
            </w:r>
            <w:r w:rsidR="00E33775" w:rsidRPr="002776D4">
              <w:rPr>
                <w:rFonts w:ascii="Arial" w:hAnsi="Arial" w:cs="Arial"/>
                <w:b/>
                <w:bCs/>
                <w:sz w:val="22"/>
                <w:szCs w:val="22"/>
              </w:rPr>
              <w:t>staff member</w:t>
            </w:r>
            <w:r w:rsidR="00D53E0E" w:rsidRPr="002776D4">
              <w:rPr>
                <w:rFonts w:ascii="Arial" w:hAnsi="Arial" w:cs="Arial"/>
                <w:b/>
                <w:bCs/>
                <w:sz w:val="22"/>
                <w:szCs w:val="22"/>
              </w:rPr>
              <w:t xml:space="preserve"> </w:t>
            </w:r>
            <w:r w:rsidR="00E33775" w:rsidRPr="002776D4">
              <w:rPr>
                <w:rFonts w:ascii="Arial" w:hAnsi="Arial" w:cs="Arial"/>
                <w:b/>
                <w:bCs/>
                <w:sz w:val="22"/>
                <w:szCs w:val="22"/>
              </w:rPr>
              <w:t>/</w:t>
            </w:r>
            <w:r w:rsidR="00D53E0E" w:rsidRPr="002776D4">
              <w:rPr>
                <w:rFonts w:ascii="Arial" w:hAnsi="Arial" w:cs="Arial"/>
                <w:b/>
                <w:bCs/>
                <w:sz w:val="22"/>
                <w:szCs w:val="22"/>
              </w:rPr>
              <w:t xml:space="preserve"> </w:t>
            </w:r>
            <w:proofErr w:type="gramStart"/>
            <w:r w:rsidR="00B76BFC" w:rsidRPr="002776D4">
              <w:rPr>
                <w:rFonts w:ascii="Arial" w:hAnsi="Arial" w:cs="Arial"/>
                <w:b/>
                <w:bCs/>
                <w:sz w:val="22"/>
                <w:szCs w:val="22"/>
              </w:rPr>
              <w:t>post g</w:t>
            </w:r>
            <w:r w:rsidR="00052F46" w:rsidRPr="002776D4">
              <w:rPr>
                <w:rFonts w:ascii="Arial" w:hAnsi="Arial" w:cs="Arial"/>
                <w:b/>
                <w:bCs/>
                <w:sz w:val="22"/>
                <w:szCs w:val="22"/>
              </w:rPr>
              <w:t>raduate</w:t>
            </w:r>
            <w:proofErr w:type="gramEnd"/>
            <w:r w:rsidR="00D53E0E" w:rsidRPr="002776D4">
              <w:rPr>
                <w:rFonts w:ascii="Arial" w:hAnsi="Arial" w:cs="Arial"/>
                <w:b/>
                <w:bCs/>
                <w:sz w:val="22"/>
                <w:szCs w:val="22"/>
              </w:rPr>
              <w:t>)</w:t>
            </w:r>
            <w:r w:rsidR="00B76BFC" w:rsidRPr="002776D4">
              <w:rPr>
                <w:rFonts w:ascii="Arial" w:hAnsi="Arial" w:cs="Arial"/>
                <w:b/>
                <w:bCs/>
                <w:sz w:val="22"/>
                <w:szCs w:val="22"/>
              </w:rPr>
              <w:t>:</w:t>
            </w:r>
          </w:p>
        </w:tc>
        <w:tc>
          <w:tcPr>
            <w:tcW w:w="5556" w:type="dxa"/>
            <w:shd w:val="clear" w:color="auto" w:fill="auto"/>
            <w:vAlign w:val="center"/>
          </w:tcPr>
          <w:p w14:paraId="5FADE563" w14:textId="77777777" w:rsidR="00050EDA" w:rsidRPr="002005F9" w:rsidRDefault="00050EDA" w:rsidP="002005F9">
            <w:pPr>
              <w:jc w:val="both"/>
              <w:rPr>
                <w:rFonts w:ascii="Arial" w:hAnsi="Arial" w:cs="Arial"/>
                <w:sz w:val="22"/>
                <w:szCs w:val="22"/>
              </w:rPr>
            </w:pPr>
          </w:p>
        </w:tc>
      </w:tr>
      <w:tr w:rsidR="00483B1F" w:rsidRPr="002005F9" w14:paraId="5FADE567" w14:textId="77777777" w:rsidTr="005926C9">
        <w:trPr>
          <w:trHeight w:val="560"/>
        </w:trPr>
        <w:tc>
          <w:tcPr>
            <w:tcW w:w="4166" w:type="dxa"/>
            <w:shd w:val="clear" w:color="auto" w:fill="auto"/>
            <w:vAlign w:val="center"/>
          </w:tcPr>
          <w:p w14:paraId="5FADE565" w14:textId="77777777" w:rsidR="00483B1F" w:rsidRPr="002776D4" w:rsidRDefault="00483B1F" w:rsidP="00050EDA">
            <w:pPr>
              <w:rPr>
                <w:rFonts w:ascii="Arial" w:hAnsi="Arial" w:cs="Arial"/>
                <w:b/>
                <w:bCs/>
                <w:sz w:val="22"/>
                <w:szCs w:val="22"/>
              </w:rPr>
            </w:pPr>
            <w:r w:rsidRPr="002776D4">
              <w:rPr>
                <w:rFonts w:ascii="Arial" w:hAnsi="Arial" w:cs="Arial"/>
                <w:b/>
                <w:bCs/>
                <w:sz w:val="22"/>
                <w:szCs w:val="22"/>
              </w:rPr>
              <w:t>Job title:</w:t>
            </w:r>
          </w:p>
        </w:tc>
        <w:tc>
          <w:tcPr>
            <w:tcW w:w="5556" w:type="dxa"/>
            <w:shd w:val="clear" w:color="auto" w:fill="auto"/>
            <w:vAlign w:val="center"/>
          </w:tcPr>
          <w:p w14:paraId="5FADE566" w14:textId="77777777" w:rsidR="00483B1F" w:rsidRPr="002005F9" w:rsidRDefault="00483B1F" w:rsidP="002005F9">
            <w:pPr>
              <w:jc w:val="both"/>
              <w:rPr>
                <w:rFonts w:ascii="Arial" w:hAnsi="Arial" w:cs="Arial"/>
                <w:sz w:val="22"/>
                <w:szCs w:val="22"/>
              </w:rPr>
            </w:pPr>
          </w:p>
        </w:tc>
      </w:tr>
      <w:tr w:rsidR="00050EDA" w:rsidRPr="002005F9" w14:paraId="5FADE56A" w14:textId="77777777" w:rsidTr="005926C9">
        <w:trPr>
          <w:trHeight w:val="568"/>
        </w:trPr>
        <w:tc>
          <w:tcPr>
            <w:tcW w:w="4166" w:type="dxa"/>
            <w:shd w:val="clear" w:color="auto" w:fill="auto"/>
            <w:vAlign w:val="center"/>
          </w:tcPr>
          <w:p w14:paraId="5FADE568" w14:textId="77777777" w:rsidR="00050EDA" w:rsidRPr="002776D4" w:rsidRDefault="00433B48" w:rsidP="00050EDA">
            <w:pPr>
              <w:rPr>
                <w:rFonts w:ascii="Arial" w:hAnsi="Arial" w:cs="Arial"/>
                <w:b/>
                <w:bCs/>
                <w:sz w:val="22"/>
                <w:szCs w:val="22"/>
              </w:rPr>
            </w:pPr>
            <w:r w:rsidRPr="002776D4">
              <w:rPr>
                <w:rFonts w:ascii="Arial" w:hAnsi="Arial" w:cs="Arial"/>
                <w:b/>
                <w:bCs/>
                <w:sz w:val="22"/>
                <w:szCs w:val="22"/>
              </w:rPr>
              <w:t>Name(s) of person(s) carrying out induction:</w:t>
            </w:r>
          </w:p>
        </w:tc>
        <w:tc>
          <w:tcPr>
            <w:tcW w:w="5556" w:type="dxa"/>
            <w:shd w:val="clear" w:color="auto" w:fill="auto"/>
            <w:vAlign w:val="center"/>
          </w:tcPr>
          <w:p w14:paraId="5FADE569" w14:textId="77777777" w:rsidR="00050EDA" w:rsidRPr="002005F9" w:rsidRDefault="00050EDA" w:rsidP="002005F9">
            <w:pPr>
              <w:jc w:val="both"/>
              <w:rPr>
                <w:rFonts w:ascii="Arial" w:hAnsi="Arial" w:cs="Arial"/>
                <w:sz w:val="22"/>
                <w:szCs w:val="22"/>
              </w:rPr>
            </w:pPr>
          </w:p>
        </w:tc>
      </w:tr>
      <w:tr w:rsidR="00050EDA" w:rsidRPr="002005F9" w14:paraId="5FADE56D" w14:textId="77777777" w:rsidTr="005926C9">
        <w:trPr>
          <w:trHeight w:val="606"/>
        </w:trPr>
        <w:tc>
          <w:tcPr>
            <w:tcW w:w="4166" w:type="dxa"/>
            <w:shd w:val="clear" w:color="auto" w:fill="auto"/>
            <w:vAlign w:val="center"/>
          </w:tcPr>
          <w:p w14:paraId="5FADE56B" w14:textId="77777777" w:rsidR="00050EDA" w:rsidRPr="002776D4" w:rsidRDefault="00050EDA" w:rsidP="00050EDA">
            <w:pPr>
              <w:rPr>
                <w:rFonts w:ascii="Arial" w:hAnsi="Arial" w:cs="Arial"/>
                <w:b/>
                <w:bCs/>
                <w:sz w:val="22"/>
                <w:szCs w:val="22"/>
              </w:rPr>
            </w:pPr>
            <w:r w:rsidRPr="002776D4">
              <w:rPr>
                <w:rFonts w:ascii="Arial" w:hAnsi="Arial" w:cs="Arial"/>
                <w:b/>
                <w:bCs/>
                <w:sz w:val="22"/>
                <w:szCs w:val="22"/>
              </w:rPr>
              <w:t>Induction start date:</w:t>
            </w:r>
          </w:p>
        </w:tc>
        <w:tc>
          <w:tcPr>
            <w:tcW w:w="5556" w:type="dxa"/>
            <w:shd w:val="clear" w:color="auto" w:fill="auto"/>
            <w:vAlign w:val="center"/>
          </w:tcPr>
          <w:p w14:paraId="5FADE56C" w14:textId="77777777" w:rsidR="00050EDA" w:rsidRPr="002005F9" w:rsidRDefault="00050EDA" w:rsidP="002005F9">
            <w:pPr>
              <w:jc w:val="both"/>
              <w:rPr>
                <w:rFonts w:ascii="Arial" w:hAnsi="Arial" w:cs="Arial"/>
                <w:sz w:val="22"/>
                <w:szCs w:val="22"/>
              </w:rPr>
            </w:pPr>
          </w:p>
        </w:tc>
      </w:tr>
    </w:tbl>
    <w:p w14:paraId="5FADE56E" w14:textId="77777777" w:rsidR="003F1273" w:rsidRPr="00157119" w:rsidRDefault="003F1273">
      <w:pPr>
        <w:rPr>
          <w:sz w:val="22"/>
          <w:szCs w:val="22"/>
        </w:rPr>
      </w:pPr>
    </w:p>
    <w:tbl>
      <w:tblPr>
        <w:tblW w:w="972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C17D72" w:rsidRPr="00721C7B" w14:paraId="5FADE57A" w14:textId="77777777" w:rsidTr="00BF6272">
        <w:trPr>
          <w:trHeight w:val="567"/>
        </w:trPr>
        <w:tc>
          <w:tcPr>
            <w:tcW w:w="9720" w:type="dxa"/>
            <w:vAlign w:val="center"/>
          </w:tcPr>
          <w:p w14:paraId="5FADE56F" w14:textId="77777777" w:rsidR="000B73BE" w:rsidRPr="00197A97" w:rsidRDefault="000B73BE" w:rsidP="000B73BE">
            <w:pPr>
              <w:jc w:val="both"/>
              <w:rPr>
                <w:rFonts w:ascii="Arial" w:hAnsi="Arial" w:cs="Arial"/>
                <w:sz w:val="12"/>
                <w:szCs w:val="12"/>
              </w:rPr>
            </w:pPr>
          </w:p>
          <w:p w14:paraId="5FADE570" w14:textId="77777777" w:rsidR="005926C9" w:rsidRDefault="00142F95" w:rsidP="00AF1156">
            <w:pPr>
              <w:spacing w:after="120"/>
              <w:jc w:val="both"/>
              <w:rPr>
                <w:rFonts w:ascii="Arial" w:hAnsi="Arial" w:cs="Arial"/>
                <w:sz w:val="20"/>
              </w:rPr>
            </w:pPr>
            <w:r>
              <w:rPr>
                <w:rFonts w:ascii="Arial" w:hAnsi="Arial" w:cs="Arial"/>
                <w:sz w:val="20"/>
              </w:rPr>
              <w:t xml:space="preserve">The University’s Occupational Health and Safety Induction is provided in two complementary </w:t>
            </w:r>
            <w:r w:rsidR="00173D1F">
              <w:rPr>
                <w:rFonts w:ascii="Arial" w:hAnsi="Arial" w:cs="Arial"/>
                <w:sz w:val="20"/>
              </w:rPr>
              <w:t>p</w:t>
            </w:r>
            <w:r>
              <w:rPr>
                <w:rFonts w:ascii="Arial" w:hAnsi="Arial" w:cs="Arial"/>
                <w:sz w:val="20"/>
              </w:rPr>
              <w:t>arts</w:t>
            </w:r>
            <w:r w:rsidR="000D5AF4">
              <w:rPr>
                <w:rFonts w:ascii="Arial" w:hAnsi="Arial" w:cs="Arial"/>
                <w:sz w:val="20"/>
              </w:rPr>
              <w:t xml:space="preserve">. </w:t>
            </w:r>
          </w:p>
          <w:p w14:paraId="5FADE571" w14:textId="77777777" w:rsidR="005926C9" w:rsidRDefault="000D5AF4" w:rsidP="00AF1156">
            <w:pPr>
              <w:spacing w:after="120"/>
              <w:jc w:val="both"/>
              <w:rPr>
                <w:rFonts w:ascii="Arial" w:hAnsi="Arial" w:cs="Arial"/>
                <w:sz w:val="20"/>
              </w:rPr>
            </w:pPr>
            <w:r>
              <w:rPr>
                <w:rFonts w:ascii="Arial" w:hAnsi="Arial" w:cs="Arial"/>
                <w:sz w:val="20"/>
              </w:rPr>
              <w:t>These</w:t>
            </w:r>
            <w:r w:rsidR="003E5512">
              <w:rPr>
                <w:rFonts w:ascii="Arial" w:hAnsi="Arial" w:cs="Arial"/>
                <w:sz w:val="20"/>
              </w:rPr>
              <w:t xml:space="preserve"> are applicable to existing members of </w:t>
            </w:r>
            <w:r w:rsidR="00FF7FAE">
              <w:rPr>
                <w:rFonts w:ascii="Arial" w:hAnsi="Arial" w:cs="Arial"/>
                <w:sz w:val="20"/>
              </w:rPr>
              <w:t xml:space="preserve">staff / post graduates </w:t>
            </w:r>
            <w:r w:rsidR="003E5512">
              <w:rPr>
                <w:rFonts w:ascii="Arial" w:hAnsi="Arial" w:cs="Arial"/>
                <w:sz w:val="20"/>
              </w:rPr>
              <w:t xml:space="preserve">who require </w:t>
            </w:r>
            <w:r w:rsidR="00A81C9E">
              <w:rPr>
                <w:rFonts w:ascii="Arial" w:hAnsi="Arial" w:cs="Arial"/>
                <w:sz w:val="20"/>
              </w:rPr>
              <w:t>a three yearly refresher</w:t>
            </w:r>
            <w:r w:rsidR="003E5512">
              <w:rPr>
                <w:rFonts w:ascii="Arial" w:hAnsi="Arial" w:cs="Arial"/>
                <w:sz w:val="20"/>
              </w:rPr>
              <w:t>, as w</w:t>
            </w:r>
            <w:r w:rsidR="00313694">
              <w:rPr>
                <w:rFonts w:ascii="Arial" w:hAnsi="Arial" w:cs="Arial"/>
                <w:sz w:val="20"/>
              </w:rPr>
              <w:t xml:space="preserve">ell as to new </w:t>
            </w:r>
            <w:r w:rsidR="00FF7FAE">
              <w:rPr>
                <w:rFonts w:ascii="Arial" w:hAnsi="Arial" w:cs="Arial"/>
                <w:sz w:val="20"/>
              </w:rPr>
              <w:t>inductees</w:t>
            </w:r>
            <w:r w:rsidR="00BA1D30">
              <w:rPr>
                <w:rFonts w:ascii="Arial" w:hAnsi="Arial" w:cs="Arial"/>
                <w:sz w:val="20"/>
              </w:rPr>
              <w:t xml:space="preserve">. </w:t>
            </w:r>
          </w:p>
          <w:p w14:paraId="5FADE572" w14:textId="77777777" w:rsidR="00313694" w:rsidRDefault="00BA1D30" w:rsidP="00AF1156">
            <w:pPr>
              <w:spacing w:after="120"/>
              <w:jc w:val="both"/>
              <w:rPr>
                <w:rFonts w:ascii="Arial" w:hAnsi="Arial" w:cs="Arial"/>
                <w:sz w:val="20"/>
              </w:rPr>
            </w:pPr>
            <w:r>
              <w:rPr>
                <w:rFonts w:ascii="Arial" w:hAnsi="Arial" w:cs="Arial"/>
                <w:sz w:val="20"/>
              </w:rPr>
              <w:t>For new personnel</w:t>
            </w:r>
            <w:r w:rsidR="00001230">
              <w:rPr>
                <w:rFonts w:ascii="Arial" w:hAnsi="Arial" w:cs="Arial"/>
                <w:sz w:val="20"/>
              </w:rPr>
              <w:t>,</w:t>
            </w:r>
            <w:r>
              <w:rPr>
                <w:rFonts w:ascii="Arial" w:hAnsi="Arial" w:cs="Arial"/>
                <w:sz w:val="20"/>
              </w:rPr>
              <w:t xml:space="preserve"> the induction process</w:t>
            </w:r>
            <w:r w:rsidR="00001230">
              <w:rPr>
                <w:rFonts w:ascii="Arial" w:hAnsi="Arial" w:cs="Arial"/>
                <w:sz w:val="20"/>
              </w:rPr>
              <w:t xml:space="preserve"> in its entirety</w:t>
            </w:r>
            <w:r w:rsidR="00AF1156">
              <w:rPr>
                <w:rFonts w:ascii="Arial" w:hAnsi="Arial" w:cs="Arial"/>
                <w:sz w:val="20"/>
              </w:rPr>
              <w:t xml:space="preserve"> is the part of the ‘Competence Pathway’</w:t>
            </w:r>
            <w:r>
              <w:rPr>
                <w:rFonts w:ascii="Arial" w:hAnsi="Arial" w:cs="Arial"/>
                <w:sz w:val="20"/>
              </w:rPr>
              <w:t xml:space="preserve"> </w:t>
            </w:r>
            <w:r w:rsidR="00001230">
              <w:rPr>
                <w:rFonts w:ascii="Arial" w:hAnsi="Arial" w:cs="Arial"/>
                <w:sz w:val="20"/>
              </w:rPr>
              <w:t xml:space="preserve">and </w:t>
            </w:r>
            <w:r>
              <w:rPr>
                <w:rFonts w:ascii="Arial" w:hAnsi="Arial" w:cs="Arial"/>
                <w:sz w:val="20"/>
              </w:rPr>
              <w:t>is likely to be progressive over a period of time and not simply a one-off event.</w:t>
            </w:r>
            <w:r w:rsidRPr="00142F95">
              <w:rPr>
                <w:rFonts w:ascii="Arial" w:hAnsi="Arial" w:cs="Arial"/>
                <w:sz w:val="20"/>
              </w:rPr>
              <w:t xml:space="preserve"> </w:t>
            </w:r>
          </w:p>
          <w:p w14:paraId="5FADE573" w14:textId="77777777" w:rsidR="00BA1D30" w:rsidRDefault="00A81C9E" w:rsidP="00AF1156">
            <w:pPr>
              <w:spacing w:after="120"/>
              <w:jc w:val="both"/>
              <w:rPr>
                <w:rFonts w:ascii="Arial" w:hAnsi="Arial" w:cs="Arial"/>
                <w:sz w:val="20"/>
              </w:rPr>
            </w:pPr>
            <w:r>
              <w:rPr>
                <w:rFonts w:ascii="Arial" w:hAnsi="Arial" w:cs="Arial"/>
                <w:b/>
                <w:sz w:val="20"/>
              </w:rPr>
              <w:t xml:space="preserve">OHS Induction </w:t>
            </w:r>
            <w:r w:rsidR="00BA1D30" w:rsidRPr="00F42DC1">
              <w:rPr>
                <w:rFonts w:ascii="Arial" w:hAnsi="Arial" w:cs="Arial"/>
                <w:b/>
                <w:sz w:val="20"/>
              </w:rPr>
              <w:t>Part 1</w:t>
            </w:r>
            <w:r w:rsidR="00BA1D30">
              <w:rPr>
                <w:rFonts w:ascii="Arial" w:hAnsi="Arial" w:cs="Arial"/>
                <w:sz w:val="20"/>
              </w:rPr>
              <w:t xml:space="preserve"> is provided by Safety</w:t>
            </w:r>
            <w:r w:rsidR="00664343">
              <w:rPr>
                <w:rFonts w:ascii="Arial" w:hAnsi="Arial" w:cs="Arial"/>
                <w:sz w:val="20"/>
              </w:rPr>
              <w:t>,</w:t>
            </w:r>
            <w:r w:rsidR="00BA1D30">
              <w:rPr>
                <w:rFonts w:ascii="Arial" w:hAnsi="Arial" w:cs="Arial"/>
                <w:sz w:val="20"/>
              </w:rPr>
              <w:t xml:space="preserve"> </w:t>
            </w:r>
            <w:r>
              <w:rPr>
                <w:rFonts w:ascii="Arial" w:hAnsi="Arial" w:cs="Arial"/>
                <w:sz w:val="20"/>
              </w:rPr>
              <w:t xml:space="preserve">Health and Wellbeing </w:t>
            </w:r>
            <w:r w:rsidR="00BA1D30">
              <w:rPr>
                <w:rFonts w:ascii="Arial" w:hAnsi="Arial" w:cs="Arial"/>
                <w:sz w:val="20"/>
              </w:rPr>
              <w:t xml:space="preserve">via </w:t>
            </w:r>
            <w:r w:rsidR="00BA1D30" w:rsidRPr="005C720D">
              <w:rPr>
                <w:rFonts w:ascii="Arial" w:hAnsi="Arial" w:cs="Arial"/>
                <w:sz w:val="20"/>
              </w:rPr>
              <w:t>online</w:t>
            </w:r>
            <w:r>
              <w:rPr>
                <w:rFonts w:ascii="Arial" w:hAnsi="Arial" w:cs="Arial"/>
                <w:sz w:val="20"/>
              </w:rPr>
              <w:t xml:space="preserve"> training</w:t>
            </w:r>
            <w:r w:rsidR="00BA1D30" w:rsidRPr="005C720D">
              <w:rPr>
                <w:rFonts w:ascii="Arial" w:hAnsi="Arial" w:cs="Arial"/>
                <w:sz w:val="20"/>
              </w:rPr>
              <w:t xml:space="preserve"> </w:t>
            </w:r>
            <w:r>
              <w:rPr>
                <w:rFonts w:ascii="Arial" w:hAnsi="Arial" w:cs="Arial"/>
                <w:sz w:val="20"/>
              </w:rPr>
              <w:t xml:space="preserve">on </w:t>
            </w:r>
            <w:hyperlink r:id="rId9" w:history="1">
              <w:proofErr w:type="spellStart"/>
              <w:r w:rsidRPr="00AF1156">
                <w:rPr>
                  <w:rStyle w:val="Hyperlink"/>
                  <w:rFonts w:ascii="Arial" w:hAnsi="Arial" w:cs="Arial"/>
                  <w:sz w:val="20"/>
                </w:rPr>
                <w:t>Myplace</w:t>
              </w:r>
              <w:proofErr w:type="spellEnd"/>
            </w:hyperlink>
            <w:r>
              <w:rPr>
                <w:rFonts w:ascii="Arial" w:hAnsi="Arial" w:cs="Arial"/>
                <w:sz w:val="20"/>
              </w:rPr>
              <w:t xml:space="preserve"> </w:t>
            </w:r>
            <w:r w:rsidR="00BA1D30">
              <w:rPr>
                <w:rFonts w:ascii="Arial" w:hAnsi="Arial" w:cs="Arial"/>
                <w:sz w:val="20"/>
              </w:rPr>
              <w:t xml:space="preserve">and deals with a number of general health and safety issues that are applicable to </w:t>
            </w:r>
            <w:r w:rsidR="00001230">
              <w:rPr>
                <w:rFonts w:ascii="Arial" w:hAnsi="Arial" w:cs="Arial"/>
                <w:sz w:val="20"/>
              </w:rPr>
              <w:t xml:space="preserve">all </w:t>
            </w:r>
            <w:r w:rsidR="00BA1D30">
              <w:rPr>
                <w:rFonts w:ascii="Arial" w:hAnsi="Arial" w:cs="Arial"/>
                <w:sz w:val="20"/>
              </w:rPr>
              <w:t>new personnel across the University.</w:t>
            </w:r>
          </w:p>
          <w:p w14:paraId="5FADE574" w14:textId="77777777" w:rsidR="00C5343D" w:rsidRDefault="00A81C9E" w:rsidP="00AF1156">
            <w:pPr>
              <w:spacing w:after="120"/>
              <w:jc w:val="both"/>
              <w:rPr>
                <w:rFonts w:ascii="Arial" w:hAnsi="Arial" w:cs="Arial"/>
                <w:sz w:val="20"/>
              </w:rPr>
            </w:pPr>
            <w:r>
              <w:rPr>
                <w:rFonts w:ascii="Arial" w:hAnsi="Arial" w:cs="Arial"/>
                <w:b/>
                <w:sz w:val="20"/>
              </w:rPr>
              <w:t xml:space="preserve">OHS Induction </w:t>
            </w:r>
            <w:r w:rsidR="00433B48" w:rsidRPr="00F42DC1">
              <w:rPr>
                <w:rFonts w:ascii="Arial" w:hAnsi="Arial" w:cs="Arial"/>
                <w:b/>
                <w:sz w:val="20"/>
              </w:rPr>
              <w:t>Part 2</w:t>
            </w:r>
            <w:r w:rsidR="00433B48">
              <w:rPr>
                <w:rFonts w:ascii="Arial" w:hAnsi="Arial" w:cs="Arial"/>
                <w:sz w:val="20"/>
              </w:rPr>
              <w:t xml:space="preserve"> should be conducted by the person with managerial responsibility for the </w:t>
            </w:r>
            <w:r w:rsidR="00FF7FAE">
              <w:rPr>
                <w:rFonts w:ascii="Arial" w:hAnsi="Arial" w:cs="Arial"/>
                <w:sz w:val="20"/>
              </w:rPr>
              <w:t>inductee</w:t>
            </w:r>
            <w:r w:rsidR="00433B48">
              <w:rPr>
                <w:rFonts w:ascii="Arial" w:hAnsi="Arial" w:cs="Arial"/>
                <w:sz w:val="20"/>
              </w:rPr>
              <w:t xml:space="preserve">, or the Departmental Safety </w:t>
            </w:r>
            <w:r>
              <w:rPr>
                <w:rFonts w:ascii="Arial" w:hAnsi="Arial" w:cs="Arial"/>
                <w:sz w:val="20"/>
              </w:rPr>
              <w:t xml:space="preserve">Coordinator </w:t>
            </w:r>
            <w:r w:rsidR="00433B48">
              <w:rPr>
                <w:rFonts w:ascii="Arial" w:hAnsi="Arial" w:cs="Arial"/>
                <w:sz w:val="20"/>
              </w:rPr>
              <w:t>(DSC)</w:t>
            </w:r>
            <w:r>
              <w:rPr>
                <w:rFonts w:ascii="Arial" w:hAnsi="Arial" w:cs="Arial"/>
                <w:sz w:val="20"/>
              </w:rPr>
              <w:t>,</w:t>
            </w:r>
            <w:r w:rsidR="00433B48">
              <w:rPr>
                <w:rFonts w:ascii="Arial" w:hAnsi="Arial" w:cs="Arial"/>
                <w:sz w:val="20"/>
              </w:rPr>
              <w:t xml:space="preserve"> and should provide information on health and safety</w:t>
            </w:r>
            <w:r>
              <w:rPr>
                <w:rFonts w:ascii="Arial" w:hAnsi="Arial" w:cs="Arial"/>
                <w:sz w:val="20"/>
              </w:rPr>
              <w:t xml:space="preserve"> hazards,</w:t>
            </w:r>
            <w:r w:rsidR="00433B48">
              <w:rPr>
                <w:rFonts w:ascii="Arial" w:hAnsi="Arial" w:cs="Arial"/>
                <w:sz w:val="20"/>
              </w:rPr>
              <w:t xml:space="preserve"> precautions and procedures specific to the department</w:t>
            </w:r>
            <w:r w:rsidR="00001230">
              <w:rPr>
                <w:rFonts w:ascii="Arial" w:hAnsi="Arial" w:cs="Arial"/>
                <w:sz w:val="20"/>
              </w:rPr>
              <w:t xml:space="preserve"> and applicable to the inductees role</w:t>
            </w:r>
            <w:r w:rsidR="00FD56AE">
              <w:rPr>
                <w:rFonts w:ascii="Arial" w:hAnsi="Arial" w:cs="Arial"/>
                <w:sz w:val="20"/>
              </w:rPr>
              <w:t>.</w:t>
            </w:r>
          </w:p>
          <w:p w14:paraId="5FADE575" w14:textId="77777777" w:rsidR="00001230" w:rsidRDefault="00433B48" w:rsidP="00001230">
            <w:pPr>
              <w:spacing w:after="120"/>
              <w:jc w:val="both"/>
              <w:rPr>
                <w:rFonts w:ascii="Arial" w:hAnsi="Arial" w:cs="Arial"/>
                <w:sz w:val="20"/>
              </w:rPr>
            </w:pPr>
            <w:r>
              <w:rPr>
                <w:rFonts w:ascii="Arial" w:hAnsi="Arial" w:cs="Arial"/>
                <w:sz w:val="20"/>
              </w:rPr>
              <w:t>T</w:t>
            </w:r>
            <w:r w:rsidRPr="00992B96">
              <w:rPr>
                <w:rFonts w:ascii="Arial" w:hAnsi="Arial" w:cs="Arial"/>
                <w:sz w:val="20"/>
              </w:rPr>
              <w:t>h</w:t>
            </w:r>
            <w:r>
              <w:rPr>
                <w:rFonts w:ascii="Arial" w:hAnsi="Arial" w:cs="Arial"/>
                <w:sz w:val="20"/>
              </w:rPr>
              <w:t>e following</w:t>
            </w:r>
            <w:r w:rsidRPr="007F05F4">
              <w:rPr>
                <w:rFonts w:ascii="Arial" w:hAnsi="Arial" w:cs="Arial"/>
                <w:sz w:val="20"/>
              </w:rPr>
              <w:t xml:space="preserve"> checklist</w:t>
            </w:r>
            <w:r>
              <w:rPr>
                <w:rFonts w:ascii="Arial" w:hAnsi="Arial" w:cs="Arial"/>
                <w:sz w:val="20"/>
              </w:rPr>
              <w:t xml:space="preserve"> will remind managers about applicable issues and assist with keeping track of material covered. </w:t>
            </w:r>
            <w:r w:rsidR="00001230">
              <w:rPr>
                <w:rFonts w:ascii="Arial" w:hAnsi="Arial" w:cs="Arial"/>
                <w:sz w:val="20"/>
              </w:rPr>
              <w:t xml:space="preserve">The checklist may be </w:t>
            </w:r>
            <w:r w:rsidR="00001230" w:rsidRPr="007F05F4">
              <w:rPr>
                <w:rFonts w:ascii="Arial" w:hAnsi="Arial" w:cs="Arial"/>
                <w:sz w:val="20"/>
              </w:rPr>
              <w:t>amend</w:t>
            </w:r>
            <w:r w:rsidR="00001230">
              <w:rPr>
                <w:rFonts w:ascii="Arial" w:hAnsi="Arial" w:cs="Arial"/>
                <w:sz w:val="20"/>
              </w:rPr>
              <w:t>ed</w:t>
            </w:r>
            <w:r w:rsidR="00001230" w:rsidRPr="007F05F4">
              <w:rPr>
                <w:rFonts w:ascii="Arial" w:hAnsi="Arial" w:cs="Arial"/>
                <w:sz w:val="20"/>
              </w:rPr>
              <w:t xml:space="preserve"> and/or expand</w:t>
            </w:r>
            <w:r w:rsidR="00001230">
              <w:rPr>
                <w:rFonts w:ascii="Arial" w:hAnsi="Arial" w:cs="Arial"/>
                <w:sz w:val="20"/>
              </w:rPr>
              <w:t>ed according to the needs of the department and the inductee</w:t>
            </w:r>
          </w:p>
          <w:p w14:paraId="5FADE576" w14:textId="77777777" w:rsidR="005926C9" w:rsidRDefault="00001230" w:rsidP="00AF1156">
            <w:pPr>
              <w:spacing w:after="120"/>
              <w:jc w:val="both"/>
              <w:rPr>
                <w:rFonts w:ascii="Arial" w:hAnsi="Arial" w:cs="Arial"/>
                <w:sz w:val="20"/>
              </w:rPr>
            </w:pPr>
            <w:r>
              <w:rPr>
                <w:rFonts w:ascii="Arial" w:hAnsi="Arial" w:cs="Arial"/>
                <w:sz w:val="20"/>
              </w:rPr>
              <w:t xml:space="preserve">Further to this, the OHS Induction Part 2 also </w:t>
            </w:r>
            <w:r w:rsidR="00433B48">
              <w:rPr>
                <w:rFonts w:ascii="Arial" w:hAnsi="Arial" w:cs="Arial"/>
                <w:sz w:val="20"/>
              </w:rPr>
              <w:t xml:space="preserve">includes a </w:t>
            </w:r>
            <w:r w:rsidR="001211F6" w:rsidRPr="001211F6">
              <w:rPr>
                <w:rFonts w:ascii="Arial" w:hAnsi="Arial" w:cs="Arial"/>
                <w:b/>
                <w:sz w:val="20"/>
              </w:rPr>
              <w:t>Health and Safety Information Selector based on Individual Job Description</w:t>
            </w:r>
            <w:r w:rsidR="001211F6" w:rsidRPr="001211F6" w:rsidDel="001211F6">
              <w:rPr>
                <w:rFonts w:ascii="Arial" w:hAnsi="Arial" w:cs="Arial"/>
                <w:b/>
                <w:sz w:val="20"/>
              </w:rPr>
              <w:t xml:space="preserve"> </w:t>
            </w:r>
            <w:r w:rsidR="00433B48">
              <w:rPr>
                <w:rFonts w:ascii="Arial" w:hAnsi="Arial" w:cs="Arial"/>
                <w:sz w:val="20"/>
              </w:rPr>
              <w:t xml:space="preserve">(Table 1) and a </w:t>
            </w:r>
            <w:r w:rsidR="00433B48" w:rsidRPr="00997AB8">
              <w:rPr>
                <w:rFonts w:ascii="Arial" w:hAnsi="Arial" w:cs="Arial"/>
                <w:b/>
                <w:sz w:val="20"/>
              </w:rPr>
              <w:t>Health and Safety Training Selector</w:t>
            </w:r>
            <w:r w:rsidR="00433B48">
              <w:rPr>
                <w:rFonts w:ascii="Arial" w:hAnsi="Arial" w:cs="Arial"/>
                <w:b/>
                <w:sz w:val="20"/>
              </w:rPr>
              <w:t xml:space="preserve"> </w:t>
            </w:r>
            <w:r w:rsidR="00433B48" w:rsidRPr="00F52761">
              <w:rPr>
                <w:rFonts w:ascii="Arial" w:hAnsi="Arial" w:cs="Arial"/>
                <w:sz w:val="20"/>
              </w:rPr>
              <w:t>(Table 2).</w:t>
            </w:r>
            <w:r w:rsidR="00433B48">
              <w:rPr>
                <w:rFonts w:ascii="Arial" w:hAnsi="Arial" w:cs="Arial"/>
                <w:sz w:val="20"/>
              </w:rPr>
              <w:t xml:space="preserve"> </w:t>
            </w:r>
          </w:p>
          <w:p w14:paraId="5FADE577" w14:textId="77777777" w:rsidR="005926C9" w:rsidRDefault="00C5343D" w:rsidP="00AF1156">
            <w:pPr>
              <w:spacing w:after="120"/>
              <w:jc w:val="both"/>
              <w:rPr>
                <w:rFonts w:ascii="Arial" w:hAnsi="Arial" w:cs="Arial"/>
                <w:sz w:val="20"/>
              </w:rPr>
            </w:pPr>
            <w:r w:rsidRPr="00D00FCE">
              <w:rPr>
                <w:rFonts w:ascii="Arial" w:hAnsi="Arial" w:cs="Arial"/>
                <w:b/>
                <w:bCs/>
                <w:sz w:val="20"/>
              </w:rPr>
              <w:t xml:space="preserve">OHS </w:t>
            </w:r>
            <w:r w:rsidR="00AF5A72" w:rsidRPr="00D00FCE">
              <w:rPr>
                <w:rFonts w:ascii="Arial" w:hAnsi="Arial" w:cs="Arial"/>
                <w:b/>
                <w:bCs/>
                <w:sz w:val="20"/>
              </w:rPr>
              <w:t>I</w:t>
            </w:r>
            <w:r w:rsidR="001211F6" w:rsidRPr="00D00FCE">
              <w:rPr>
                <w:rFonts w:ascii="Arial" w:hAnsi="Arial" w:cs="Arial"/>
                <w:b/>
                <w:bCs/>
                <w:sz w:val="20"/>
              </w:rPr>
              <w:t xml:space="preserve">nduction </w:t>
            </w:r>
            <w:r w:rsidR="00AF5A72" w:rsidRPr="00D00FCE">
              <w:rPr>
                <w:rFonts w:ascii="Arial" w:hAnsi="Arial" w:cs="Arial"/>
                <w:b/>
                <w:bCs/>
                <w:sz w:val="20"/>
              </w:rPr>
              <w:t>Part 2</w:t>
            </w:r>
            <w:r w:rsidR="00AF5A72">
              <w:rPr>
                <w:rFonts w:ascii="Arial" w:hAnsi="Arial" w:cs="Arial"/>
                <w:sz w:val="20"/>
              </w:rPr>
              <w:t xml:space="preserve"> </w:t>
            </w:r>
            <w:r w:rsidR="001211F6">
              <w:rPr>
                <w:rFonts w:ascii="Arial" w:hAnsi="Arial" w:cs="Arial"/>
                <w:sz w:val="20"/>
              </w:rPr>
              <w:t>training has</w:t>
            </w:r>
            <w:r w:rsidR="00BA1D30">
              <w:rPr>
                <w:rFonts w:ascii="Arial" w:hAnsi="Arial" w:cs="Arial"/>
                <w:sz w:val="20"/>
              </w:rPr>
              <w:t xml:space="preserve"> been arranged according to a suggested timetable</w:t>
            </w:r>
            <w:r w:rsidR="00001230">
              <w:rPr>
                <w:rFonts w:ascii="Arial" w:hAnsi="Arial" w:cs="Arial"/>
                <w:sz w:val="20"/>
              </w:rPr>
              <w:t xml:space="preserve"> as detailed below</w:t>
            </w:r>
            <w:r w:rsidR="001211F6">
              <w:rPr>
                <w:rFonts w:ascii="Arial" w:hAnsi="Arial" w:cs="Arial"/>
                <w:sz w:val="20"/>
              </w:rPr>
              <w:t xml:space="preserve">, </w:t>
            </w:r>
            <w:r w:rsidR="00BA1D30">
              <w:rPr>
                <w:rFonts w:ascii="Arial" w:hAnsi="Arial" w:cs="Arial"/>
                <w:sz w:val="20"/>
              </w:rPr>
              <w:t xml:space="preserve">to pace the induction for new personnel over the </w:t>
            </w:r>
            <w:r w:rsidR="00BA1D30" w:rsidRPr="00452A41">
              <w:rPr>
                <w:rFonts w:ascii="Arial" w:hAnsi="Arial" w:cs="Arial"/>
                <w:b/>
                <w:sz w:val="20"/>
              </w:rPr>
              <w:t xml:space="preserve">first </w:t>
            </w:r>
            <w:r w:rsidR="00BA1D30">
              <w:rPr>
                <w:rFonts w:ascii="Arial" w:hAnsi="Arial" w:cs="Arial"/>
                <w:b/>
                <w:sz w:val="20"/>
              </w:rPr>
              <w:t xml:space="preserve">2 weeks </w:t>
            </w:r>
            <w:r w:rsidR="00BA1D30" w:rsidRPr="00FB1587">
              <w:rPr>
                <w:rFonts w:ascii="Arial" w:hAnsi="Arial" w:cs="Arial"/>
                <w:sz w:val="20"/>
              </w:rPr>
              <w:t>of</w:t>
            </w:r>
            <w:r w:rsidR="00BA1D30">
              <w:rPr>
                <w:rFonts w:ascii="Arial" w:hAnsi="Arial" w:cs="Arial"/>
                <w:sz w:val="20"/>
              </w:rPr>
              <w:t xml:space="preserve"> </w:t>
            </w:r>
            <w:r w:rsidR="00BA1D30" w:rsidRPr="00FB1587">
              <w:rPr>
                <w:rFonts w:ascii="Arial" w:hAnsi="Arial" w:cs="Arial"/>
                <w:sz w:val="20"/>
              </w:rPr>
              <w:t>employment</w:t>
            </w:r>
            <w:r w:rsidR="00BA1D30">
              <w:rPr>
                <w:rFonts w:ascii="Arial" w:hAnsi="Arial" w:cs="Arial"/>
                <w:sz w:val="20"/>
              </w:rPr>
              <w:t xml:space="preserve"> </w:t>
            </w:r>
            <w:r w:rsidR="001211F6">
              <w:rPr>
                <w:rFonts w:ascii="Arial" w:hAnsi="Arial" w:cs="Arial"/>
                <w:sz w:val="20"/>
              </w:rPr>
              <w:t>(</w:t>
            </w:r>
            <w:r w:rsidR="00BA1D30">
              <w:rPr>
                <w:rFonts w:ascii="Arial" w:hAnsi="Arial" w:cs="Arial"/>
                <w:sz w:val="20"/>
              </w:rPr>
              <w:t>or research</w:t>
            </w:r>
            <w:r w:rsidR="001211F6">
              <w:rPr>
                <w:rFonts w:ascii="Arial" w:hAnsi="Arial" w:cs="Arial"/>
                <w:sz w:val="20"/>
              </w:rPr>
              <w:t>)</w:t>
            </w:r>
            <w:r w:rsidR="00BA1D30">
              <w:rPr>
                <w:rFonts w:ascii="Arial" w:hAnsi="Arial" w:cs="Arial"/>
                <w:sz w:val="20"/>
              </w:rPr>
              <w:t xml:space="preserve">. </w:t>
            </w:r>
          </w:p>
          <w:p w14:paraId="5FADE578" w14:textId="77777777" w:rsidR="00BA1D30" w:rsidRDefault="00BA1D30" w:rsidP="00AF1156">
            <w:pPr>
              <w:spacing w:after="120"/>
              <w:jc w:val="both"/>
              <w:rPr>
                <w:rFonts w:ascii="Arial" w:hAnsi="Arial" w:cs="Arial"/>
                <w:sz w:val="20"/>
              </w:rPr>
            </w:pPr>
            <w:r>
              <w:rPr>
                <w:rFonts w:ascii="Arial" w:hAnsi="Arial" w:cs="Arial"/>
                <w:sz w:val="20"/>
              </w:rPr>
              <w:t>The timetable may be tailored to an individual’s needs and departmental resources.</w:t>
            </w:r>
          </w:p>
          <w:p w14:paraId="5FADE579" w14:textId="77777777" w:rsidR="00C17D72" w:rsidRPr="00EE560F" w:rsidRDefault="00C17D72" w:rsidP="00792774">
            <w:pPr>
              <w:jc w:val="both"/>
              <w:rPr>
                <w:rFonts w:ascii="Arial" w:hAnsi="Arial" w:cs="Arial"/>
                <w:b/>
                <w:i/>
                <w:sz w:val="12"/>
                <w:szCs w:val="12"/>
              </w:rPr>
            </w:pPr>
          </w:p>
        </w:tc>
      </w:tr>
    </w:tbl>
    <w:p w14:paraId="5FADE57B" w14:textId="77777777" w:rsidR="009735F4" w:rsidRDefault="009735F4" w:rsidP="00C17D72">
      <w:pPr>
        <w:jc w:val="both"/>
        <w:rPr>
          <w:rFonts w:ascii="Arial" w:hAnsi="Arial" w:cs="Arial"/>
          <w:sz w:val="22"/>
          <w:szCs w:val="22"/>
        </w:rPr>
      </w:pPr>
    </w:p>
    <w:p w14:paraId="5FADE57C" w14:textId="77777777" w:rsidR="00173D1F" w:rsidRDefault="00173D1F"/>
    <w:p w14:paraId="5FADE57D" w14:textId="77777777" w:rsidR="00173D1F" w:rsidRPr="00173D1F" w:rsidRDefault="00173D1F" w:rsidP="00173D1F"/>
    <w:p w14:paraId="5FADE57E" w14:textId="77777777" w:rsidR="00173D1F" w:rsidRPr="00173D1F" w:rsidRDefault="00173D1F" w:rsidP="00173D1F"/>
    <w:p w14:paraId="5FADE57F" w14:textId="77777777" w:rsidR="00173D1F" w:rsidRPr="00173D1F" w:rsidRDefault="00173D1F" w:rsidP="00173D1F"/>
    <w:p w14:paraId="5FADE583" w14:textId="77777777" w:rsidR="00D038F2" w:rsidRPr="00D038F2" w:rsidRDefault="00D038F2" w:rsidP="00D038F2"/>
    <w:p w14:paraId="5FADE584" w14:textId="77777777" w:rsidR="00D038F2" w:rsidRPr="00D038F2" w:rsidRDefault="00D038F2" w:rsidP="00D038F2">
      <w:pPr>
        <w:tabs>
          <w:tab w:val="left" w:pos="1200"/>
        </w:tabs>
      </w:pPr>
      <w:r>
        <w:tab/>
      </w:r>
    </w:p>
    <w:p w14:paraId="537CB76A" w14:textId="77777777" w:rsidR="00D038F2" w:rsidRDefault="00D038F2" w:rsidP="00D038F2">
      <w:pPr>
        <w:tabs>
          <w:tab w:val="left" w:pos="1200"/>
        </w:tabs>
      </w:pPr>
      <w:r>
        <w:tab/>
      </w:r>
    </w:p>
    <w:p w14:paraId="069E0CCC" w14:textId="77777777" w:rsidR="00857867" w:rsidRPr="00857867" w:rsidRDefault="00857867" w:rsidP="00857867"/>
    <w:p w14:paraId="3D31D077" w14:textId="77777777" w:rsidR="00857867" w:rsidRPr="00857867" w:rsidRDefault="00857867" w:rsidP="00857867"/>
    <w:p w14:paraId="02D34A22" w14:textId="77777777" w:rsidR="00857867" w:rsidRPr="00857867" w:rsidRDefault="00857867" w:rsidP="00857867"/>
    <w:p w14:paraId="0040F036" w14:textId="3C095819" w:rsidR="00857867" w:rsidRDefault="00857867" w:rsidP="00857867">
      <w:pPr>
        <w:tabs>
          <w:tab w:val="left" w:pos="3304"/>
        </w:tabs>
      </w:pPr>
      <w:r>
        <w:tab/>
      </w:r>
    </w:p>
    <w:p w14:paraId="7B5CD81B" w14:textId="77777777" w:rsidR="00857867" w:rsidRDefault="00857867" w:rsidP="00857867">
      <w:pPr>
        <w:tabs>
          <w:tab w:val="left" w:pos="3304"/>
        </w:tabs>
      </w:pPr>
      <w:r>
        <w:tab/>
      </w:r>
    </w:p>
    <w:p w14:paraId="5FADE585" w14:textId="0015CA52" w:rsidR="00913741" w:rsidRPr="00913741" w:rsidRDefault="00913741" w:rsidP="00913741">
      <w:pPr>
        <w:tabs>
          <w:tab w:val="left" w:pos="1230"/>
        </w:tabs>
        <w:sectPr w:rsidR="00913741" w:rsidRPr="00913741" w:rsidSect="009D7011">
          <w:headerReference w:type="even" r:id="rId10"/>
          <w:headerReference w:type="default" r:id="rId11"/>
          <w:footerReference w:type="even" r:id="rId12"/>
          <w:footerReference w:type="default" r:id="rId13"/>
          <w:headerReference w:type="first" r:id="rId14"/>
          <w:footerReference w:type="first" r:id="rId15"/>
          <w:pgSz w:w="11907" w:h="16840" w:code="9"/>
          <w:pgMar w:top="709" w:right="867" w:bottom="851" w:left="1797" w:header="720" w:footer="10" w:gutter="0"/>
          <w:cols w:space="708"/>
          <w:titlePg/>
          <w:docGrid w:linePitch="360"/>
        </w:sectPr>
      </w:pPr>
    </w:p>
    <w:p w14:paraId="5FADE586" w14:textId="77777777" w:rsidR="005926C9" w:rsidRDefault="005926C9"/>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986"/>
        <w:gridCol w:w="504"/>
        <w:gridCol w:w="3487"/>
        <w:gridCol w:w="514"/>
        <w:gridCol w:w="502"/>
        <w:gridCol w:w="6"/>
      </w:tblGrid>
      <w:tr w:rsidR="00C35746" w:rsidRPr="00165CD4" w14:paraId="5FADE588" w14:textId="77777777" w:rsidTr="00A8505A">
        <w:trPr>
          <w:trHeight w:hRule="exact" w:val="340"/>
        </w:trPr>
        <w:tc>
          <w:tcPr>
            <w:tcW w:w="9720" w:type="dxa"/>
            <w:gridSpan w:val="7"/>
            <w:shd w:val="clear" w:color="auto" w:fill="CCCCCC"/>
            <w:vAlign w:val="center"/>
          </w:tcPr>
          <w:p w14:paraId="5FADE587" w14:textId="77777777" w:rsidR="00C35746" w:rsidRPr="00DD0751" w:rsidRDefault="009A4496" w:rsidP="009A4496">
            <w:pPr>
              <w:rPr>
                <w:rFonts w:ascii="Arial" w:hAnsi="Arial" w:cs="Arial"/>
                <w:b/>
                <w:szCs w:val="24"/>
              </w:rPr>
            </w:pPr>
            <w:r>
              <w:rPr>
                <w:rFonts w:ascii="Arial" w:hAnsi="Arial" w:cs="Arial"/>
                <w:b/>
                <w:szCs w:val="24"/>
              </w:rPr>
              <w:t xml:space="preserve">                                                                  </w:t>
            </w:r>
            <w:r w:rsidR="00C35746" w:rsidRPr="00DD0751">
              <w:rPr>
                <w:rFonts w:ascii="Arial" w:hAnsi="Arial" w:cs="Arial"/>
                <w:b/>
                <w:szCs w:val="24"/>
              </w:rPr>
              <w:t>Day 1</w:t>
            </w:r>
            <w:r>
              <w:rPr>
                <w:rFonts w:ascii="Arial" w:hAnsi="Arial" w:cs="Arial"/>
                <w:b/>
                <w:sz w:val="20"/>
              </w:rPr>
              <w:t xml:space="preserve">                                             </w:t>
            </w:r>
            <w:r w:rsidRPr="00DC0077">
              <w:rPr>
                <w:rFonts w:ascii="Arial" w:hAnsi="Arial" w:cs="Arial"/>
                <w:b/>
                <w:sz w:val="18"/>
                <w:szCs w:val="18"/>
              </w:rPr>
              <w:t>Checklist</w:t>
            </w:r>
            <w:r>
              <w:rPr>
                <w:rFonts w:ascii="Arial" w:hAnsi="Arial" w:cs="Arial"/>
                <w:b/>
                <w:sz w:val="20"/>
              </w:rPr>
              <w:t xml:space="preserve"> p</w:t>
            </w:r>
            <w:r w:rsidRPr="00E04B2F">
              <w:rPr>
                <w:rFonts w:ascii="Arial" w:hAnsi="Arial" w:cs="Arial"/>
                <w:b/>
                <w:sz w:val="18"/>
                <w:szCs w:val="18"/>
              </w:rPr>
              <w:t xml:space="preserve">age 1 of </w:t>
            </w:r>
            <w:r w:rsidR="00BB5D1F">
              <w:rPr>
                <w:rFonts w:ascii="Arial" w:hAnsi="Arial" w:cs="Arial"/>
                <w:b/>
                <w:sz w:val="18"/>
                <w:szCs w:val="18"/>
              </w:rPr>
              <w:t>4</w:t>
            </w:r>
          </w:p>
        </w:tc>
      </w:tr>
      <w:tr w:rsidR="0080244C" w:rsidRPr="00165CD4" w14:paraId="5FADE58C" w14:textId="77777777" w:rsidTr="001B7B91">
        <w:trPr>
          <w:trHeight w:val="567"/>
        </w:trPr>
        <w:tc>
          <w:tcPr>
            <w:tcW w:w="721" w:type="dxa"/>
            <w:vAlign w:val="center"/>
          </w:tcPr>
          <w:p w14:paraId="5FADE589" w14:textId="77777777" w:rsidR="0080244C" w:rsidRPr="00165CD4" w:rsidRDefault="0080244C" w:rsidP="00F94D1C">
            <w:pPr>
              <w:jc w:val="center"/>
              <w:rPr>
                <w:rFonts w:ascii="Arial" w:hAnsi="Arial" w:cs="Arial"/>
                <w:b/>
                <w:sz w:val="20"/>
                <w:highlight w:val="red"/>
              </w:rPr>
            </w:pPr>
            <w:r w:rsidRPr="00165CD4">
              <w:rPr>
                <w:rFonts w:ascii="Arial" w:hAnsi="Arial" w:cs="Arial"/>
                <w:b/>
                <w:sz w:val="20"/>
              </w:rPr>
              <w:t>Ref:</w:t>
            </w:r>
          </w:p>
        </w:tc>
        <w:tc>
          <w:tcPr>
            <w:tcW w:w="7977" w:type="dxa"/>
            <w:gridSpan w:val="3"/>
            <w:vAlign w:val="center"/>
          </w:tcPr>
          <w:p w14:paraId="5FADE58A" w14:textId="77777777" w:rsidR="0080244C" w:rsidRPr="00C82ED1" w:rsidRDefault="0080244C" w:rsidP="00F94D1C">
            <w:pPr>
              <w:jc w:val="center"/>
              <w:rPr>
                <w:rFonts w:ascii="Arial" w:hAnsi="Arial" w:cs="Arial"/>
                <w:b/>
                <w:sz w:val="22"/>
                <w:szCs w:val="22"/>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r>
              <w:rPr>
                <w:rFonts w:ascii="Arial" w:hAnsi="Arial" w:cs="Arial"/>
                <w:b/>
                <w:sz w:val="22"/>
                <w:szCs w:val="22"/>
              </w:rPr>
              <w:t xml:space="preserve"> </w:t>
            </w:r>
          </w:p>
        </w:tc>
        <w:tc>
          <w:tcPr>
            <w:tcW w:w="1022" w:type="dxa"/>
            <w:gridSpan w:val="3"/>
            <w:vAlign w:val="center"/>
          </w:tcPr>
          <w:p w14:paraId="5FADE58B" w14:textId="77777777" w:rsidR="0080244C" w:rsidRPr="00A635B6" w:rsidRDefault="009D0B51" w:rsidP="00A635B6">
            <w:pPr>
              <w:ind w:left="-81" w:right="-82"/>
              <w:jc w:val="center"/>
              <w:rPr>
                <w:rFonts w:ascii="Arial" w:hAnsi="Arial" w:cs="Arial"/>
                <w:b/>
                <w:sz w:val="14"/>
                <w:szCs w:val="14"/>
              </w:rPr>
            </w:pPr>
            <w:r w:rsidRPr="00A635B6">
              <w:rPr>
                <w:rFonts w:ascii="Arial" w:hAnsi="Arial" w:cs="Arial"/>
                <w:b/>
                <w:sz w:val="14"/>
                <w:szCs w:val="14"/>
              </w:rPr>
              <w:t xml:space="preserve">DSC, or </w:t>
            </w:r>
            <w:r w:rsidR="00CE6F24" w:rsidRPr="00A635B6">
              <w:rPr>
                <w:rFonts w:ascii="Arial" w:hAnsi="Arial" w:cs="Arial"/>
                <w:b/>
                <w:sz w:val="14"/>
                <w:szCs w:val="14"/>
              </w:rPr>
              <w:t>other</w:t>
            </w:r>
            <w:r w:rsidR="001211F6" w:rsidRPr="00A635B6">
              <w:rPr>
                <w:rFonts w:ascii="Arial" w:hAnsi="Arial" w:cs="Arial"/>
                <w:b/>
                <w:sz w:val="14"/>
                <w:szCs w:val="14"/>
              </w:rPr>
              <w:t>,</w:t>
            </w:r>
            <w:r w:rsidR="00E353D5" w:rsidRPr="00A635B6">
              <w:rPr>
                <w:rFonts w:ascii="Arial" w:hAnsi="Arial" w:cs="Arial"/>
                <w:b/>
                <w:sz w:val="14"/>
                <w:szCs w:val="14"/>
              </w:rPr>
              <w:t xml:space="preserve"> to</w:t>
            </w:r>
            <w:r w:rsidR="00894B87" w:rsidRPr="00A635B6">
              <w:rPr>
                <w:rFonts w:ascii="Arial" w:hAnsi="Arial" w:cs="Arial"/>
                <w:b/>
                <w:sz w:val="14"/>
                <w:szCs w:val="14"/>
              </w:rPr>
              <w:t xml:space="preserve"> initial when </w:t>
            </w:r>
            <w:r w:rsidR="001211F6" w:rsidRPr="00A635B6">
              <w:rPr>
                <w:rFonts w:ascii="Arial" w:hAnsi="Arial" w:cs="Arial"/>
                <w:b/>
                <w:sz w:val="14"/>
                <w:szCs w:val="14"/>
              </w:rPr>
              <w:t>completed</w:t>
            </w:r>
            <w:r w:rsidR="00894B87" w:rsidRPr="00A635B6">
              <w:rPr>
                <w:rFonts w:ascii="Arial" w:hAnsi="Arial" w:cs="Arial"/>
                <w:b/>
                <w:sz w:val="14"/>
                <w:szCs w:val="14"/>
              </w:rPr>
              <w:t>, or mark as N/A</w:t>
            </w:r>
          </w:p>
        </w:tc>
      </w:tr>
      <w:tr w:rsidR="00DC5707" w:rsidRPr="00915AC4" w14:paraId="5FADE590" w14:textId="77777777" w:rsidTr="001B7B91">
        <w:trPr>
          <w:trHeight w:hRule="exact" w:val="227"/>
        </w:trPr>
        <w:tc>
          <w:tcPr>
            <w:tcW w:w="721" w:type="dxa"/>
            <w:tcBorders>
              <w:top w:val="single" w:sz="4" w:space="0" w:color="auto"/>
              <w:left w:val="single" w:sz="4" w:space="0" w:color="auto"/>
              <w:bottom w:val="single" w:sz="4" w:space="0" w:color="auto"/>
              <w:right w:val="single" w:sz="4" w:space="0" w:color="auto"/>
            </w:tcBorders>
            <w:shd w:val="clear" w:color="auto" w:fill="C0C0C0"/>
            <w:vAlign w:val="center"/>
          </w:tcPr>
          <w:p w14:paraId="5FADE58D" w14:textId="77777777" w:rsidR="00DC5707" w:rsidRDefault="000E482B" w:rsidP="006E08FE">
            <w:pPr>
              <w:jc w:val="both"/>
              <w:rPr>
                <w:rFonts w:ascii="Arial" w:hAnsi="Arial" w:cs="Arial"/>
                <w:b/>
                <w:sz w:val="20"/>
              </w:rPr>
            </w:pPr>
            <w:r>
              <w:rPr>
                <w:rFonts w:ascii="Arial" w:hAnsi="Arial" w:cs="Arial"/>
                <w:b/>
                <w:sz w:val="20"/>
              </w:rPr>
              <w:t>1.</w:t>
            </w:r>
          </w:p>
        </w:tc>
        <w:tc>
          <w:tcPr>
            <w:tcW w:w="797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FADE58E" w14:textId="77777777" w:rsidR="00DC5707" w:rsidRDefault="00A14779" w:rsidP="00DC5707">
            <w:pPr>
              <w:jc w:val="both"/>
              <w:rPr>
                <w:rFonts w:ascii="Arial" w:hAnsi="Arial" w:cs="Arial"/>
                <w:b/>
                <w:sz w:val="20"/>
              </w:rPr>
            </w:pPr>
            <w:r>
              <w:rPr>
                <w:rFonts w:ascii="Arial" w:hAnsi="Arial" w:cs="Arial"/>
                <w:b/>
                <w:sz w:val="20"/>
              </w:rPr>
              <w:t xml:space="preserve">Occupational </w:t>
            </w:r>
            <w:r w:rsidR="00DC5707">
              <w:rPr>
                <w:rFonts w:ascii="Arial" w:hAnsi="Arial" w:cs="Arial"/>
                <w:b/>
                <w:sz w:val="20"/>
              </w:rPr>
              <w:t>Health and Safety Induction</w:t>
            </w:r>
            <w:r w:rsidR="001211F6">
              <w:rPr>
                <w:rFonts w:ascii="Arial" w:hAnsi="Arial" w:cs="Arial"/>
                <w:b/>
                <w:sz w:val="20"/>
              </w:rPr>
              <w:t xml:space="preserve"> Part 1</w:t>
            </w:r>
          </w:p>
        </w:tc>
        <w:tc>
          <w:tcPr>
            <w:tcW w:w="1022" w:type="dxa"/>
            <w:gridSpan w:val="3"/>
            <w:tcBorders>
              <w:top w:val="single" w:sz="4" w:space="0" w:color="auto"/>
              <w:left w:val="single" w:sz="4" w:space="0" w:color="auto"/>
              <w:bottom w:val="single" w:sz="4" w:space="0" w:color="auto"/>
              <w:right w:val="single" w:sz="4" w:space="0" w:color="auto"/>
            </w:tcBorders>
            <w:shd w:val="clear" w:color="auto" w:fill="C0C0C0"/>
          </w:tcPr>
          <w:p w14:paraId="5FADE58F" w14:textId="77777777" w:rsidR="00DC5707" w:rsidRDefault="00DC5707" w:rsidP="006E08FE">
            <w:pPr>
              <w:jc w:val="both"/>
              <w:rPr>
                <w:rFonts w:ascii="Arial" w:hAnsi="Arial" w:cs="Arial"/>
                <w:b/>
                <w:sz w:val="20"/>
              </w:rPr>
            </w:pPr>
          </w:p>
        </w:tc>
      </w:tr>
      <w:tr w:rsidR="00DC5707" w:rsidRPr="00DC5707" w14:paraId="5FADE594" w14:textId="77777777" w:rsidTr="001B7B91">
        <w:trPr>
          <w:trHeight w:hRule="exact" w:val="56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FADE591" w14:textId="77777777" w:rsidR="00DC5707" w:rsidRPr="00DC5707" w:rsidRDefault="00DC5707" w:rsidP="006E08FE">
            <w:pPr>
              <w:jc w:val="both"/>
              <w:rPr>
                <w:rFonts w:ascii="Arial" w:hAnsi="Arial" w:cs="Arial"/>
                <w:sz w:val="20"/>
              </w:rPr>
            </w:pPr>
          </w:p>
        </w:tc>
        <w:tc>
          <w:tcPr>
            <w:tcW w:w="7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E592" w14:textId="77777777" w:rsidR="00DC5707" w:rsidRPr="00DC5707" w:rsidRDefault="001211F6" w:rsidP="006E08FE">
            <w:pPr>
              <w:jc w:val="both"/>
              <w:rPr>
                <w:rFonts w:ascii="Arial" w:hAnsi="Arial" w:cs="Arial"/>
                <w:sz w:val="20"/>
              </w:rPr>
            </w:pPr>
            <w:r>
              <w:rPr>
                <w:rFonts w:ascii="Arial" w:hAnsi="Arial" w:cs="Arial"/>
                <w:sz w:val="20"/>
              </w:rPr>
              <w:t>Confirm OHS Induction</w:t>
            </w:r>
            <w:r w:rsidR="00433B48" w:rsidRPr="00DC5707">
              <w:rPr>
                <w:rFonts w:ascii="Arial" w:hAnsi="Arial" w:cs="Arial"/>
                <w:sz w:val="20"/>
              </w:rPr>
              <w:t xml:space="preserve"> </w:t>
            </w:r>
            <w:r w:rsidR="00433B48" w:rsidRPr="00884571">
              <w:rPr>
                <w:rFonts w:ascii="Arial" w:hAnsi="Arial" w:cs="Arial"/>
                <w:b/>
                <w:sz w:val="20"/>
              </w:rPr>
              <w:t>Part 1</w:t>
            </w:r>
            <w:r w:rsidR="00433B48" w:rsidRPr="00DC5707">
              <w:rPr>
                <w:rFonts w:ascii="Arial" w:hAnsi="Arial" w:cs="Arial"/>
                <w:sz w:val="20"/>
              </w:rPr>
              <w:t xml:space="preserve"> has been completed</w:t>
            </w:r>
            <w:r w:rsidR="00433B48">
              <w:rPr>
                <w:rFonts w:ascii="Arial" w:hAnsi="Arial" w:cs="Arial"/>
                <w:sz w:val="20"/>
              </w:rPr>
              <w:t xml:space="preserve"> and that a ‘Confirmation of Completion’ has been submitted</w:t>
            </w:r>
            <w:r w:rsidR="00EB351C">
              <w:rPr>
                <w:rFonts w:ascii="Arial" w:hAnsi="Arial" w:cs="Arial"/>
                <w:sz w:val="20"/>
              </w:rPr>
              <w:t xml:space="preserve"> to the DSC</w:t>
            </w:r>
            <w:r w:rsidR="00433B48">
              <w:rPr>
                <w:rFonts w:ascii="Arial" w:hAnsi="Arial" w:cs="Arial"/>
                <w:sz w:val="20"/>
              </w:rPr>
              <w:t>;</w:t>
            </w:r>
            <w:r w:rsidR="00433B48" w:rsidRPr="00DC5707">
              <w:rPr>
                <w:rFonts w:ascii="Arial" w:hAnsi="Arial" w:cs="Arial"/>
                <w:sz w:val="20"/>
              </w:rPr>
              <w:t xml:space="preserve"> otherwise </w:t>
            </w:r>
            <w:r w:rsidR="00433B48">
              <w:rPr>
                <w:rFonts w:ascii="Arial" w:hAnsi="Arial" w:cs="Arial"/>
                <w:sz w:val="20"/>
              </w:rPr>
              <w:t xml:space="preserve">make necessary </w:t>
            </w:r>
            <w:r w:rsidR="00433B48" w:rsidRPr="00DC5707">
              <w:rPr>
                <w:rFonts w:ascii="Arial" w:hAnsi="Arial" w:cs="Arial"/>
                <w:sz w:val="20"/>
              </w:rPr>
              <w:t>arrange</w:t>
            </w:r>
            <w:r w:rsidR="00433B48">
              <w:rPr>
                <w:rFonts w:ascii="Arial" w:hAnsi="Arial" w:cs="Arial"/>
                <w:sz w:val="20"/>
              </w:rPr>
              <w:t>ments.</w:t>
            </w: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E593" w14:textId="77777777" w:rsidR="00DC5707" w:rsidRPr="00DC5707" w:rsidRDefault="00DC5707" w:rsidP="006E08FE">
            <w:pPr>
              <w:jc w:val="both"/>
              <w:rPr>
                <w:rFonts w:ascii="Arial" w:hAnsi="Arial" w:cs="Arial"/>
                <w:sz w:val="20"/>
              </w:rPr>
            </w:pPr>
          </w:p>
        </w:tc>
      </w:tr>
      <w:tr w:rsidR="001B7B91" w:rsidRPr="00915AC4" w14:paraId="5FADE598" w14:textId="77777777" w:rsidTr="001B7B91">
        <w:trPr>
          <w:trHeight w:hRule="exact" w:val="227"/>
        </w:trPr>
        <w:tc>
          <w:tcPr>
            <w:tcW w:w="721" w:type="dxa"/>
            <w:tcBorders>
              <w:top w:val="single" w:sz="4" w:space="0" w:color="auto"/>
              <w:left w:val="single" w:sz="4" w:space="0" w:color="auto"/>
              <w:bottom w:val="single" w:sz="4" w:space="0" w:color="auto"/>
              <w:right w:val="single" w:sz="4" w:space="0" w:color="auto"/>
            </w:tcBorders>
            <w:shd w:val="clear" w:color="auto" w:fill="C0C0C0"/>
            <w:vAlign w:val="center"/>
          </w:tcPr>
          <w:p w14:paraId="5FADE595" w14:textId="77777777" w:rsidR="001B7B91" w:rsidRPr="001B7B91" w:rsidRDefault="001B7B91" w:rsidP="001B7B91">
            <w:pPr>
              <w:jc w:val="both"/>
              <w:rPr>
                <w:rFonts w:ascii="Arial" w:hAnsi="Arial" w:cs="Arial"/>
                <w:b/>
                <w:sz w:val="20"/>
              </w:rPr>
            </w:pPr>
            <w:r w:rsidRPr="001B7B91">
              <w:rPr>
                <w:rFonts w:ascii="Arial" w:hAnsi="Arial" w:cs="Arial"/>
                <w:b/>
                <w:sz w:val="20"/>
              </w:rPr>
              <w:t>2.</w:t>
            </w:r>
          </w:p>
        </w:tc>
        <w:tc>
          <w:tcPr>
            <w:tcW w:w="797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FADE596" w14:textId="1DC2A2AA" w:rsidR="001B7B91" w:rsidRPr="001B7B91" w:rsidRDefault="001B7B91" w:rsidP="001B7B91">
            <w:pPr>
              <w:jc w:val="both"/>
              <w:rPr>
                <w:rFonts w:ascii="Arial" w:hAnsi="Arial" w:cs="Arial"/>
                <w:b/>
                <w:sz w:val="20"/>
              </w:rPr>
            </w:pPr>
            <w:r w:rsidRPr="001B7B91">
              <w:rPr>
                <w:rFonts w:ascii="Arial" w:hAnsi="Arial" w:cs="Arial"/>
                <w:b/>
                <w:sz w:val="20"/>
              </w:rPr>
              <w:t>University COV</w:t>
            </w:r>
            <w:r w:rsidR="00DC0077">
              <w:rPr>
                <w:rFonts w:ascii="Arial" w:hAnsi="Arial" w:cs="Arial"/>
                <w:b/>
                <w:sz w:val="20"/>
              </w:rPr>
              <w:t>ID</w:t>
            </w:r>
            <w:r w:rsidRPr="001B7B91">
              <w:rPr>
                <w:rFonts w:ascii="Arial" w:hAnsi="Arial" w:cs="Arial"/>
                <w:b/>
                <w:sz w:val="20"/>
              </w:rPr>
              <w:t xml:space="preserve">-19 </w:t>
            </w:r>
            <w:r w:rsidR="00913741">
              <w:rPr>
                <w:rFonts w:ascii="Arial" w:hAnsi="Arial" w:cs="Arial"/>
                <w:b/>
                <w:sz w:val="20"/>
              </w:rPr>
              <w:t>Safety Arrangements</w:t>
            </w:r>
          </w:p>
        </w:tc>
        <w:tc>
          <w:tcPr>
            <w:tcW w:w="1022" w:type="dxa"/>
            <w:gridSpan w:val="3"/>
            <w:tcBorders>
              <w:top w:val="single" w:sz="4" w:space="0" w:color="auto"/>
              <w:left w:val="single" w:sz="4" w:space="0" w:color="auto"/>
              <w:bottom w:val="single" w:sz="4" w:space="0" w:color="auto"/>
              <w:right w:val="single" w:sz="4" w:space="0" w:color="auto"/>
            </w:tcBorders>
            <w:shd w:val="clear" w:color="auto" w:fill="C0C0C0"/>
          </w:tcPr>
          <w:p w14:paraId="5FADE597" w14:textId="77777777" w:rsidR="001B7B91" w:rsidRDefault="001B7B91" w:rsidP="001B7B91">
            <w:pPr>
              <w:jc w:val="both"/>
              <w:rPr>
                <w:rFonts w:ascii="Arial" w:hAnsi="Arial" w:cs="Arial"/>
                <w:b/>
                <w:sz w:val="20"/>
              </w:rPr>
            </w:pPr>
          </w:p>
        </w:tc>
      </w:tr>
      <w:tr w:rsidR="00CA0421" w:rsidRPr="00915AC4" w14:paraId="5FADE5A4" w14:textId="77777777" w:rsidTr="00EB351C">
        <w:trPr>
          <w:trHeight w:hRule="exact" w:val="584"/>
        </w:trPr>
        <w:tc>
          <w:tcPr>
            <w:tcW w:w="721" w:type="dxa"/>
            <w:tcBorders>
              <w:top w:val="single" w:sz="4" w:space="0" w:color="auto"/>
              <w:left w:val="single" w:sz="4" w:space="0" w:color="auto"/>
              <w:bottom w:val="single" w:sz="4" w:space="0" w:color="auto"/>
              <w:right w:val="single" w:sz="4" w:space="0" w:color="auto"/>
            </w:tcBorders>
            <w:shd w:val="clear" w:color="auto" w:fill="auto"/>
          </w:tcPr>
          <w:p w14:paraId="5FADE5A1" w14:textId="5D940E74" w:rsidR="00CA0421" w:rsidRPr="001B7B91" w:rsidRDefault="00CA0421" w:rsidP="00CA0421">
            <w:pPr>
              <w:jc w:val="both"/>
              <w:rPr>
                <w:rFonts w:ascii="Arial" w:hAnsi="Arial" w:cs="Arial"/>
                <w:b/>
                <w:sz w:val="20"/>
              </w:rPr>
            </w:pPr>
            <w:r w:rsidRPr="001B7B91">
              <w:rPr>
                <w:rFonts w:ascii="Arial" w:hAnsi="Arial" w:cs="Arial"/>
                <w:bCs/>
                <w:sz w:val="20"/>
              </w:rPr>
              <w:t>2.</w:t>
            </w:r>
            <w:r w:rsidR="00913741">
              <w:rPr>
                <w:rFonts w:ascii="Arial" w:hAnsi="Arial" w:cs="Arial"/>
                <w:bCs/>
                <w:sz w:val="20"/>
              </w:rPr>
              <w:t>1</w:t>
            </w:r>
          </w:p>
        </w:tc>
        <w:tc>
          <w:tcPr>
            <w:tcW w:w="7977" w:type="dxa"/>
            <w:gridSpan w:val="3"/>
            <w:tcBorders>
              <w:top w:val="single" w:sz="4" w:space="0" w:color="auto"/>
              <w:left w:val="single" w:sz="4" w:space="0" w:color="auto"/>
              <w:bottom w:val="single" w:sz="4" w:space="0" w:color="auto"/>
              <w:right w:val="single" w:sz="4" w:space="0" w:color="auto"/>
            </w:tcBorders>
            <w:shd w:val="clear" w:color="auto" w:fill="auto"/>
          </w:tcPr>
          <w:p w14:paraId="5FADE5A2" w14:textId="63A88FBB" w:rsidR="00CA0421" w:rsidRPr="001B7B91" w:rsidRDefault="00EB351C" w:rsidP="00CA0421">
            <w:pPr>
              <w:jc w:val="both"/>
              <w:rPr>
                <w:rFonts w:ascii="Arial" w:hAnsi="Arial" w:cs="Arial"/>
                <w:b/>
                <w:sz w:val="20"/>
              </w:rPr>
            </w:pPr>
            <w:r>
              <w:rPr>
                <w:rFonts w:ascii="Arial" w:hAnsi="Arial" w:cs="Arial"/>
                <w:bCs/>
                <w:sz w:val="20"/>
              </w:rPr>
              <w:t xml:space="preserve">The inductee has been </w:t>
            </w:r>
            <w:r w:rsidRPr="00EB351C">
              <w:rPr>
                <w:rFonts w:ascii="Arial" w:hAnsi="Arial" w:cs="Arial"/>
                <w:bCs/>
                <w:sz w:val="20"/>
              </w:rPr>
              <w:t>refer</w:t>
            </w:r>
            <w:r>
              <w:rPr>
                <w:rFonts w:ascii="Arial" w:hAnsi="Arial" w:cs="Arial"/>
                <w:bCs/>
                <w:sz w:val="20"/>
              </w:rPr>
              <w:t>red</w:t>
            </w:r>
            <w:r w:rsidRPr="00EB351C">
              <w:rPr>
                <w:rFonts w:ascii="Arial" w:hAnsi="Arial" w:cs="Arial"/>
                <w:bCs/>
                <w:sz w:val="20"/>
              </w:rPr>
              <w:t xml:space="preserve"> to the Covid Safety Arrangements information sheet </w:t>
            </w:r>
            <w:r w:rsidR="00913741">
              <w:rPr>
                <w:rFonts w:ascii="Arial" w:hAnsi="Arial" w:cs="Arial"/>
                <w:bCs/>
                <w:sz w:val="20"/>
              </w:rPr>
              <w:t xml:space="preserve">and other related information </w:t>
            </w:r>
            <w:r>
              <w:rPr>
                <w:rFonts w:ascii="Arial" w:hAnsi="Arial" w:cs="Arial"/>
                <w:bCs/>
                <w:sz w:val="20"/>
              </w:rPr>
              <w:t xml:space="preserve">on the </w:t>
            </w:r>
            <w:hyperlink r:id="rId16" w:history="1">
              <w:r w:rsidR="00913741" w:rsidRPr="00913741">
                <w:rPr>
                  <w:rStyle w:val="Hyperlink"/>
                  <w:rFonts w:ascii="Arial" w:hAnsi="Arial" w:cs="Arial"/>
                  <w:bCs/>
                  <w:sz w:val="20"/>
                </w:rPr>
                <w:t>University webpages</w:t>
              </w:r>
            </w:hyperlink>
            <w:r w:rsidR="00913741" w:rsidRPr="00913741">
              <w:rPr>
                <w:rFonts w:ascii="Arial" w:hAnsi="Arial" w:cs="Arial"/>
                <w:bCs/>
                <w:sz w:val="20"/>
              </w:rPr>
              <w:t>.             </w:t>
            </w:r>
          </w:p>
        </w:tc>
        <w:tc>
          <w:tcPr>
            <w:tcW w:w="1022" w:type="dxa"/>
            <w:gridSpan w:val="3"/>
            <w:tcBorders>
              <w:top w:val="single" w:sz="4" w:space="0" w:color="auto"/>
              <w:left w:val="single" w:sz="4" w:space="0" w:color="auto"/>
              <w:bottom w:val="single" w:sz="4" w:space="0" w:color="auto"/>
              <w:right w:val="single" w:sz="4" w:space="0" w:color="auto"/>
            </w:tcBorders>
            <w:shd w:val="clear" w:color="auto" w:fill="FFFFFF"/>
          </w:tcPr>
          <w:p w14:paraId="5FADE5A3" w14:textId="77777777" w:rsidR="00CA0421" w:rsidRDefault="00CA0421" w:rsidP="00CA0421">
            <w:pPr>
              <w:jc w:val="both"/>
              <w:rPr>
                <w:rFonts w:ascii="Arial" w:hAnsi="Arial" w:cs="Arial"/>
                <w:b/>
                <w:sz w:val="20"/>
              </w:rPr>
            </w:pPr>
          </w:p>
        </w:tc>
      </w:tr>
      <w:tr w:rsidR="00CA0421" w:rsidRPr="00915AC4" w14:paraId="5FADE5A8" w14:textId="77777777" w:rsidTr="00613EA1">
        <w:trPr>
          <w:trHeight w:hRule="exact" w:val="557"/>
        </w:trPr>
        <w:tc>
          <w:tcPr>
            <w:tcW w:w="721" w:type="dxa"/>
            <w:tcBorders>
              <w:top w:val="single" w:sz="4" w:space="0" w:color="auto"/>
              <w:left w:val="single" w:sz="4" w:space="0" w:color="auto"/>
              <w:bottom w:val="single" w:sz="4" w:space="0" w:color="auto"/>
              <w:right w:val="single" w:sz="4" w:space="0" w:color="auto"/>
            </w:tcBorders>
            <w:shd w:val="clear" w:color="auto" w:fill="auto"/>
          </w:tcPr>
          <w:p w14:paraId="5FADE5A5" w14:textId="302AE651" w:rsidR="00CA0421" w:rsidRPr="001B7B91" w:rsidRDefault="00CA0421" w:rsidP="00CA0421">
            <w:pPr>
              <w:jc w:val="both"/>
              <w:rPr>
                <w:rFonts w:ascii="Arial" w:hAnsi="Arial" w:cs="Arial"/>
                <w:bCs/>
                <w:sz w:val="20"/>
              </w:rPr>
            </w:pPr>
            <w:r>
              <w:rPr>
                <w:rFonts w:ascii="Arial" w:hAnsi="Arial" w:cs="Arial"/>
                <w:bCs/>
                <w:sz w:val="20"/>
              </w:rPr>
              <w:t>2.</w:t>
            </w:r>
            <w:r w:rsidR="00913741">
              <w:rPr>
                <w:rFonts w:ascii="Arial" w:hAnsi="Arial" w:cs="Arial"/>
                <w:bCs/>
                <w:sz w:val="20"/>
              </w:rPr>
              <w:t>2</w:t>
            </w:r>
          </w:p>
        </w:tc>
        <w:tc>
          <w:tcPr>
            <w:tcW w:w="7977" w:type="dxa"/>
            <w:gridSpan w:val="3"/>
            <w:tcBorders>
              <w:top w:val="single" w:sz="4" w:space="0" w:color="auto"/>
              <w:left w:val="single" w:sz="4" w:space="0" w:color="auto"/>
              <w:bottom w:val="single" w:sz="4" w:space="0" w:color="auto"/>
              <w:right w:val="single" w:sz="4" w:space="0" w:color="auto"/>
            </w:tcBorders>
            <w:shd w:val="clear" w:color="auto" w:fill="auto"/>
          </w:tcPr>
          <w:p w14:paraId="5FADE5A6" w14:textId="44177251" w:rsidR="00CA0421" w:rsidRPr="001B7B91" w:rsidRDefault="00FD56AE" w:rsidP="00CA0421">
            <w:pPr>
              <w:jc w:val="both"/>
              <w:rPr>
                <w:rFonts w:ascii="Arial" w:hAnsi="Arial" w:cs="Arial"/>
                <w:bCs/>
                <w:sz w:val="20"/>
              </w:rPr>
            </w:pPr>
            <w:r>
              <w:rPr>
                <w:rFonts w:ascii="Arial" w:hAnsi="Arial" w:cs="Arial"/>
                <w:bCs/>
                <w:sz w:val="20"/>
              </w:rPr>
              <w:t>The inductee</w:t>
            </w:r>
            <w:r w:rsidRPr="001B7B91">
              <w:rPr>
                <w:rFonts w:ascii="Arial" w:hAnsi="Arial" w:cs="Arial"/>
                <w:bCs/>
                <w:sz w:val="20"/>
              </w:rPr>
              <w:t xml:space="preserve"> </w:t>
            </w:r>
            <w:r w:rsidR="00CA0421" w:rsidRPr="00CA0421">
              <w:rPr>
                <w:rFonts w:ascii="Arial" w:hAnsi="Arial" w:cs="Arial"/>
                <w:bCs/>
                <w:sz w:val="20"/>
              </w:rPr>
              <w:t xml:space="preserve">has </w:t>
            </w:r>
            <w:r w:rsidR="00913741">
              <w:rPr>
                <w:rFonts w:ascii="Arial" w:hAnsi="Arial" w:cs="Arial"/>
                <w:bCs/>
                <w:sz w:val="20"/>
              </w:rPr>
              <w:t xml:space="preserve">been </w:t>
            </w:r>
            <w:r w:rsidR="00EB351C">
              <w:rPr>
                <w:rFonts w:ascii="Arial" w:hAnsi="Arial" w:cs="Arial"/>
                <w:bCs/>
                <w:sz w:val="20"/>
              </w:rPr>
              <w:t>informed that they can raise</w:t>
            </w:r>
            <w:r w:rsidR="00EB351C" w:rsidRPr="00EB351C">
              <w:rPr>
                <w:rFonts w:ascii="Arial" w:hAnsi="Arial" w:cs="Arial"/>
                <w:bCs/>
                <w:sz w:val="20"/>
              </w:rPr>
              <w:t xml:space="preserve"> any concerns about </w:t>
            </w:r>
            <w:r w:rsidR="00EB351C">
              <w:rPr>
                <w:rFonts w:ascii="Arial" w:hAnsi="Arial" w:cs="Arial"/>
                <w:bCs/>
                <w:sz w:val="20"/>
              </w:rPr>
              <w:t>their</w:t>
            </w:r>
            <w:r w:rsidR="00EB351C" w:rsidRPr="00EB351C">
              <w:rPr>
                <w:rFonts w:ascii="Arial" w:hAnsi="Arial" w:cs="Arial"/>
                <w:bCs/>
                <w:sz w:val="20"/>
              </w:rPr>
              <w:t xml:space="preserve"> health</w:t>
            </w:r>
            <w:r w:rsidR="00EB351C">
              <w:rPr>
                <w:rFonts w:ascii="Arial" w:hAnsi="Arial" w:cs="Arial"/>
                <w:bCs/>
                <w:sz w:val="20"/>
              </w:rPr>
              <w:t>,</w:t>
            </w:r>
            <w:r w:rsidR="00EB351C" w:rsidRPr="00EB351C">
              <w:rPr>
                <w:rFonts w:ascii="Arial" w:hAnsi="Arial" w:cs="Arial"/>
                <w:bCs/>
                <w:sz w:val="20"/>
              </w:rPr>
              <w:t xml:space="preserve"> as </w:t>
            </w:r>
            <w:r w:rsidR="00EB351C">
              <w:rPr>
                <w:rFonts w:ascii="Arial" w:hAnsi="Arial" w:cs="Arial"/>
                <w:bCs/>
                <w:sz w:val="20"/>
              </w:rPr>
              <w:t>they</w:t>
            </w:r>
            <w:r w:rsidR="00EB351C" w:rsidRPr="00EB351C">
              <w:rPr>
                <w:rFonts w:ascii="Arial" w:hAnsi="Arial" w:cs="Arial"/>
                <w:bCs/>
                <w:sz w:val="20"/>
              </w:rPr>
              <w:t xml:space="preserve"> return to work</w:t>
            </w:r>
            <w:r w:rsidR="00913741">
              <w:rPr>
                <w:rFonts w:ascii="Arial" w:hAnsi="Arial" w:cs="Arial"/>
                <w:bCs/>
                <w:sz w:val="20"/>
              </w:rPr>
              <w:t xml:space="preserve"> on campus</w:t>
            </w:r>
            <w:r w:rsidR="00EB351C">
              <w:rPr>
                <w:rFonts w:ascii="Arial" w:hAnsi="Arial" w:cs="Arial"/>
                <w:bCs/>
                <w:sz w:val="20"/>
              </w:rPr>
              <w:t>,</w:t>
            </w:r>
            <w:r w:rsidR="00EB351C" w:rsidRPr="00EB351C">
              <w:rPr>
                <w:rFonts w:ascii="Arial" w:hAnsi="Arial" w:cs="Arial"/>
                <w:bCs/>
                <w:sz w:val="20"/>
              </w:rPr>
              <w:t xml:space="preserve"> with </w:t>
            </w:r>
            <w:r w:rsidR="00EB351C">
              <w:rPr>
                <w:rFonts w:ascii="Arial" w:hAnsi="Arial" w:cs="Arial"/>
                <w:bCs/>
                <w:sz w:val="20"/>
              </w:rPr>
              <w:t>their</w:t>
            </w:r>
            <w:r w:rsidR="00EB351C" w:rsidRPr="00EB351C">
              <w:rPr>
                <w:rFonts w:ascii="Arial" w:hAnsi="Arial" w:cs="Arial"/>
                <w:bCs/>
                <w:sz w:val="20"/>
              </w:rPr>
              <w:t xml:space="preserve"> line manager</w:t>
            </w:r>
            <w:r w:rsidR="00EB351C">
              <w:rPr>
                <w:rFonts w:ascii="Arial" w:hAnsi="Arial" w:cs="Arial"/>
                <w:bCs/>
                <w:sz w:val="20"/>
              </w:rPr>
              <w:t>.</w:t>
            </w:r>
          </w:p>
        </w:tc>
        <w:tc>
          <w:tcPr>
            <w:tcW w:w="1022" w:type="dxa"/>
            <w:gridSpan w:val="3"/>
            <w:tcBorders>
              <w:top w:val="single" w:sz="4" w:space="0" w:color="auto"/>
              <w:left w:val="single" w:sz="4" w:space="0" w:color="auto"/>
              <w:bottom w:val="single" w:sz="4" w:space="0" w:color="auto"/>
              <w:right w:val="single" w:sz="4" w:space="0" w:color="auto"/>
            </w:tcBorders>
            <w:shd w:val="clear" w:color="auto" w:fill="FFFFFF"/>
          </w:tcPr>
          <w:p w14:paraId="5FADE5A7" w14:textId="77777777" w:rsidR="00CA0421" w:rsidRDefault="00CA0421" w:rsidP="00CA0421">
            <w:pPr>
              <w:jc w:val="both"/>
              <w:rPr>
                <w:rFonts w:ascii="Arial" w:hAnsi="Arial" w:cs="Arial"/>
                <w:b/>
                <w:sz w:val="20"/>
              </w:rPr>
            </w:pPr>
          </w:p>
        </w:tc>
      </w:tr>
      <w:tr w:rsidR="00C74799" w:rsidRPr="00915AC4" w14:paraId="5FADE5AC" w14:textId="77777777" w:rsidTr="001B7B91">
        <w:trPr>
          <w:trHeight w:hRule="exact" w:val="227"/>
        </w:trPr>
        <w:tc>
          <w:tcPr>
            <w:tcW w:w="721" w:type="dxa"/>
            <w:tcBorders>
              <w:top w:val="single" w:sz="4" w:space="0" w:color="auto"/>
              <w:left w:val="single" w:sz="4" w:space="0" w:color="auto"/>
              <w:bottom w:val="single" w:sz="4" w:space="0" w:color="auto"/>
              <w:right w:val="single" w:sz="4" w:space="0" w:color="auto"/>
            </w:tcBorders>
            <w:shd w:val="clear" w:color="auto" w:fill="C0C0C0"/>
            <w:vAlign w:val="center"/>
          </w:tcPr>
          <w:p w14:paraId="5FADE5A9" w14:textId="77777777" w:rsidR="00C74799" w:rsidRPr="007E1EC1" w:rsidRDefault="00F70C86" w:rsidP="000E482B">
            <w:pPr>
              <w:jc w:val="both"/>
              <w:rPr>
                <w:rFonts w:ascii="Arial" w:hAnsi="Arial" w:cs="Arial"/>
                <w:b/>
                <w:sz w:val="20"/>
              </w:rPr>
            </w:pPr>
            <w:r>
              <w:rPr>
                <w:rFonts w:ascii="Arial" w:hAnsi="Arial" w:cs="Arial"/>
                <w:b/>
                <w:sz w:val="20"/>
              </w:rPr>
              <w:t>3</w:t>
            </w:r>
            <w:r w:rsidR="00746DA9">
              <w:rPr>
                <w:rFonts w:ascii="Arial" w:hAnsi="Arial" w:cs="Arial"/>
                <w:b/>
                <w:sz w:val="20"/>
              </w:rPr>
              <w:t>.</w:t>
            </w:r>
          </w:p>
        </w:tc>
        <w:tc>
          <w:tcPr>
            <w:tcW w:w="797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FADE5AA" w14:textId="77777777" w:rsidR="00C74799" w:rsidRPr="00165CD4" w:rsidRDefault="00C74799" w:rsidP="006E08FE">
            <w:pPr>
              <w:jc w:val="both"/>
              <w:rPr>
                <w:rFonts w:ascii="Arial" w:hAnsi="Arial" w:cs="Arial"/>
                <w:b/>
                <w:sz w:val="20"/>
              </w:rPr>
            </w:pPr>
            <w:r>
              <w:rPr>
                <w:rFonts w:ascii="Arial" w:hAnsi="Arial" w:cs="Arial"/>
                <w:b/>
                <w:sz w:val="20"/>
              </w:rPr>
              <w:t xml:space="preserve">Local </w:t>
            </w:r>
            <w:r w:rsidRPr="00915AC4">
              <w:rPr>
                <w:rFonts w:ascii="Arial" w:hAnsi="Arial" w:cs="Arial"/>
                <w:b/>
                <w:sz w:val="20"/>
              </w:rPr>
              <w:t>Fire Safety Precautions</w:t>
            </w:r>
          </w:p>
        </w:tc>
        <w:tc>
          <w:tcPr>
            <w:tcW w:w="1022" w:type="dxa"/>
            <w:gridSpan w:val="3"/>
            <w:tcBorders>
              <w:top w:val="single" w:sz="4" w:space="0" w:color="auto"/>
              <w:left w:val="single" w:sz="4" w:space="0" w:color="auto"/>
              <w:bottom w:val="single" w:sz="4" w:space="0" w:color="auto"/>
              <w:right w:val="single" w:sz="4" w:space="0" w:color="auto"/>
            </w:tcBorders>
            <w:shd w:val="clear" w:color="auto" w:fill="C0C0C0"/>
          </w:tcPr>
          <w:p w14:paraId="5FADE5AB" w14:textId="77777777" w:rsidR="00C74799" w:rsidRDefault="00C74799" w:rsidP="006E08FE">
            <w:pPr>
              <w:jc w:val="both"/>
              <w:rPr>
                <w:rFonts w:ascii="Arial" w:hAnsi="Arial" w:cs="Arial"/>
                <w:b/>
                <w:sz w:val="20"/>
              </w:rPr>
            </w:pPr>
          </w:p>
        </w:tc>
      </w:tr>
      <w:tr w:rsidR="00CA0421" w:rsidRPr="001F3279" w14:paraId="5FADE5B0" w14:textId="77777777" w:rsidTr="00B4464D">
        <w:trPr>
          <w:trHeight w:hRule="exact" w:val="600"/>
        </w:trPr>
        <w:tc>
          <w:tcPr>
            <w:tcW w:w="721" w:type="dxa"/>
            <w:tcBorders>
              <w:top w:val="single" w:sz="4" w:space="0" w:color="auto"/>
              <w:left w:val="single" w:sz="4" w:space="0" w:color="auto"/>
              <w:bottom w:val="single" w:sz="4" w:space="0" w:color="auto"/>
              <w:right w:val="single" w:sz="4" w:space="0" w:color="auto"/>
            </w:tcBorders>
            <w:vAlign w:val="center"/>
          </w:tcPr>
          <w:p w14:paraId="5FADE5AD" w14:textId="77777777" w:rsidR="00CA0421" w:rsidRDefault="00CA0421" w:rsidP="00CA0421">
            <w:pPr>
              <w:rPr>
                <w:rFonts w:ascii="Arial" w:hAnsi="Arial" w:cs="Arial"/>
                <w:sz w:val="20"/>
              </w:rPr>
            </w:pPr>
            <w:r>
              <w:rPr>
                <w:rFonts w:ascii="Arial" w:hAnsi="Arial" w:cs="Arial"/>
                <w:sz w:val="20"/>
              </w:rPr>
              <w:t>3.1</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AE" w14:textId="77777777" w:rsidR="00CA0421" w:rsidRDefault="00CA0421" w:rsidP="00CA0421">
            <w:pPr>
              <w:rPr>
                <w:rFonts w:ascii="Arial" w:hAnsi="Arial" w:cs="Arial"/>
                <w:sz w:val="20"/>
              </w:rPr>
            </w:pPr>
            <w:r w:rsidRPr="00CA0421">
              <w:rPr>
                <w:rFonts w:ascii="Arial" w:hAnsi="Arial" w:cs="Arial"/>
                <w:sz w:val="20"/>
              </w:rPr>
              <w:t xml:space="preserve">Ensure the Fire Safety Awareness training on </w:t>
            </w:r>
            <w:hyperlink r:id="rId17" w:history="1">
              <w:proofErr w:type="spellStart"/>
              <w:r w:rsidRPr="00D13FA8">
                <w:rPr>
                  <w:rStyle w:val="Hyperlink"/>
                  <w:rFonts w:ascii="Arial" w:hAnsi="Arial" w:cs="Arial"/>
                  <w:sz w:val="20"/>
                </w:rPr>
                <w:t>Myplace</w:t>
              </w:r>
              <w:proofErr w:type="spellEnd"/>
            </w:hyperlink>
            <w:r w:rsidRPr="00CA0421">
              <w:rPr>
                <w:rFonts w:ascii="Arial" w:hAnsi="Arial" w:cs="Arial"/>
                <w:sz w:val="20"/>
              </w:rPr>
              <w:t xml:space="preserve"> has been completed</w:t>
            </w:r>
            <w:r w:rsidR="001E2400">
              <w:rPr>
                <w:rFonts w:ascii="Arial" w:hAnsi="Arial" w:cs="Arial"/>
                <w:sz w:val="20"/>
              </w:rPr>
              <w:t xml:space="preserve"> (within the last 3 years for existing staff / post</w:t>
            </w:r>
            <w:r w:rsidR="002E752B">
              <w:rPr>
                <w:rFonts w:ascii="Arial" w:hAnsi="Arial" w:cs="Arial"/>
                <w:sz w:val="20"/>
              </w:rPr>
              <w:t xml:space="preserve"> </w:t>
            </w:r>
            <w:r w:rsidR="001E2400">
              <w:rPr>
                <w:rFonts w:ascii="Arial" w:hAnsi="Arial" w:cs="Arial"/>
                <w:sz w:val="20"/>
              </w:rPr>
              <w:t>graduates)</w:t>
            </w:r>
            <w:r w:rsidRPr="00CA0421">
              <w:rPr>
                <w:rFonts w:ascii="Arial" w:hAnsi="Arial" w:cs="Arial"/>
                <w:sz w:val="20"/>
              </w:rPr>
              <w:t>.</w:t>
            </w:r>
          </w:p>
        </w:tc>
        <w:tc>
          <w:tcPr>
            <w:tcW w:w="1022" w:type="dxa"/>
            <w:gridSpan w:val="3"/>
            <w:tcBorders>
              <w:top w:val="single" w:sz="4" w:space="0" w:color="auto"/>
              <w:left w:val="single" w:sz="4" w:space="0" w:color="auto"/>
              <w:bottom w:val="single" w:sz="4" w:space="0" w:color="auto"/>
              <w:right w:val="single" w:sz="4" w:space="0" w:color="auto"/>
            </w:tcBorders>
          </w:tcPr>
          <w:p w14:paraId="5FADE5AF" w14:textId="77777777" w:rsidR="00CA0421" w:rsidRDefault="00CA0421" w:rsidP="00CA0421">
            <w:pPr>
              <w:rPr>
                <w:rFonts w:ascii="Arial" w:hAnsi="Arial" w:cs="Arial"/>
                <w:sz w:val="20"/>
              </w:rPr>
            </w:pPr>
          </w:p>
        </w:tc>
      </w:tr>
      <w:tr w:rsidR="00CA0421" w:rsidRPr="001F3279" w14:paraId="5FADE5B4" w14:textId="77777777" w:rsidTr="001B7B91">
        <w:trPr>
          <w:trHeight w:hRule="exact" w:val="454"/>
        </w:trPr>
        <w:tc>
          <w:tcPr>
            <w:tcW w:w="721" w:type="dxa"/>
            <w:tcBorders>
              <w:top w:val="single" w:sz="4" w:space="0" w:color="auto"/>
              <w:left w:val="single" w:sz="4" w:space="0" w:color="auto"/>
              <w:bottom w:val="single" w:sz="4" w:space="0" w:color="auto"/>
              <w:right w:val="single" w:sz="4" w:space="0" w:color="auto"/>
            </w:tcBorders>
            <w:vAlign w:val="center"/>
          </w:tcPr>
          <w:p w14:paraId="5FADE5B1" w14:textId="77777777" w:rsidR="00CA0421" w:rsidRPr="001F3279" w:rsidRDefault="00CA0421" w:rsidP="00CA0421">
            <w:pPr>
              <w:rPr>
                <w:rFonts w:ascii="Arial" w:hAnsi="Arial" w:cs="Arial"/>
                <w:sz w:val="20"/>
              </w:rPr>
            </w:pPr>
            <w:r>
              <w:rPr>
                <w:rFonts w:ascii="Arial" w:hAnsi="Arial" w:cs="Arial"/>
                <w:sz w:val="20"/>
              </w:rPr>
              <w:t>3.2</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B2" w14:textId="77777777" w:rsidR="00CA0421" w:rsidRPr="001F3279" w:rsidRDefault="00CA0421" w:rsidP="00CA0421">
            <w:pPr>
              <w:rPr>
                <w:rFonts w:ascii="Arial" w:hAnsi="Arial" w:cs="Arial"/>
                <w:sz w:val="20"/>
              </w:rPr>
            </w:pPr>
            <w:r>
              <w:rPr>
                <w:rFonts w:ascii="Arial" w:hAnsi="Arial" w:cs="Arial"/>
                <w:sz w:val="20"/>
              </w:rPr>
              <w:t>Describe the types of fire warning devices used</w:t>
            </w:r>
            <w:r w:rsidR="00261E53">
              <w:rPr>
                <w:rFonts w:ascii="Arial" w:hAnsi="Arial" w:cs="Arial"/>
                <w:sz w:val="20"/>
              </w:rPr>
              <w:t xml:space="preserve"> within the workplace</w:t>
            </w:r>
            <w:r>
              <w:rPr>
                <w:rFonts w:ascii="Arial" w:hAnsi="Arial" w:cs="Arial"/>
                <w:sz w:val="20"/>
              </w:rPr>
              <w:t xml:space="preserve"> – both audible and visual.</w:t>
            </w:r>
          </w:p>
        </w:tc>
        <w:tc>
          <w:tcPr>
            <w:tcW w:w="1022" w:type="dxa"/>
            <w:gridSpan w:val="3"/>
            <w:tcBorders>
              <w:top w:val="single" w:sz="4" w:space="0" w:color="auto"/>
              <w:left w:val="single" w:sz="4" w:space="0" w:color="auto"/>
              <w:bottom w:val="single" w:sz="4" w:space="0" w:color="auto"/>
              <w:right w:val="single" w:sz="4" w:space="0" w:color="auto"/>
            </w:tcBorders>
          </w:tcPr>
          <w:p w14:paraId="5FADE5B3" w14:textId="77777777" w:rsidR="00CA0421" w:rsidRDefault="00CA0421" w:rsidP="00CA0421">
            <w:pPr>
              <w:rPr>
                <w:rFonts w:ascii="Arial" w:hAnsi="Arial" w:cs="Arial"/>
                <w:sz w:val="20"/>
              </w:rPr>
            </w:pPr>
          </w:p>
        </w:tc>
      </w:tr>
      <w:tr w:rsidR="00CA0421" w:rsidRPr="00E33717" w14:paraId="5FADE5B8" w14:textId="77777777" w:rsidTr="001B7B91">
        <w:trPr>
          <w:trHeight w:hRule="exact" w:val="567"/>
        </w:trPr>
        <w:tc>
          <w:tcPr>
            <w:tcW w:w="721" w:type="dxa"/>
            <w:tcBorders>
              <w:top w:val="single" w:sz="4" w:space="0" w:color="auto"/>
              <w:left w:val="single" w:sz="4" w:space="0" w:color="auto"/>
              <w:bottom w:val="single" w:sz="4" w:space="0" w:color="auto"/>
              <w:right w:val="single" w:sz="4" w:space="0" w:color="auto"/>
            </w:tcBorders>
            <w:vAlign w:val="center"/>
          </w:tcPr>
          <w:p w14:paraId="5FADE5B5" w14:textId="77777777" w:rsidR="00CA0421" w:rsidRPr="00E33717" w:rsidRDefault="00CA0421" w:rsidP="00CA0421">
            <w:pPr>
              <w:jc w:val="both"/>
              <w:rPr>
                <w:rFonts w:ascii="Arial" w:hAnsi="Arial" w:cs="Arial"/>
                <w:sz w:val="20"/>
              </w:rPr>
            </w:pPr>
            <w:r>
              <w:rPr>
                <w:rFonts w:ascii="Arial" w:hAnsi="Arial" w:cs="Arial"/>
                <w:sz w:val="20"/>
              </w:rPr>
              <w:t>3.3</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B6" w14:textId="77777777" w:rsidR="00CA0421" w:rsidRPr="00E33717" w:rsidRDefault="00CA0421" w:rsidP="00CA0421">
            <w:pPr>
              <w:jc w:val="both"/>
              <w:rPr>
                <w:rFonts w:ascii="Arial" w:hAnsi="Arial" w:cs="Arial"/>
                <w:sz w:val="20"/>
              </w:rPr>
            </w:pPr>
            <w:r>
              <w:rPr>
                <w:rFonts w:ascii="Arial" w:hAnsi="Arial" w:cs="Arial"/>
                <w:sz w:val="20"/>
              </w:rPr>
              <w:t xml:space="preserve">Point out the location of the nearest </w:t>
            </w:r>
            <w:r w:rsidRPr="00941209">
              <w:rPr>
                <w:rFonts w:ascii="Arial" w:hAnsi="Arial" w:cs="Arial"/>
                <w:b/>
                <w:sz w:val="20"/>
              </w:rPr>
              <w:t>Fire Action Notice</w:t>
            </w:r>
            <w:r w:rsidRPr="0020397F">
              <w:rPr>
                <w:rFonts w:ascii="Arial" w:hAnsi="Arial" w:cs="Arial"/>
                <w:sz w:val="20"/>
              </w:rPr>
              <w:t>,</w:t>
            </w:r>
            <w:r>
              <w:rPr>
                <w:rFonts w:ascii="Arial" w:hAnsi="Arial" w:cs="Arial"/>
                <w:b/>
                <w:sz w:val="20"/>
              </w:rPr>
              <w:t xml:space="preserve"> </w:t>
            </w:r>
            <w:r>
              <w:rPr>
                <w:rFonts w:ascii="Arial" w:hAnsi="Arial" w:cs="Arial"/>
                <w:sz w:val="20"/>
              </w:rPr>
              <w:t xml:space="preserve">fire-fighting equipment, break-glass </w:t>
            </w:r>
            <w:r w:rsidRPr="00E33717">
              <w:rPr>
                <w:rFonts w:ascii="Arial" w:hAnsi="Arial" w:cs="Arial"/>
                <w:sz w:val="20"/>
              </w:rPr>
              <w:t>call</w:t>
            </w:r>
            <w:r>
              <w:rPr>
                <w:rFonts w:ascii="Arial" w:hAnsi="Arial" w:cs="Arial"/>
                <w:sz w:val="20"/>
              </w:rPr>
              <w:t xml:space="preserve"> </w:t>
            </w:r>
            <w:r w:rsidRPr="00E33717">
              <w:rPr>
                <w:rFonts w:ascii="Arial" w:hAnsi="Arial" w:cs="Arial"/>
                <w:sz w:val="20"/>
              </w:rPr>
              <w:t>points</w:t>
            </w:r>
            <w:r>
              <w:rPr>
                <w:rFonts w:ascii="Arial" w:hAnsi="Arial" w:cs="Arial"/>
                <w:sz w:val="20"/>
              </w:rPr>
              <w:t xml:space="preserve">, emergency escape </w:t>
            </w:r>
            <w:r w:rsidRPr="00E33717">
              <w:rPr>
                <w:rFonts w:ascii="Arial" w:hAnsi="Arial" w:cs="Arial"/>
                <w:sz w:val="20"/>
              </w:rPr>
              <w:t>routes</w:t>
            </w:r>
            <w:r>
              <w:rPr>
                <w:rFonts w:ascii="Arial" w:hAnsi="Arial" w:cs="Arial"/>
                <w:sz w:val="20"/>
              </w:rPr>
              <w:t xml:space="preserve">, fire exits and fire assembly points. </w:t>
            </w:r>
          </w:p>
        </w:tc>
        <w:tc>
          <w:tcPr>
            <w:tcW w:w="1022" w:type="dxa"/>
            <w:gridSpan w:val="3"/>
            <w:tcBorders>
              <w:top w:val="single" w:sz="4" w:space="0" w:color="auto"/>
              <w:left w:val="single" w:sz="4" w:space="0" w:color="auto"/>
              <w:bottom w:val="single" w:sz="4" w:space="0" w:color="auto"/>
              <w:right w:val="single" w:sz="4" w:space="0" w:color="auto"/>
            </w:tcBorders>
          </w:tcPr>
          <w:p w14:paraId="5FADE5B7" w14:textId="77777777" w:rsidR="00CA0421" w:rsidRDefault="00CA0421" w:rsidP="00CA0421">
            <w:pPr>
              <w:jc w:val="both"/>
              <w:rPr>
                <w:rFonts w:ascii="Arial" w:hAnsi="Arial" w:cs="Arial"/>
                <w:sz w:val="20"/>
              </w:rPr>
            </w:pPr>
          </w:p>
        </w:tc>
      </w:tr>
      <w:tr w:rsidR="00CA0421" w:rsidRPr="001F3279" w14:paraId="5FADE5BC" w14:textId="77777777" w:rsidTr="001B7B91">
        <w:trPr>
          <w:trHeight w:hRule="exact" w:val="454"/>
        </w:trPr>
        <w:tc>
          <w:tcPr>
            <w:tcW w:w="721" w:type="dxa"/>
            <w:tcBorders>
              <w:top w:val="single" w:sz="4" w:space="0" w:color="auto"/>
              <w:left w:val="single" w:sz="4" w:space="0" w:color="auto"/>
              <w:bottom w:val="single" w:sz="4" w:space="0" w:color="auto"/>
              <w:right w:val="single" w:sz="4" w:space="0" w:color="auto"/>
            </w:tcBorders>
            <w:vAlign w:val="center"/>
          </w:tcPr>
          <w:p w14:paraId="5FADE5B9" w14:textId="77777777" w:rsidR="00CA0421" w:rsidRPr="001F3279" w:rsidRDefault="00CA0421" w:rsidP="00CA0421">
            <w:pPr>
              <w:rPr>
                <w:rFonts w:ascii="Arial" w:hAnsi="Arial" w:cs="Arial"/>
                <w:sz w:val="20"/>
              </w:rPr>
            </w:pPr>
            <w:r>
              <w:rPr>
                <w:rFonts w:ascii="Arial" w:hAnsi="Arial" w:cs="Arial"/>
                <w:sz w:val="20"/>
              </w:rPr>
              <w:t>3.4</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BA" w14:textId="77777777" w:rsidR="00CA0421" w:rsidRPr="001F3279" w:rsidRDefault="00CA0421" w:rsidP="00CA0421">
            <w:pPr>
              <w:rPr>
                <w:rFonts w:ascii="Arial" w:hAnsi="Arial" w:cs="Arial"/>
                <w:sz w:val="20"/>
              </w:rPr>
            </w:pPr>
            <w:r>
              <w:rPr>
                <w:rFonts w:ascii="Arial" w:hAnsi="Arial" w:cs="Arial"/>
                <w:sz w:val="20"/>
              </w:rPr>
              <w:t>State the day and time of weekly fire alarm tests for relevant building(s).</w:t>
            </w:r>
          </w:p>
        </w:tc>
        <w:tc>
          <w:tcPr>
            <w:tcW w:w="1022" w:type="dxa"/>
            <w:gridSpan w:val="3"/>
            <w:tcBorders>
              <w:top w:val="single" w:sz="4" w:space="0" w:color="auto"/>
              <w:left w:val="single" w:sz="4" w:space="0" w:color="auto"/>
              <w:bottom w:val="single" w:sz="4" w:space="0" w:color="auto"/>
              <w:right w:val="single" w:sz="4" w:space="0" w:color="auto"/>
            </w:tcBorders>
          </w:tcPr>
          <w:p w14:paraId="5FADE5BB" w14:textId="77777777" w:rsidR="00CA0421" w:rsidRDefault="00CA0421" w:rsidP="00CA0421">
            <w:pPr>
              <w:rPr>
                <w:rFonts w:ascii="Arial" w:hAnsi="Arial" w:cs="Arial"/>
                <w:sz w:val="20"/>
              </w:rPr>
            </w:pPr>
          </w:p>
        </w:tc>
      </w:tr>
      <w:tr w:rsidR="00CA0421" w:rsidRPr="001F3279" w14:paraId="5FADE5C0" w14:textId="77777777" w:rsidTr="001B7B91">
        <w:trPr>
          <w:trHeight w:hRule="exact" w:val="454"/>
        </w:trPr>
        <w:tc>
          <w:tcPr>
            <w:tcW w:w="721" w:type="dxa"/>
            <w:tcBorders>
              <w:top w:val="single" w:sz="4" w:space="0" w:color="auto"/>
              <w:left w:val="single" w:sz="4" w:space="0" w:color="auto"/>
              <w:bottom w:val="single" w:sz="4" w:space="0" w:color="auto"/>
              <w:right w:val="single" w:sz="4" w:space="0" w:color="auto"/>
            </w:tcBorders>
            <w:vAlign w:val="center"/>
          </w:tcPr>
          <w:p w14:paraId="5FADE5BD" w14:textId="77777777" w:rsidR="00CA0421" w:rsidRPr="001F3279" w:rsidRDefault="00CA0421" w:rsidP="00CA0421">
            <w:pPr>
              <w:jc w:val="both"/>
              <w:rPr>
                <w:rFonts w:ascii="Arial" w:hAnsi="Arial" w:cs="Arial"/>
                <w:sz w:val="20"/>
              </w:rPr>
            </w:pPr>
            <w:r>
              <w:rPr>
                <w:rFonts w:ascii="Arial" w:hAnsi="Arial" w:cs="Arial"/>
                <w:sz w:val="20"/>
              </w:rPr>
              <w:t>3.5</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BE" w14:textId="77777777" w:rsidR="00CA0421" w:rsidRPr="008B45B0" w:rsidRDefault="00CA0421" w:rsidP="00CA0421">
            <w:pPr>
              <w:jc w:val="both"/>
              <w:rPr>
                <w:rFonts w:ascii="Arial" w:hAnsi="Arial" w:cs="Arial"/>
                <w:sz w:val="20"/>
              </w:rPr>
            </w:pPr>
            <w:r w:rsidRPr="008B45B0">
              <w:rPr>
                <w:rFonts w:ascii="Arial" w:hAnsi="Arial" w:cs="Arial"/>
                <w:sz w:val="20"/>
              </w:rPr>
              <w:t xml:space="preserve">Explain the roles of </w:t>
            </w:r>
            <w:r>
              <w:rPr>
                <w:rFonts w:ascii="Arial" w:hAnsi="Arial" w:cs="Arial"/>
                <w:sz w:val="20"/>
              </w:rPr>
              <w:t xml:space="preserve">Departmental </w:t>
            </w:r>
            <w:r w:rsidRPr="008B45B0">
              <w:rPr>
                <w:rFonts w:ascii="Arial" w:hAnsi="Arial" w:cs="Arial"/>
                <w:sz w:val="20"/>
              </w:rPr>
              <w:t xml:space="preserve">Fire Safety Co-ordinator and Fire </w:t>
            </w:r>
            <w:r>
              <w:rPr>
                <w:rFonts w:ascii="Arial" w:hAnsi="Arial" w:cs="Arial"/>
                <w:sz w:val="20"/>
              </w:rPr>
              <w:t>Marshalls</w:t>
            </w:r>
            <w:r w:rsidRPr="008B45B0">
              <w:rPr>
                <w:rFonts w:ascii="Arial" w:hAnsi="Arial" w:cs="Arial"/>
                <w:sz w:val="20"/>
              </w:rPr>
              <w:t>.</w:t>
            </w:r>
          </w:p>
        </w:tc>
        <w:tc>
          <w:tcPr>
            <w:tcW w:w="1022" w:type="dxa"/>
            <w:gridSpan w:val="3"/>
            <w:tcBorders>
              <w:top w:val="single" w:sz="4" w:space="0" w:color="auto"/>
              <w:left w:val="single" w:sz="4" w:space="0" w:color="auto"/>
              <w:bottom w:val="single" w:sz="4" w:space="0" w:color="auto"/>
              <w:right w:val="single" w:sz="4" w:space="0" w:color="auto"/>
            </w:tcBorders>
          </w:tcPr>
          <w:p w14:paraId="5FADE5BF" w14:textId="77777777" w:rsidR="00CA0421" w:rsidRDefault="00CA0421" w:rsidP="00CA0421">
            <w:pPr>
              <w:jc w:val="both"/>
              <w:rPr>
                <w:rFonts w:ascii="Arial" w:hAnsi="Arial" w:cs="Arial"/>
                <w:sz w:val="20"/>
              </w:rPr>
            </w:pPr>
          </w:p>
        </w:tc>
      </w:tr>
      <w:tr w:rsidR="00CA0421" w:rsidRPr="001F3279" w14:paraId="5FADE5C4" w14:textId="77777777" w:rsidTr="001B7B91">
        <w:trPr>
          <w:trHeight w:hRule="exact" w:val="719"/>
        </w:trPr>
        <w:tc>
          <w:tcPr>
            <w:tcW w:w="721" w:type="dxa"/>
            <w:tcBorders>
              <w:top w:val="single" w:sz="4" w:space="0" w:color="auto"/>
              <w:left w:val="single" w:sz="4" w:space="0" w:color="auto"/>
              <w:bottom w:val="single" w:sz="4" w:space="0" w:color="auto"/>
              <w:right w:val="single" w:sz="4" w:space="0" w:color="auto"/>
            </w:tcBorders>
            <w:vAlign w:val="center"/>
          </w:tcPr>
          <w:p w14:paraId="5FADE5C1" w14:textId="77777777" w:rsidR="00CA0421" w:rsidRDefault="00CA0421" w:rsidP="00CA0421">
            <w:pPr>
              <w:jc w:val="both"/>
              <w:rPr>
                <w:rFonts w:ascii="Arial" w:hAnsi="Arial" w:cs="Arial"/>
                <w:sz w:val="20"/>
              </w:rPr>
            </w:pPr>
            <w:r>
              <w:rPr>
                <w:rFonts w:ascii="Arial" w:hAnsi="Arial" w:cs="Arial"/>
                <w:sz w:val="20"/>
              </w:rPr>
              <w:t>3.6</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C2" w14:textId="77777777" w:rsidR="00CA0421" w:rsidRPr="008B45B0" w:rsidRDefault="00CA0421" w:rsidP="00CA0421">
            <w:pPr>
              <w:jc w:val="both"/>
              <w:rPr>
                <w:rFonts w:ascii="Arial" w:hAnsi="Arial" w:cs="Arial"/>
                <w:sz w:val="20"/>
              </w:rPr>
            </w:pPr>
            <w:r w:rsidRPr="008B45B0">
              <w:rPr>
                <w:rFonts w:ascii="Arial" w:hAnsi="Arial" w:cs="Arial"/>
                <w:sz w:val="20"/>
              </w:rPr>
              <w:t xml:space="preserve">If </w:t>
            </w:r>
            <w:r>
              <w:rPr>
                <w:rFonts w:ascii="Arial" w:hAnsi="Arial" w:cs="Arial"/>
                <w:sz w:val="20"/>
              </w:rPr>
              <w:t xml:space="preserve">assistance will be required to </w:t>
            </w:r>
            <w:r w:rsidR="00261E53">
              <w:rPr>
                <w:rFonts w:ascii="Arial" w:hAnsi="Arial" w:cs="Arial"/>
                <w:sz w:val="20"/>
              </w:rPr>
              <w:t>assist the inductee</w:t>
            </w:r>
            <w:r w:rsidR="003C0140">
              <w:rPr>
                <w:rFonts w:ascii="Arial" w:hAnsi="Arial" w:cs="Arial"/>
                <w:sz w:val="20"/>
              </w:rPr>
              <w:t xml:space="preserve"> to</w:t>
            </w:r>
            <w:r w:rsidR="00261E53">
              <w:rPr>
                <w:rFonts w:ascii="Arial" w:hAnsi="Arial" w:cs="Arial"/>
                <w:sz w:val="20"/>
              </w:rPr>
              <w:t xml:space="preserve"> </w:t>
            </w:r>
            <w:r>
              <w:rPr>
                <w:rFonts w:ascii="Arial" w:hAnsi="Arial" w:cs="Arial"/>
                <w:sz w:val="20"/>
              </w:rPr>
              <w:t>evacuate the premises, in the event of a fire alarm,</w:t>
            </w:r>
            <w:r w:rsidRPr="008B45B0">
              <w:rPr>
                <w:rFonts w:ascii="Arial" w:hAnsi="Arial" w:cs="Arial"/>
                <w:sz w:val="20"/>
              </w:rPr>
              <w:t xml:space="preserve"> arrange a Personal Emergency Evacuation Plan (PEEP), through</w:t>
            </w:r>
            <w:r>
              <w:rPr>
                <w:rFonts w:ascii="Arial" w:hAnsi="Arial" w:cs="Arial"/>
                <w:sz w:val="20"/>
              </w:rPr>
              <w:t xml:space="preserve"> the</w:t>
            </w:r>
            <w:r w:rsidRPr="008B45B0">
              <w:rPr>
                <w:rFonts w:ascii="Arial" w:hAnsi="Arial" w:cs="Arial"/>
                <w:sz w:val="20"/>
              </w:rPr>
              <w:t xml:space="preserve"> Fire Safety Co-ordinator</w:t>
            </w:r>
            <w:r>
              <w:rPr>
                <w:rFonts w:ascii="Arial" w:hAnsi="Arial" w:cs="Arial"/>
                <w:sz w:val="20"/>
              </w:rPr>
              <w:t xml:space="preserve">. </w:t>
            </w:r>
          </w:p>
        </w:tc>
        <w:tc>
          <w:tcPr>
            <w:tcW w:w="1022" w:type="dxa"/>
            <w:gridSpan w:val="3"/>
            <w:tcBorders>
              <w:top w:val="single" w:sz="4" w:space="0" w:color="auto"/>
              <w:left w:val="single" w:sz="4" w:space="0" w:color="auto"/>
              <w:bottom w:val="single" w:sz="4" w:space="0" w:color="auto"/>
              <w:right w:val="single" w:sz="4" w:space="0" w:color="auto"/>
            </w:tcBorders>
          </w:tcPr>
          <w:p w14:paraId="5FADE5C3" w14:textId="77777777" w:rsidR="00CA0421" w:rsidRDefault="00CA0421" w:rsidP="00CA0421">
            <w:pPr>
              <w:jc w:val="both"/>
              <w:rPr>
                <w:rFonts w:ascii="Arial" w:hAnsi="Arial" w:cs="Arial"/>
                <w:sz w:val="20"/>
              </w:rPr>
            </w:pPr>
          </w:p>
        </w:tc>
      </w:tr>
      <w:tr w:rsidR="00CA0421" w:rsidRPr="00165CD4" w14:paraId="5FADE5C8" w14:textId="77777777" w:rsidTr="00613EA1">
        <w:trPr>
          <w:gridAfter w:val="1"/>
          <w:wAfter w:w="6" w:type="dxa"/>
          <w:trHeight w:val="192"/>
        </w:trPr>
        <w:tc>
          <w:tcPr>
            <w:tcW w:w="721" w:type="dxa"/>
            <w:shd w:val="clear" w:color="auto" w:fill="BFBFBF"/>
            <w:vAlign w:val="center"/>
          </w:tcPr>
          <w:p w14:paraId="5FADE5C5" w14:textId="77777777" w:rsidR="00CA0421" w:rsidRPr="00052F46" w:rsidRDefault="00CA0421" w:rsidP="00CA0421">
            <w:pPr>
              <w:rPr>
                <w:rFonts w:ascii="Arial" w:hAnsi="Arial" w:cs="Arial"/>
                <w:b/>
                <w:sz w:val="20"/>
              </w:rPr>
            </w:pPr>
            <w:r>
              <w:rPr>
                <w:rFonts w:ascii="Arial" w:hAnsi="Arial" w:cs="Arial"/>
                <w:b/>
                <w:sz w:val="20"/>
              </w:rPr>
              <w:t>4</w:t>
            </w:r>
            <w:r w:rsidRPr="00052F46">
              <w:rPr>
                <w:rFonts w:ascii="Arial" w:hAnsi="Arial" w:cs="Arial"/>
                <w:b/>
                <w:sz w:val="20"/>
              </w:rPr>
              <w:t>.</w:t>
            </w:r>
          </w:p>
        </w:tc>
        <w:tc>
          <w:tcPr>
            <w:tcW w:w="7977" w:type="dxa"/>
            <w:gridSpan w:val="3"/>
            <w:shd w:val="clear" w:color="auto" w:fill="BFBFBF"/>
            <w:vAlign w:val="center"/>
          </w:tcPr>
          <w:p w14:paraId="5FADE5C6" w14:textId="77777777" w:rsidR="00CA0421" w:rsidRPr="00052F46" w:rsidRDefault="00CA0421" w:rsidP="00CA0421">
            <w:pPr>
              <w:rPr>
                <w:rFonts w:ascii="Arial" w:hAnsi="Arial" w:cs="Arial"/>
                <w:b/>
                <w:sz w:val="22"/>
                <w:szCs w:val="22"/>
              </w:rPr>
            </w:pPr>
            <w:r w:rsidRPr="00052F46">
              <w:rPr>
                <w:rFonts w:ascii="Arial" w:hAnsi="Arial" w:cs="Arial"/>
                <w:b/>
                <w:sz w:val="20"/>
              </w:rPr>
              <w:t xml:space="preserve">Local Prohibitions </w:t>
            </w:r>
            <w:r>
              <w:rPr>
                <w:rFonts w:ascii="Arial" w:hAnsi="Arial" w:cs="Arial"/>
                <w:b/>
                <w:sz w:val="20"/>
              </w:rPr>
              <w:t xml:space="preserve">in relation </w:t>
            </w:r>
            <w:r w:rsidRPr="00052F46">
              <w:rPr>
                <w:rFonts w:ascii="Arial" w:hAnsi="Arial" w:cs="Arial"/>
                <w:b/>
                <w:sz w:val="20"/>
              </w:rPr>
              <w:t>to</w:t>
            </w:r>
            <w:r>
              <w:rPr>
                <w:rFonts w:ascii="Arial" w:hAnsi="Arial" w:cs="Arial"/>
                <w:b/>
                <w:sz w:val="20"/>
              </w:rPr>
              <w:t xml:space="preserve"> the University</w:t>
            </w:r>
            <w:r w:rsidRPr="00052F46">
              <w:rPr>
                <w:rFonts w:ascii="Arial" w:hAnsi="Arial" w:cs="Arial"/>
                <w:b/>
                <w:sz w:val="20"/>
              </w:rPr>
              <w:t xml:space="preserve"> </w:t>
            </w:r>
            <w:r>
              <w:rPr>
                <w:rFonts w:ascii="Arial" w:hAnsi="Arial" w:cs="Arial"/>
                <w:b/>
                <w:sz w:val="20"/>
              </w:rPr>
              <w:t xml:space="preserve">OHS </w:t>
            </w:r>
            <w:r w:rsidRPr="00052F46">
              <w:rPr>
                <w:rFonts w:ascii="Arial" w:hAnsi="Arial" w:cs="Arial"/>
                <w:b/>
                <w:sz w:val="20"/>
              </w:rPr>
              <w:t xml:space="preserve">No-Smoking </w:t>
            </w:r>
            <w:r>
              <w:rPr>
                <w:rFonts w:ascii="Arial" w:hAnsi="Arial" w:cs="Arial"/>
                <w:b/>
                <w:sz w:val="20"/>
              </w:rPr>
              <w:t>Standard</w:t>
            </w:r>
          </w:p>
        </w:tc>
        <w:tc>
          <w:tcPr>
            <w:tcW w:w="1016" w:type="dxa"/>
            <w:gridSpan w:val="2"/>
            <w:shd w:val="clear" w:color="auto" w:fill="BFBFBF"/>
          </w:tcPr>
          <w:p w14:paraId="5FADE5C7" w14:textId="77777777" w:rsidR="00CA0421" w:rsidRPr="009C0263" w:rsidRDefault="00CA0421" w:rsidP="00CA0421">
            <w:pPr>
              <w:ind w:left="-96" w:right="-96"/>
              <w:jc w:val="center"/>
              <w:rPr>
                <w:rFonts w:ascii="Arial" w:hAnsi="Arial" w:cs="Arial"/>
                <w:b/>
                <w:sz w:val="14"/>
                <w:szCs w:val="14"/>
              </w:rPr>
            </w:pPr>
          </w:p>
        </w:tc>
      </w:tr>
      <w:tr w:rsidR="00CA0421" w:rsidRPr="00165CD4" w14:paraId="5FADE5CC" w14:textId="77777777" w:rsidTr="001B7B91">
        <w:trPr>
          <w:gridAfter w:val="1"/>
          <w:wAfter w:w="6" w:type="dxa"/>
          <w:trHeight w:val="567"/>
        </w:trPr>
        <w:tc>
          <w:tcPr>
            <w:tcW w:w="721" w:type="dxa"/>
            <w:vAlign w:val="center"/>
          </w:tcPr>
          <w:p w14:paraId="5FADE5C9" w14:textId="77777777" w:rsidR="00CA0421" w:rsidRPr="00165CD4" w:rsidRDefault="00CA0421" w:rsidP="00CA0421">
            <w:pPr>
              <w:jc w:val="center"/>
              <w:rPr>
                <w:rFonts w:ascii="Arial" w:hAnsi="Arial" w:cs="Arial"/>
                <w:b/>
                <w:sz w:val="20"/>
              </w:rPr>
            </w:pPr>
          </w:p>
        </w:tc>
        <w:tc>
          <w:tcPr>
            <w:tcW w:w="7977" w:type="dxa"/>
            <w:gridSpan w:val="3"/>
            <w:vAlign w:val="center"/>
          </w:tcPr>
          <w:p w14:paraId="5FADE5CA" w14:textId="77777777" w:rsidR="00CA0421" w:rsidRPr="00C82ED1" w:rsidRDefault="00CA0421" w:rsidP="00CA0421">
            <w:pPr>
              <w:rPr>
                <w:rFonts w:ascii="Arial" w:hAnsi="Arial" w:cs="Arial"/>
                <w:b/>
                <w:sz w:val="22"/>
                <w:szCs w:val="22"/>
              </w:rPr>
            </w:pPr>
            <w:r>
              <w:rPr>
                <w:rFonts w:ascii="Arial" w:hAnsi="Arial" w:cs="Arial"/>
                <w:sz w:val="20"/>
              </w:rPr>
              <w:t>Point out any areas external to relevant buildings where smoking is prohibited (e.g. due to the storage of flammable substances) even though the areas may be outside the 15ft (4.6m) exclusion zone.</w:t>
            </w:r>
          </w:p>
        </w:tc>
        <w:tc>
          <w:tcPr>
            <w:tcW w:w="1016" w:type="dxa"/>
            <w:gridSpan w:val="2"/>
          </w:tcPr>
          <w:p w14:paraId="5FADE5CB" w14:textId="77777777" w:rsidR="00CA0421" w:rsidRPr="009C0263" w:rsidRDefault="00CA0421" w:rsidP="00CA0421">
            <w:pPr>
              <w:ind w:left="-96" w:right="-96"/>
              <w:jc w:val="center"/>
              <w:rPr>
                <w:rFonts w:ascii="Arial" w:hAnsi="Arial" w:cs="Arial"/>
                <w:b/>
                <w:sz w:val="14"/>
                <w:szCs w:val="14"/>
              </w:rPr>
            </w:pPr>
          </w:p>
        </w:tc>
      </w:tr>
      <w:tr w:rsidR="00CA0421" w14:paraId="5FADE5D0"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1" w:type="dxa"/>
            <w:tcBorders>
              <w:top w:val="single" w:sz="4" w:space="0" w:color="auto"/>
              <w:left w:val="single" w:sz="4" w:space="0" w:color="auto"/>
              <w:bottom w:val="single" w:sz="4" w:space="0" w:color="auto"/>
              <w:right w:val="single" w:sz="4" w:space="0" w:color="auto"/>
            </w:tcBorders>
            <w:shd w:val="clear" w:color="auto" w:fill="C0C0C0"/>
            <w:vAlign w:val="center"/>
          </w:tcPr>
          <w:p w14:paraId="5FADE5CD" w14:textId="77777777" w:rsidR="00CA0421" w:rsidRPr="00915AC4" w:rsidRDefault="00CA0421" w:rsidP="00CA0421">
            <w:pPr>
              <w:jc w:val="both"/>
              <w:rPr>
                <w:rFonts w:ascii="Arial" w:hAnsi="Arial" w:cs="Arial"/>
                <w:b/>
                <w:sz w:val="20"/>
              </w:rPr>
            </w:pPr>
            <w:r>
              <w:rPr>
                <w:rFonts w:ascii="Arial" w:hAnsi="Arial" w:cs="Arial"/>
                <w:b/>
                <w:sz w:val="20"/>
              </w:rPr>
              <w:t>5.</w:t>
            </w:r>
          </w:p>
        </w:tc>
        <w:tc>
          <w:tcPr>
            <w:tcW w:w="797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FADE5CE" w14:textId="77777777" w:rsidR="00CA0421" w:rsidRPr="00915AC4" w:rsidRDefault="00CA0421" w:rsidP="00CA0421">
            <w:pPr>
              <w:jc w:val="both"/>
              <w:rPr>
                <w:rFonts w:ascii="Arial" w:hAnsi="Arial" w:cs="Arial"/>
                <w:sz w:val="20"/>
              </w:rPr>
            </w:pPr>
            <w:r>
              <w:rPr>
                <w:rFonts w:ascii="Arial" w:hAnsi="Arial" w:cs="Arial"/>
                <w:b/>
                <w:sz w:val="20"/>
              </w:rPr>
              <w:t xml:space="preserve">Local </w:t>
            </w:r>
            <w:r w:rsidRPr="00915AC4">
              <w:rPr>
                <w:rFonts w:ascii="Arial" w:hAnsi="Arial" w:cs="Arial"/>
                <w:b/>
                <w:sz w:val="20"/>
              </w:rPr>
              <w:t>First Aid</w:t>
            </w:r>
            <w:r>
              <w:rPr>
                <w:rFonts w:ascii="Arial" w:hAnsi="Arial" w:cs="Arial"/>
                <w:b/>
                <w:sz w:val="20"/>
              </w:rPr>
              <w:t xml:space="preserve"> Provision</w:t>
            </w:r>
          </w:p>
        </w:tc>
        <w:tc>
          <w:tcPr>
            <w:tcW w:w="1022" w:type="dxa"/>
            <w:gridSpan w:val="3"/>
            <w:tcBorders>
              <w:top w:val="single" w:sz="4" w:space="0" w:color="auto"/>
              <w:left w:val="single" w:sz="4" w:space="0" w:color="auto"/>
              <w:bottom w:val="single" w:sz="4" w:space="0" w:color="auto"/>
              <w:right w:val="single" w:sz="4" w:space="0" w:color="auto"/>
            </w:tcBorders>
            <w:shd w:val="clear" w:color="auto" w:fill="C0C0C0"/>
          </w:tcPr>
          <w:p w14:paraId="5FADE5CF" w14:textId="77777777" w:rsidR="00CA0421" w:rsidRDefault="00CA0421" w:rsidP="00CA0421">
            <w:pPr>
              <w:jc w:val="both"/>
              <w:rPr>
                <w:rFonts w:ascii="Arial" w:hAnsi="Arial" w:cs="Arial"/>
                <w:b/>
                <w:sz w:val="20"/>
              </w:rPr>
            </w:pPr>
          </w:p>
        </w:tc>
      </w:tr>
      <w:tr w:rsidR="00CA0421" w:rsidRPr="00A921B0" w14:paraId="5FADE5D4"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721" w:type="dxa"/>
            <w:tcBorders>
              <w:top w:val="single" w:sz="4" w:space="0" w:color="auto"/>
              <w:left w:val="single" w:sz="4" w:space="0" w:color="auto"/>
              <w:bottom w:val="single" w:sz="4" w:space="0" w:color="auto"/>
              <w:right w:val="single" w:sz="4" w:space="0" w:color="auto"/>
            </w:tcBorders>
            <w:vAlign w:val="center"/>
          </w:tcPr>
          <w:p w14:paraId="5FADE5D1" w14:textId="77777777" w:rsidR="00CA0421" w:rsidRPr="00020234" w:rsidRDefault="00CA0421" w:rsidP="00CA0421">
            <w:pPr>
              <w:jc w:val="both"/>
              <w:rPr>
                <w:rFonts w:ascii="Arial" w:hAnsi="Arial" w:cs="Arial"/>
                <w:sz w:val="20"/>
              </w:rPr>
            </w:pPr>
            <w:r>
              <w:rPr>
                <w:rFonts w:ascii="Arial" w:hAnsi="Arial" w:cs="Arial"/>
                <w:sz w:val="20"/>
              </w:rPr>
              <w:t>5</w:t>
            </w:r>
            <w:r w:rsidRPr="00020234">
              <w:rPr>
                <w:rFonts w:ascii="Arial" w:hAnsi="Arial" w:cs="Arial"/>
                <w:sz w:val="20"/>
              </w:rPr>
              <w:t>.1</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D2" w14:textId="77777777" w:rsidR="00CA0421" w:rsidRDefault="00CA0421" w:rsidP="00CA0421">
            <w:pPr>
              <w:jc w:val="both"/>
              <w:rPr>
                <w:rFonts w:ascii="Arial" w:hAnsi="Arial" w:cs="Arial"/>
                <w:sz w:val="20"/>
              </w:rPr>
            </w:pPr>
            <w:r w:rsidRPr="00A921B0">
              <w:rPr>
                <w:rFonts w:ascii="Arial" w:hAnsi="Arial" w:cs="Arial"/>
                <w:sz w:val="20"/>
              </w:rPr>
              <w:t xml:space="preserve">Point out the locations </w:t>
            </w:r>
            <w:r>
              <w:rPr>
                <w:rFonts w:ascii="Arial" w:hAnsi="Arial" w:cs="Arial"/>
                <w:sz w:val="20"/>
              </w:rPr>
              <w:t>of the nearest first aid boxes and identify those in charge of keeping them stocked.</w:t>
            </w:r>
          </w:p>
        </w:tc>
        <w:tc>
          <w:tcPr>
            <w:tcW w:w="1022" w:type="dxa"/>
            <w:gridSpan w:val="3"/>
            <w:tcBorders>
              <w:top w:val="single" w:sz="4" w:space="0" w:color="auto"/>
              <w:left w:val="single" w:sz="4" w:space="0" w:color="auto"/>
              <w:bottom w:val="single" w:sz="4" w:space="0" w:color="auto"/>
              <w:right w:val="single" w:sz="4" w:space="0" w:color="auto"/>
            </w:tcBorders>
          </w:tcPr>
          <w:p w14:paraId="5FADE5D3" w14:textId="77777777" w:rsidR="00CA0421" w:rsidRPr="00A921B0" w:rsidRDefault="00CA0421" w:rsidP="00CA0421">
            <w:pPr>
              <w:rPr>
                <w:rFonts w:ascii="Arial" w:hAnsi="Arial" w:cs="Arial"/>
                <w:sz w:val="20"/>
              </w:rPr>
            </w:pPr>
          </w:p>
        </w:tc>
      </w:tr>
      <w:tr w:rsidR="00CA0421" w14:paraId="5FADE5D8"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721" w:type="dxa"/>
            <w:tcBorders>
              <w:top w:val="single" w:sz="4" w:space="0" w:color="auto"/>
              <w:left w:val="single" w:sz="4" w:space="0" w:color="auto"/>
              <w:bottom w:val="single" w:sz="4" w:space="0" w:color="auto"/>
              <w:right w:val="single" w:sz="4" w:space="0" w:color="auto"/>
            </w:tcBorders>
            <w:vAlign w:val="center"/>
          </w:tcPr>
          <w:p w14:paraId="5FADE5D5" w14:textId="77777777" w:rsidR="00CA0421" w:rsidRPr="00020234" w:rsidRDefault="00CA0421" w:rsidP="00CA0421">
            <w:pPr>
              <w:jc w:val="both"/>
              <w:rPr>
                <w:rFonts w:ascii="Arial" w:hAnsi="Arial" w:cs="Arial"/>
                <w:sz w:val="20"/>
              </w:rPr>
            </w:pPr>
            <w:r>
              <w:rPr>
                <w:rFonts w:ascii="Arial" w:hAnsi="Arial" w:cs="Arial"/>
                <w:sz w:val="20"/>
              </w:rPr>
              <w:t>5</w:t>
            </w:r>
            <w:r w:rsidRPr="00020234">
              <w:rPr>
                <w:rFonts w:ascii="Arial" w:hAnsi="Arial" w:cs="Arial"/>
                <w:sz w:val="20"/>
              </w:rPr>
              <w:t>.2</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D6" w14:textId="77777777" w:rsidR="00CA0421" w:rsidRPr="00E33717" w:rsidRDefault="00CA0421" w:rsidP="00CA0421">
            <w:pPr>
              <w:jc w:val="both"/>
              <w:rPr>
                <w:rFonts w:ascii="Arial" w:hAnsi="Arial" w:cs="Arial"/>
                <w:b/>
                <w:sz w:val="20"/>
              </w:rPr>
            </w:pPr>
            <w:r>
              <w:rPr>
                <w:rFonts w:ascii="Arial" w:hAnsi="Arial" w:cs="Arial"/>
                <w:sz w:val="20"/>
              </w:rPr>
              <w:t>Identify departmental First Aiders and Mental Health First Aiders</w:t>
            </w:r>
            <w:r w:rsidR="001E2400">
              <w:rPr>
                <w:rFonts w:ascii="Arial" w:hAnsi="Arial" w:cs="Arial"/>
                <w:sz w:val="20"/>
              </w:rPr>
              <w:t xml:space="preserve"> (if appointed)</w:t>
            </w:r>
            <w:r>
              <w:rPr>
                <w:rFonts w:ascii="Arial" w:hAnsi="Arial" w:cs="Arial"/>
                <w:sz w:val="20"/>
              </w:rPr>
              <w:t xml:space="preserve">. </w:t>
            </w:r>
          </w:p>
        </w:tc>
        <w:tc>
          <w:tcPr>
            <w:tcW w:w="1022" w:type="dxa"/>
            <w:gridSpan w:val="3"/>
            <w:tcBorders>
              <w:top w:val="single" w:sz="4" w:space="0" w:color="auto"/>
              <w:left w:val="single" w:sz="4" w:space="0" w:color="auto"/>
              <w:bottom w:val="single" w:sz="4" w:space="0" w:color="auto"/>
              <w:right w:val="single" w:sz="4" w:space="0" w:color="auto"/>
            </w:tcBorders>
          </w:tcPr>
          <w:p w14:paraId="5FADE5D7" w14:textId="77777777" w:rsidR="00CA0421" w:rsidRDefault="00CA0421" w:rsidP="00CA0421">
            <w:pPr>
              <w:jc w:val="both"/>
              <w:rPr>
                <w:rFonts w:ascii="Arial" w:hAnsi="Arial" w:cs="Arial"/>
                <w:sz w:val="20"/>
              </w:rPr>
            </w:pPr>
          </w:p>
        </w:tc>
      </w:tr>
      <w:tr w:rsidR="00CA0421" w:rsidRPr="00E33717" w14:paraId="5FADE5DC"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hRule="exact" w:val="794"/>
        </w:trPr>
        <w:tc>
          <w:tcPr>
            <w:tcW w:w="721" w:type="dxa"/>
            <w:tcBorders>
              <w:top w:val="single" w:sz="4" w:space="0" w:color="auto"/>
              <w:left w:val="single" w:sz="4" w:space="0" w:color="auto"/>
              <w:bottom w:val="single" w:sz="4" w:space="0" w:color="auto"/>
              <w:right w:val="single" w:sz="4" w:space="0" w:color="auto"/>
            </w:tcBorders>
            <w:vAlign w:val="center"/>
          </w:tcPr>
          <w:p w14:paraId="5FADE5D9" w14:textId="77777777" w:rsidR="00CA0421" w:rsidRPr="00020234" w:rsidRDefault="00CA0421" w:rsidP="00CA0421">
            <w:pPr>
              <w:jc w:val="both"/>
              <w:rPr>
                <w:rFonts w:ascii="Arial" w:hAnsi="Arial" w:cs="Arial"/>
                <w:sz w:val="20"/>
              </w:rPr>
            </w:pPr>
            <w:r>
              <w:rPr>
                <w:rFonts w:ascii="Arial" w:hAnsi="Arial" w:cs="Arial"/>
                <w:sz w:val="20"/>
              </w:rPr>
              <w:t>5</w:t>
            </w:r>
            <w:r w:rsidRPr="00020234">
              <w:rPr>
                <w:rFonts w:ascii="Arial" w:hAnsi="Arial" w:cs="Arial"/>
                <w:sz w:val="20"/>
              </w:rPr>
              <w:t>.3</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DA" w14:textId="77777777" w:rsidR="00CA0421" w:rsidRDefault="00CA0421" w:rsidP="00CA0421">
            <w:pPr>
              <w:jc w:val="both"/>
              <w:rPr>
                <w:rFonts w:ascii="Arial" w:hAnsi="Arial" w:cs="Arial"/>
                <w:sz w:val="20"/>
              </w:rPr>
            </w:pPr>
            <w:r>
              <w:rPr>
                <w:rFonts w:ascii="Arial" w:hAnsi="Arial" w:cs="Arial"/>
                <w:sz w:val="20"/>
              </w:rPr>
              <w:t>Explain that first aid may</w:t>
            </w:r>
            <w:r w:rsidR="001E2400">
              <w:rPr>
                <w:rFonts w:ascii="Arial" w:hAnsi="Arial" w:cs="Arial"/>
                <w:sz w:val="20"/>
              </w:rPr>
              <w:t xml:space="preserve"> also</w:t>
            </w:r>
            <w:r w:rsidR="00B4464D">
              <w:rPr>
                <w:rFonts w:ascii="Arial" w:hAnsi="Arial" w:cs="Arial"/>
                <w:sz w:val="20"/>
              </w:rPr>
              <w:t xml:space="preserve"> </w:t>
            </w:r>
            <w:r>
              <w:rPr>
                <w:rFonts w:ascii="Arial" w:hAnsi="Arial" w:cs="Arial"/>
                <w:sz w:val="20"/>
              </w:rPr>
              <w:t xml:space="preserve">be summoned by dialling the ‘emergency’ and ‘first aid’ number Ext. 2222 which connects with Security Control at the Livingstone Tower and that all Security Wardens are the University’s recognised and trained first aiders. </w:t>
            </w:r>
          </w:p>
        </w:tc>
        <w:tc>
          <w:tcPr>
            <w:tcW w:w="1016" w:type="dxa"/>
            <w:gridSpan w:val="2"/>
            <w:tcBorders>
              <w:top w:val="single" w:sz="4" w:space="0" w:color="auto"/>
              <w:left w:val="single" w:sz="4" w:space="0" w:color="auto"/>
              <w:bottom w:val="single" w:sz="4" w:space="0" w:color="auto"/>
              <w:right w:val="single" w:sz="4" w:space="0" w:color="auto"/>
            </w:tcBorders>
          </w:tcPr>
          <w:p w14:paraId="5FADE5DB" w14:textId="77777777" w:rsidR="00CA0421" w:rsidRDefault="00CA0421" w:rsidP="00CA0421">
            <w:pPr>
              <w:jc w:val="both"/>
              <w:rPr>
                <w:rFonts w:ascii="Arial" w:hAnsi="Arial" w:cs="Arial"/>
                <w:sz w:val="20"/>
              </w:rPr>
            </w:pPr>
          </w:p>
        </w:tc>
      </w:tr>
      <w:tr w:rsidR="00CA0421" w:rsidRPr="00C00B17" w14:paraId="5FADE5E0"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hRule="exact" w:val="567"/>
        </w:trPr>
        <w:tc>
          <w:tcPr>
            <w:tcW w:w="721" w:type="dxa"/>
            <w:tcBorders>
              <w:top w:val="single" w:sz="4" w:space="0" w:color="auto"/>
              <w:left w:val="single" w:sz="4" w:space="0" w:color="auto"/>
              <w:bottom w:val="single" w:sz="4" w:space="0" w:color="auto"/>
              <w:right w:val="single" w:sz="4" w:space="0" w:color="auto"/>
            </w:tcBorders>
            <w:vAlign w:val="center"/>
          </w:tcPr>
          <w:p w14:paraId="5FADE5DD" w14:textId="77777777" w:rsidR="00CA0421" w:rsidRPr="00020234" w:rsidRDefault="00CA0421" w:rsidP="00CA0421">
            <w:pPr>
              <w:jc w:val="both"/>
              <w:rPr>
                <w:rFonts w:ascii="Arial" w:hAnsi="Arial" w:cs="Arial"/>
                <w:sz w:val="20"/>
              </w:rPr>
            </w:pPr>
            <w:r>
              <w:rPr>
                <w:rFonts w:ascii="Arial" w:hAnsi="Arial" w:cs="Arial"/>
                <w:sz w:val="20"/>
              </w:rPr>
              <w:t>5</w:t>
            </w:r>
            <w:r w:rsidRPr="00020234">
              <w:rPr>
                <w:rFonts w:ascii="Arial" w:hAnsi="Arial" w:cs="Arial"/>
                <w:sz w:val="20"/>
              </w:rPr>
              <w:t>.4</w:t>
            </w:r>
          </w:p>
        </w:tc>
        <w:tc>
          <w:tcPr>
            <w:tcW w:w="7977" w:type="dxa"/>
            <w:gridSpan w:val="3"/>
            <w:tcBorders>
              <w:top w:val="single" w:sz="4" w:space="0" w:color="auto"/>
              <w:left w:val="single" w:sz="4" w:space="0" w:color="auto"/>
              <w:bottom w:val="single" w:sz="4" w:space="0" w:color="auto"/>
              <w:right w:val="single" w:sz="4" w:space="0" w:color="auto"/>
            </w:tcBorders>
            <w:vAlign w:val="center"/>
          </w:tcPr>
          <w:p w14:paraId="5FADE5DE" w14:textId="77777777" w:rsidR="00CA0421" w:rsidRPr="00C00B17" w:rsidRDefault="00CA0421" w:rsidP="00CA0421">
            <w:pPr>
              <w:jc w:val="both"/>
              <w:rPr>
                <w:rFonts w:ascii="Arial" w:hAnsi="Arial" w:cs="Arial"/>
                <w:sz w:val="20"/>
              </w:rPr>
            </w:pPr>
            <w:r>
              <w:rPr>
                <w:rFonts w:ascii="Arial" w:hAnsi="Arial" w:cs="Arial"/>
                <w:sz w:val="20"/>
              </w:rPr>
              <w:t xml:space="preserve">Point out that the emergency and first aid number </w:t>
            </w:r>
            <w:proofErr w:type="gramStart"/>
            <w:r>
              <w:rPr>
                <w:rFonts w:ascii="Arial" w:hAnsi="Arial" w:cs="Arial"/>
                <w:sz w:val="20"/>
              </w:rPr>
              <w:t>appears</w:t>
            </w:r>
            <w:proofErr w:type="gramEnd"/>
            <w:r>
              <w:rPr>
                <w:rFonts w:ascii="Arial" w:hAnsi="Arial" w:cs="Arial"/>
                <w:sz w:val="20"/>
              </w:rPr>
              <w:t xml:space="preserve"> on a sticker on most internal telephone handsets.</w:t>
            </w:r>
          </w:p>
        </w:tc>
        <w:tc>
          <w:tcPr>
            <w:tcW w:w="1016" w:type="dxa"/>
            <w:gridSpan w:val="2"/>
            <w:tcBorders>
              <w:top w:val="single" w:sz="4" w:space="0" w:color="auto"/>
              <w:left w:val="single" w:sz="4" w:space="0" w:color="auto"/>
              <w:bottom w:val="single" w:sz="4" w:space="0" w:color="auto"/>
              <w:right w:val="single" w:sz="4" w:space="0" w:color="auto"/>
            </w:tcBorders>
          </w:tcPr>
          <w:p w14:paraId="5FADE5DF" w14:textId="77777777" w:rsidR="00CA0421" w:rsidRPr="00C00B17" w:rsidRDefault="00CA0421" w:rsidP="00CA0421">
            <w:pPr>
              <w:jc w:val="both"/>
              <w:rPr>
                <w:rFonts w:ascii="Arial" w:hAnsi="Arial" w:cs="Arial"/>
                <w:sz w:val="20"/>
              </w:rPr>
            </w:pPr>
          </w:p>
        </w:tc>
      </w:tr>
      <w:tr w:rsidR="00CA0421" w:rsidRPr="004E0928" w14:paraId="5FADE5E4"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721" w:type="dxa"/>
            <w:tcBorders>
              <w:top w:val="single" w:sz="4" w:space="0" w:color="auto"/>
              <w:left w:val="single" w:sz="4" w:space="0" w:color="auto"/>
              <w:bottom w:val="single" w:sz="4" w:space="0" w:color="auto"/>
              <w:right w:val="single" w:sz="4" w:space="0" w:color="auto"/>
            </w:tcBorders>
            <w:shd w:val="clear" w:color="auto" w:fill="C0C0C0"/>
            <w:vAlign w:val="center"/>
          </w:tcPr>
          <w:p w14:paraId="5FADE5E1" w14:textId="77777777" w:rsidR="00CA0421" w:rsidRPr="004E0928" w:rsidRDefault="00CA0421" w:rsidP="00CA0421">
            <w:pPr>
              <w:jc w:val="both"/>
              <w:rPr>
                <w:rFonts w:ascii="Arial" w:hAnsi="Arial" w:cs="Arial"/>
                <w:b/>
                <w:sz w:val="20"/>
              </w:rPr>
            </w:pPr>
            <w:r>
              <w:rPr>
                <w:rFonts w:ascii="Arial" w:hAnsi="Arial" w:cs="Arial"/>
                <w:b/>
                <w:sz w:val="20"/>
              </w:rPr>
              <w:t>6.</w:t>
            </w:r>
          </w:p>
        </w:tc>
        <w:tc>
          <w:tcPr>
            <w:tcW w:w="797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FADE5E2" w14:textId="77777777" w:rsidR="00CA0421" w:rsidRPr="004E0928" w:rsidRDefault="00CA0421" w:rsidP="00CA0421">
            <w:pPr>
              <w:jc w:val="both"/>
              <w:rPr>
                <w:rFonts w:ascii="Arial" w:hAnsi="Arial" w:cs="Arial"/>
                <w:b/>
                <w:sz w:val="20"/>
              </w:rPr>
            </w:pPr>
            <w:r>
              <w:rPr>
                <w:rFonts w:ascii="Arial" w:hAnsi="Arial" w:cs="Arial"/>
                <w:b/>
                <w:sz w:val="20"/>
              </w:rPr>
              <w:t>Welfare Arrangements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C0C0C0"/>
          </w:tcPr>
          <w:p w14:paraId="5FADE5E3" w14:textId="77777777" w:rsidR="00CA0421" w:rsidRDefault="00CA0421" w:rsidP="00CA0421">
            <w:pPr>
              <w:jc w:val="both"/>
              <w:rPr>
                <w:rFonts w:ascii="Arial" w:hAnsi="Arial" w:cs="Arial"/>
                <w:b/>
                <w:sz w:val="20"/>
              </w:rPr>
            </w:pPr>
          </w:p>
        </w:tc>
      </w:tr>
      <w:tr w:rsidR="00CA0421" w:rsidRPr="00D572F8" w14:paraId="5FADE5E7"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FADE5E5" w14:textId="77777777" w:rsidR="00CA0421" w:rsidRPr="00D572F8" w:rsidRDefault="00CA0421" w:rsidP="00CA0421">
            <w:pPr>
              <w:jc w:val="both"/>
              <w:rPr>
                <w:rFonts w:ascii="Arial" w:hAnsi="Arial" w:cs="Arial"/>
                <w:sz w:val="20"/>
              </w:rPr>
            </w:pPr>
          </w:p>
        </w:tc>
        <w:tc>
          <w:tcPr>
            <w:tcW w:w="89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ADE5E6" w14:textId="77777777" w:rsidR="00CA0421" w:rsidRDefault="00CA0421" w:rsidP="00CA0421">
            <w:pPr>
              <w:jc w:val="both"/>
              <w:rPr>
                <w:rFonts w:ascii="Arial" w:hAnsi="Arial" w:cs="Arial"/>
                <w:sz w:val="20"/>
              </w:rPr>
            </w:pPr>
            <w:r>
              <w:rPr>
                <w:rFonts w:ascii="Arial" w:hAnsi="Arial" w:cs="Arial"/>
                <w:sz w:val="20"/>
              </w:rPr>
              <w:t>As applicable, p</w:t>
            </w:r>
            <w:r w:rsidRPr="00D572F8">
              <w:rPr>
                <w:rFonts w:ascii="Arial" w:hAnsi="Arial" w:cs="Arial"/>
                <w:sz w:val="20"/>
              </w:rPr>
              <w:t xml:space="preserve">oint out </w:t>
            </w:r>
            <w:r>
              <w:rPr>
                <w:rFonts w:ascii="Arial" w:hAnsi="Arial" w:cs="Arial"/>
                <w:sz w:val="20"/>
              </w:rPr>
              <w:t xml:space="preserve">the </w:t>
            </w:r>
            <w:r w:rsidRPr="00D572F8">
              <w:rPr>
                <w:rFonts w:ascii="Arial" w:hAnsi="Arial" w:cs="Arial"/>
                <w:sz w:val="20"/>
              </w:rPr>
              <w:t>location of:</w:t>
            </w:r>
          </w:p>
        </w:tc>
      </w:tr>
      <w:tr w:rsidR="00CA0421" w:rsidRPr="004E0928" w14:paraId="5FADE5ED"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FADE5E8" w14:textId="77777777" w:rsidR="00CA0421" w:rsidRPr="004E0928" w:rsidRDefault="00CA0421" w:rsidP="00CA0421">
            <w:pPr>
              <w:jc w:val="both"/>
              <w:rPr>
                <w:rFonts w:ascii="Arial" w:hAnsi="Arial" w:cs="Arial"/>
                <w:b/>
                <w:sz w:val="20"/>
              </w:rPr>
            </w:pPr>
          </w:p>
        </w:tc>
        <w:tc>
          <w:tcPr>
            <w:tcW w:w="3986" w:type="dxa"/>
            <w:tcBorders>
              <w:top w:val="single" w:sz="4" w:space="0" w:color="auto"/>
              <w:left w:val="single" w:sz="4" w:space="0" w:color="auto"/>
              <w:right w:val="single" w:sz="4" w:space="0" w:color="auto"/>
            </w:tcBorders>
            <w:shd w:val="clear" w:color="auto" w:fill="auto"/>
            <w:vAlign w:val="center"/>
          </w:tcPr>
          <w:p w14:paraId="5FADE5E9" w14:textId="77777777" w:rsidR="00CA0421" w:rsidRPr="009C0263" w:rsidRDefault="00CA0421" w:rsidP="00CA0421">
            <w:pPr>
              <w:jc w:val="both"/>
              <w:rPr>
                <w:rFonts w:ascii="Arial" w:hAnsi="Arial" w:cs="Arial"/>
                <w:b/>
                <w:sz w:val="20"/>
              </w:rPr>
            </w:pPr>
            <w:r w:rsidRPr="009C0263">
              <w:rPr>
                <w:rFonts w:ascii="Arial" w:hAnsi="Arial" w:cs="Arial"/>
                <w:sz w:val="20"/>
              </w:rPr>
              <w:t xml:space="preserve">Canteen </w:t>
            </w:r>
            <w:r>
              <w:rPr>
                <w:rFonts w:ascii="Arial" w:hAnsi="Arial" w:cs="Arial"/>
                <w:sz w:val="20"/>
              </w:rPr>
              <w:t xml:space="preserve">/ kitchen </w:t>
            </w:r>
            <w:r w:rsidRPr="009C0263">
              <w:rPr>
                <w:rFonts w:ascii="Arial" w:hAnsi="Arial" w:cs="Arial"/>
                <w:sz w:val="20"/>
              </w:rPr>
              <w:t>/ cooking facilities</w:t>
            </w:r>
          </w:p>
        </w:tc>
        <w:tc>
          <w:tcPr>
            <w:tcW w:w="504" w:type="dxa"/>
            <w:tcBorders>
              <w:top w:val="single" w:sz="4" w:space="0" w:color="auto"/>
              <w:left w:val="single" w:sz="4" w:space="0" w:color="auto"/>
              <w:right w:val="single" w:sz="4" w:space="0" w:color="auto"/>
            </w:tcBorders>
            <w:shd w:val="clear" w:color="auto" w:fill="auto"/>
            <w:vAlign w:val="center"/>
          </w:tcPr>
          <w:p w14:paraId="5FADE5EA" w14:textId="77777777" w:rsidR="00CA0421" w:rsidRPr="0045378C" w:rsidRDefault="00CA0421" w:rsidP="00CA0421">
            <w:pPr>
              <w:jc w:val="both"/>
              <w:rPr>
                <w:rFonts w:ascii="Arial" w:hAnsi="Arial" w:cs="Arial"/>
                <w:b/>
                <w:sz w:val="18"/>
                <w:szCs w:val="18"/>
              </w:rPr>
            </w:pPr>
          </w:p>
        </w:tc>
        <w:tc>
          <w:tcPr>
            <w:tcW w:w="4001" w:type="dxa"/>
            <w:gridSpan w:val="2"/>
            <w:tcBorders>
              <w:top w:val="single" w:sz="4" w:space="0" w:color="auto"/>
              <w:left w:val="single" w:sz="4" w:space="0" w:color="auto"/>
              <w:right w:val="single" w:sz="4" w:space="0" w:color="auto"/>
            </w:tcBorders>
            <w:shd w:val="clear" w:color="auto" w:fill="auto"/>
            <w:vAlign w:val="center"/>
          </w:tcPr>
          <w:p w14:paraId="5FADE5EB" w14:textId="77777777" w:rsidR="00CA0421" w:rsidRPr="009C0263" w:rsidRDefault="00CA0421" w:rsidP="00CA0421">
            <w:pPr>
              <w:jc w:val="both"/>
              <w:rPr>
                <w:rFonts w:ascii="Arial" w:hAnsi="Arial" w:cs="Arial"/>
                <w:b/>
                <w:sz w:val="20"/>
              </w:rPr>
            </w:pPr>
            <w:r w:rsidRPr="009C0263">
              <w:rPr>
                <w:rFonts w:ascii="Arial" w:hAnsi="Arial" w:cs="Arial"/>
                <w:sz w:val="20"/>
              </w:rPr>
              <w:t>Changing facilities</w:t>
            </w:r>
          </w:p>
        </w:tc>
        <w:tc>
          <w:tcPr>
            <w:tcW w:w="502" w:type="dxa"/>
            <w:tcBorders>
              <w:top w:val="single" w:sz="4" w:space="0" w:color="auto"/>
              <w:left w:val="single" w:sz="4" w:space="0" w:color="auto"/>
              <w:right w:val="single" w:sz="4" w:space="0" w:color="auto"/>
            </w:tcBorders>
            <w:shd w:val="clear" w:color="auto" w:fill="auto"/>
          </w:tcPr>
          <w:p w14:paraId="5FADE5EC" w14:textId="77777777" w:rsidR="00CA0421" w:rsidRDefault="00CA0421" w:rsidP="00CA0421">
            <w:pPr>
              <w:jc w:val="both"/>
              <w:rPr>
                <w:rFonts w:ascii="Arial" w:hAnsi="Arial" w:cs="Arial"/>
                <w:b/>
                <w:sz w:val="20"/>
              </w:rPr>
            </w:pPr>
          </w:p>
        </w:tc>
      </w:tr>
      <w:tr w:rsidR="00CA0421" w:rsidRPr="004E0928" w14:paraId="5FADE5F3"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FADE5EE" w14:textId="77777777" w:rsidR="00CA0421" w:rsidRPr="004E0928" w:rsidRDefault="00CA0421" w:rsidP="00CA0421">
            <w:pPr>
              <w:jc w:val="both"/>
              <w:rPr>
                <w:rFonts w:ascii="Arial" w:hAnsi="Arial" w:cs="Arial"/>
                <w:b/>
                <w:sz w:val="20"/>
              </w:rPr>
            </w:pPr>
          </w:p>
        </w:tc>
        <w:tc>
          <w:tcPr>
            <w:tcW w:w="3986" w:type="dxa"/>
            <w:tcBorders>
              <w:left w:val="single" w:sz="4" w:space="0" w:color="auto"/>
              <w:right w:val="single" w:sz="4" w:space="0" w:color="auto"/>
            </w:tcBorders>
            <w:shd w:val="clear" w:color="auto" w:fill="auto"/>
            <w:vAlign w:val="center"/>
          </w:tcPr>
          <w:p w14:paraId="5FADE5EF" w14:textId="77777777" w:rsidR="00CA0421" w:rsidRPr="009C0263" w:rsidRDefault="00CA0421" w:rsidP="00CA0421">
            <w:pPr>
              <w:jc w:val="both"/>
              <w:rPr>
                <w:rFonts w:ascii="Arial" w:hAnsi="Arial" w:cs="Arial"/>
                <w:b/>
                <w:sz w:val="20"/>
              </w:rPr>
            </w:pPr>
            <w:r w:rsidRPr="009C0263">
              <w:rPr>
                <w:rFonts w:ascii="Arial" w:hAnsi="Arial" w:cs="Arial"/>
                <w:sz w:val="20"/>
              </w:rPr>
              <w:t>Common rooms / seating areas</w:t>
            </w:r>
          </w:p>
        </w:tc>
        <w:tc>
          <w:tcPr>
            <w:tcW w:w="504" w:type="dxa"/>
            <w:tcBorders>
              <w:left w:val="single" w:sz="4" w:space="0" w:color="auto"/>
              <w:right w:val="single" w:sz="4" w:space="0" w:color="auto"/>
            </w:tcBorders>
            <w:shd w:val="clear" w:color="auto" w:fill="auto"/>
            <w:vAlign w:val="center"/>
          </w:tcPr>
          <w:p w14:paraId="5FADE5F0" w14:textId="77777777" w:rsidR="00CA0421" w:rsidRPr="0045378C" w:rsidRDefault="00CA0421" w:rsidP="00CA0421">
            <w:pPr>
              <w:jc w:val="both"/>
              <w:rPr>
                <w:rFonts w:ascii="Arial" w:hAnsi="Arial" w:cs="Arial"/>
                <w:b/>
                <w:sz w:val="18"/>
                <w:szCs w:val="18"/>
              </w:rPr>
            </w:pPr>
          </w:p>
        </w:tc>
        <w:tc>
          <w:tcPr>
            <w:tcW w:w="4001" w:type="dxa"/>
            <w:gridSpan w:val="2"/>
            <w:tcBorders>
              <w:left w:val="single" w:sz="4" w:space="0" w:color="auto"/>
              <w:right w:val="single" w:sz="4" w:space="0" w:color="auto"/>
            </w:tcBorders>
            <w:shd w:val="clear" w:color="auto" w:fill="auto"/>
            <w:vAlign w:val="center"/>
          </w:tcPr>
          <w:p w14:paraId="5FADE5F1" w14:textId="77777777" w:rsidR="00CA0421" w:rsidRPr="009C0263" w:rsidRDefault="00CA0421" w:rsidP="00CA0421">
            <w:pPr>
              <w:jc w:val="both"/>
              <w:rPr>
                <w:rFonts w:ascii="Arial" w:hAnsi="Arial" w:cs="Arial"/>
                <w:b/>
                <w:sz w:val="20"/>
              </w:rPr>
            </w:pPr>
            <w:r w:rsidRPr="009C0263">
              <w:rPr>
                <w:rFonts w:ascii="Arial" w:hAnsi="Arial" w:cs="Arial"/>
                <w:sz w:val="20"/>
              </w:rPr>
              <w:t xml:space="preserve">Toilet, </w:t>
            </w:r>
            <w:proofErr w:type="gramStart"/>
            <w:r w:rsidRPr="009C0263">
              <w:rPr>
                <w:rFonts w:ascii="Arial" w:hAnsi="Arial" w:cs="Arial"/>
                <w:sz w:val="20"/>
              </w:rPr>
              <w:t>shower</w:t>
            </w:r>
            <w:proofErr w:type="gramEnd"/>
            <w:r w:rsidRPr="009C0263">
              <w:rPr>
                <w:rFonts w:ascii="Arial" w:hAnsi="Arial" w:cs="Arial"/>
                <w:sz w:val="20"/>
              </w:rPr>
              <w:t xml:space="preserve"> and hand washing facilities</w:t>
            </w:r>
          </w:p>
        </w:tc>
        <w:tc>
          <w:tcPr>
            <w:tcW w:w="502" w:type="dxa"/>
            <w:tcBorders>
              <w:left w:val="single" w:sz="4" w:space="0" w:color="auto"/>
              <w:right w:val="single" w:sz="4" w:space="0" w:color="auto"/>
            </w:tcBorders>
            <w:shd w:val="clear" w:color="auto" w:fill="auto"/>
          </w:tcPr>
          <w:p w14:paraId="5FADE5F2" w14:textId="77777777" w:rsidR="00CA0421" w:rsidRDefault="00CA0421" w:rsidP="00CA0421">
            <w:pPr>
              <w:jc w:val="both"/>
              <w:rPr>
                <w:rFonts w:ascii="Arial" w:hAnsi="Arial" w:cs="Arial"/>
                <w:b/>
                <w:sz w:val="20"/>
              </w:rPr>
            </w:pPr>
          </w:p>
        </w:tc>
      </w:tr>
      <w:tr w:rsidR="00CA0421" w:rsidRPr="004E0928" w14:paraId="5FADE5F9"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FADE5F4" w14:textId="77777777" w:rsidR="00CA0421" w:rsidRPr="004E0928" w:rsidRDefault="00CA0421" w:rsidP="00CA0421">
            <w:pPr>
              <w:jc w:val="both"/>
              <w:rPr>
                <w:rFonts w:ascii="Arial" w:hAnsi="Arial" w:cs="Arial"/>
                <w:b/>
                <w:sz w:val="20"/>
              </w:rPr>
            </w:pPr>
          </w:p>
        </w:tc>
        <w:tc>
          <w:tcPr>
            <w:tcW w:w="3986" w:type="dxa"/>
            <w:tcBorders>
              <w:left w:val="single" w:sz="4" w:space="0" w:color="auto"/>
              <w:right w:val="single" w:sz="4" w:space="0" w:color="auto"/>
            </w:tcBorders>
            <w:shd w:val="clear" w:color="auto" w:fill="auto"/>
            <w:vAlign w:val="center"/>
          </w:tcPr>
          <w:p w14:paraId="5FADE5F5" w14:textId="77777777" w:rsidR="00CA0421" w:rsidRPr="009C0263" w:rsidRDefault="00CA0421" w:rsidP="00CA0421">
            <w:pPr>
              <w:jc w:val="both"/>
              <w:rPr>
                <w:rFonts w:ascii="Arial" w:hAnsi="Arial" w:cs="Arial"/>
                <w:b/>
                <w:sz w:val="20"/>
              </w:rPr>
            </w:pPr>
            <w:r w:rsidRPr="009C0263">
              <w:rPr>
                <w:rFonts w:ascii="Arial" w:hAnsi="Arial" w:cs="Arial"/>
                <w:sz w:val="20"/>
              </w:rPr>
              <w:t>Drinking water</w:t>
            </w:r>
          </w:p>
        </w:tc>
        <w:tc>
          <w:tcPr>
            <w:tcW w:w="504" w:type="dxa"/>
            <w:tcBorders>
              <w:left w:val="single" w:sz="4" w:space="0" w:color="auto"/>
              <w:right w:val="single" w:sz="4" w:space="0" w:color="auto"/>
            </w:tcBorders>
            <w:shd w:val="clear" w:color="auto" w:fill="auto"/>
            <w:vAlign w:val="center"/>
          </w:tcPr>
          <w:p w14:paraId="5FADE5F6" w14:textId="77777777" w:rsidR="00CA0421" w:rsidRPr="0045378C" w:rsidRDefault="00CA0421" w:rsidP="00CA0421">
            <w:pPr>
              <w:jc w:val="both"/>
              <w:rPr>
                <w:rFonts w:ascii="Arial" w:hAnsi="Arial" w:cs="Arial"/>
                <w:b/>
                <w:sz w:val="18"/>
                <w:szCs w:val="18"/>
              </w:rPr>
            </w:pPr>
          </w:p>
        </w:tc>
        <w:tc>
          <w:tcPr>
            <w:tcW w:w="4001" w:type="dxa"/>
            <w:gridSpan w:val="2"/>
            <w:tcBorders>
              <w:left w:val="single" w:sz="4" w:space="0" w:color="auto"/>
              <w:right w:val="single" w:sz="4" w:space="0" w:color="auto"/>
            </w:tcBorders>
            <w:shd w:val="clear" w:color="auto" w:fill="auto"/>
            <w:vAlign w:val="center"/>
          </w:tcPr>
          <w:p w14:paraId="5FADE5F7" w14:textId="77777777" w:rsidR="00CA0421" w:rsidRPr="009C0263" w:rsidRDefault="00CA0421" w:rsidP="00CA0421">
            <w:pPr>
              <w:jc w:val="both"/>
              <w:rPr>
                <w:rFonts w:ascii="Arial" w:hAnsi="Arial" w:cs="Arial"/>
                <w:b/>
                <w:sz w:val="20"/>
              </w:rPr>
            </w:pPr>
            <w:r w:rsidRPr="009C0263">
              <w:rPr>
                <w:rFonts w:ascii="Arial" w:hAnsi="Arial" w:cs="Arial"/>
                <w:sz w:val="20"/>
              </w:rPr>
              <w:t xml:space="preserve">Emergency showers </w:t>
            </w:r>
            <w:r>
              <w:rPr>
                <w:rFonts w:ascii="Arial" w:hAnsi="Arial" w:cs="Arial"/>
                <w:sz w:val="20"/>
              </w:rPr>
              <w:t>/ e</w:t>
            </w:r>
            <w:r w:rsidRPr="009C0263">
              <w:rPr>
                <w:rFonts w:ascii="Arial" w:hAnsi="Arial" w:cs="Arial"/>
                <w:sz w:val="20"/>
              </w:rPr>
              <w:t>ye</w:t>
            </w:r>
            <w:r>
              <w:rPr>
                <w:rFonts w:ascii="Arial" w:hAnsi="Arial" w:cs="Arial"/>
                <w:sz w:val="20"/>
              </w:rPr>
              <w:t xml:space="preserve"> </w:t>
            </w:r>
            <w:r w:rsidRPr="009C0263">
              <w:rPr>
                <w:rFonts w:ascii="Arial" w:hAnsi="Arial" w:cs="Arial"/>
                <w:sz w:val="20"/>
              </w:rPr>
              <w:t>wash stations</w:t>
            </w:r>
          </w:p>
        </w:tc>
        <w:tc>
          <w:tcPr>
            <w:tcW w:w="502" w:type="dxa"/>
            <w:tcBorders>
              <w:left w:val="single" w:sz="4" w:space="0" w:color="auto"/>
              <w:right w:val="single" w:sz="4" w:space="0" w:color="auto"/>
            </w:tcBorders>
            <w:shd w:val="clear" w:color="auto" w:fill="auto"/>
          </w:tcPr>
          <w:p w14:paraId="5FADE5F8" w14:textId="77777777" w:rsidR="00CA0421" w:rsidRDefault="00CA0421" w:rsidP="00CA0421">
            <w:pPr>
              <w:jc w:val="both"/>
              <w:rPr>
                <w:rFonts w:ascii="Arial" w:hAnsi="Arial" w:cs="Arial"/>
                <w:b/>
                <w:sz w:val="20"/>
              </w:rPr>
            </w:pPr>
          </w:p>
        </w:tc>
      </w:tr>
      <w:tr w:rsidR="00CA0421" w:rsidRPr="004E0928" w14:paraId="5FADE5FD"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FADE5FA" w14:textId="77777777" w:rsidR="00CA0421" w:rsidRPr="004E0928" w:rsidRDefault="00CA0421" w:rsidP="00CA0421">
            <w:pPr>
              <w:jc w:val="both"/>
              <w:rPr>
                <w:rFonts w:ascii="Arial" w:hAnsi="Arial" w:cs="Arial"/>
                <w:b/>
                <w:sz w:val="20"/>
              </w:rPr>
            </w:pPr>
          </w:p>
        </w:tc>
        <w:tc>
          <w:tcPr>
            <w:tcW w:w="8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DE5FB" w14:textId="77777777" w:rsidR="00CA0421" w:rsidRPr="009C0263" w:rsidRDefault="00CA0421" w:rsidP="00CA0421">
            <w:pPr>
              <w:jc w:val="both"/>
              <w:rPr>
                <w:rFonts w:ascii="Arial" w:hAnsi="Arial" w:cs="Arial"/>
                <w:b/>
                <w:sz w:val="20"/>
              </w:rPr>
            </w:pPr>
            <w:r w:rsidRPr="009C0263">
              <w:rPr>
                <w:rFonts w:ascii="Arial" w:hAnsi="Arial" w:cs="Arial"/>
                <w:sz w:val="20"/>
              </w:rPr>
              <w:t>Accommodation for clothing not being worn during working hours</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FADE5FC" w14:textId="77777777" w:rsidR="00CA0421" w:rsidRDefault="00CA0421" w:rsidP="00CA0421">
            <w:pPr>
              <w:jc w:val="both"/>
              <w:rPr>
                <w:rFonts w:ascii="Arial" w:hAnsi="Arial" w:cs="Arial"/>
                <w:b/>
                <w:sz w:val="20"/>
              </w:rPr>
            </w:pPr>
          </w:p>
        </w:tc>
      </w:tr>
      <w:tr w:rsidR="00CA0421" w:rsidRPr="004E0928" w14:paraId="5FADE601" w14:textId="77777777" w:rsidTr="001B7B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FADE5FE" w14:textId="77777777" w:rsidR="00CA0421" w:rsidRPr="004E0928" w:rsidRDefault="00CA0421" w:rsidP="00CA0421">
            <w:pPr>
              <w:jc w:val="both"/>
              <w:rPr>
                <w:rFonts w:ascii="Arial" w:hAnsi="Arial" w:cs="Arial"/>
                <w:b/>
                <w:sz w:val="20"/>
              </w:rPr>
            </w:pPr>
          </w:p>
        </w:tc>
        <w:tc>
          <w:tcPr>
            <w:tcW w:w="8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DE5FF" w14:textId="77777777" w:rsidR="00CA0421" w:rsidRPr="009C0263" w:rsidRDefault="00CA0421" w:rsidP="00CA0421">
            <w:pPr>
              <w:jc w:val="both"/>
              <w:rPr>
                <w:rFonts w:ascii="Arial" w:hAnsi="Arial" w:cs="Arial"/>
                <w:b/>
                <w:sz w:val="20"/>
              </w:rPr>
            </w:pPr>
            <w:r w:rsidRPr="009C0263">
              <w:rPr>
                <w:rFonts w:ascii="Arial" w:hAnsi="Arial" w:cs="Arial"/>
                <w:sz w:val="20"/>
              </w:rPr>
              <w:t>Accommodation for special work clothing such as overalls, uniforms etc.</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FADE600" w14:textId="77777777" w:rsidR="00CA0421" w:rsidRDefault="00CA0421" w:rsidP="00CA0421">
            <w:pPr>
              <w:jc w:val="both"/>
              <w:rPr>
                <w:rFonts w:ascii="Arial" w:hAnsi="Arial" w:cs="Arial"/>
                <w:b/>
                <w:sz w:val="20"/>
              </w:rPr>
            </w:pPr>
          </w:p>
        </w:tc>
      </w:tr>
    </w:tbl>
    <w:p w14:paraId="5FADE602" w14:textId="77777777" w:rsidR="00BB5D1F" w:rsidRDefault="00BB5D1F"/>
    <w:p w14:paraId="5FADE603" w14:textId="77777777" w:rsidR="009575E3" w:rsidRDefault="009575E3"/>
    <w:p w14:paraId="5FADE604" w14:textId="5EFF4FFA" w:rsidR="009575E3" w:rsidRDefault="009575E3"/>
    <w:p w14:paraId="03AC1FC3" w14:textId="7D4B3934" w:rsidR="006E3D4C" w:rsidRDefault="006E3D4C"/>
    <w:p w14:paraId="49DE7707" w14:textId="76891A30" w:rsidR="006E3D4C" w:rsidRDefault="006E3D4C"/>
    <w:p w14:paraId="04BE8AB1" w14:textId="77777777" w:rsidR="006E3D4C" w:rsidRDefault="006E3D4C"/>
    <w:p w14:paraId="5FADE605" w14:textId="77777777" w:rsidR="009575E3" w:rsidRDefault="009575E3"/>
    <w:tbl>
      <w:tblPr>
        <w:tblW w:w="9719"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tblGrid>
      <w:tr w:rsidR="00BB5D1F" w14:paraId="5FADE607" w14:textId="77777777" w:rsidTr="009D7011">
        <w:trPr>
          <w:trHeight w:val="280"/>
        </w:trPr>
        <w:tc>
          <w:tcPr>
            <w:tcW w:w="9719" w:type="dxa"/>
            <w:shd w:val="clear" w:color="auto" w:fill="D9D9D9" w:themeFill="background1" w:themeFillShade="D9"/>
            <w:vAlign w:val="center"/>
          </w:tcPr>
          <w:p w14:paraId="5FADE606" w14:textId="77777777" w:rsidR="00BB5D1F" w:rsidRPr="00F316F6" w:rsidRDefault="00BB5D1F" w:rsidP="00F316F6">
            <w:pPr>
              <w:tabs>
                <w:tab w:val="left" w:pos="7469"/>
              </w:tabs>
              <w:rPr>
                <w:rFonts w:ascii="Arial" w:hAnsi="Arial" w:cs="Arial"/>
                <w:b/>
                <w:bCs/>
                <w:sz w:val="18"/>
                <w:szCs w:val="18"/>
              </w:rPr>
            </w:pPr>
            <w:r w:rsidRPr="00F316F6">
              <w:rPr>
                <w:rFonts w:ascii="Arial" w:hAnsi="Arial" w:cs="Arial"/>
                <w:b/>
                <w:bCs/>
                <w:sz w:val="18"/>
                <w:szCs w:val="18"/>
              </w:rPr>
              <w:lastRenderedPageBreak/>
              <w:tab/>
              <w:t>Checklist page 2 of 4</w:t>
            </w:r>
          </w:p>
        </w:tc>
      </w:tr>
    </w:tbl>
    <w:p w14:paraId="5FADE608" w14:textId="77777777" w:rsidR="00F316F6" w:rsidRPr="00F316F6" w:rsidRDefault="00F316F6" w:rsidP="00F316F6">
      <w:pPr>
        <w:rPr>
          <w:vanish/>
        </w:rPr>
      </w:pPr>
    </w:p>
    <w:tbl>
      <w:tblPr>
        <w:tblW w:w="972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7965"/>
        <w:gridCol w:w="11"/>
        <w:gridCol w:w="1039"/>
        <w:gridCol w:w="13"/>
      </w:tblGrid>
      <w:tr w:rsidR="0000527A" w:rsidRPr="00165CD4" w14:paraId="5FADE60C" w14:textId="77777777" w:rsidTr="009D7011">
        <w:trPr>
          <w:trHeight w:val="567"/>
        </w:trPr>
        <w:tc>
          <w:tcPr>
            <w:tcW w:w="700" w:type="dxa"/>
            <w:vAlign w:val="center"/>
          </w:tcPr>
          <w:p w14:paraId="5FADE609" w14:textId="77777777" w:rsidR="0000527A" w:rsidRPr="00165CD4" w:rsidRDefault="0000527A" w:rsidP="00A339D8">
            <w:pPr>
              <w:jc w:val="center"/>
              <w:rPr>
                <w:rFonts w:ascii="Arial" w:hAnsi="Arial" w:cs="Arial"/>
                <w:b/>
                <w:sz w:val="20"/>
                <w:highlight w:val="red"/>
              </w:rPr>
            </w:pPr>
            <w:r w:rsidRPr="00165CD4">
              <w:rPr>
                <w:rFonts w:ascii="Arial" w:hAnsi="Arial" w:cs="Arial"/>
                <w:b/>
                <w:sz w:val="20"/>
              </w:rPr>
              <w:t>Ref:</w:t>
            </w:r>
          </w:p>
        </w:tc>
        <w:tc>
          <w:tcPr>
            <w:tcW w:w="7976" w:type="dxa"/>
            <w:gridSpan w:val="2"/>
            <w:vAlign w:val="center"/>
          </w:tcPr>
          <w:p w14:paraId="5FADE60A" w14:textId="77777777" w:rsidR="0000527A" w:rsidRPr="00C82ED1" w:rsidRDefault="0000527A" w:rsidP="00A339D8">
            <w:pPr>
              <w:jc w:val="center"/>
              <w:rPr>
                <w:rFonts w:ascii="Arial" w:hAnsi="Arial" w:cs="Arial"/>
                <w:b/>
                <w:sz w:val="22"/>
                <w:szCs w:val="22"/>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r>
              <w:rPr>
                <w:rFonts w:ascii="Arial" w:hAnsi="Arial" w:cs="Arial"/>
                <w:b/>
                <w:sz w:val="22"/>
                <w:szCs w:val="22"/>
              </w:rPr>
              <w:t xml:space="preserve"> </w:t>
            </w:r>
          </w:p>
        </w:tc>
        <w:tc>
          <w:tcPr>
            <w:tcW w:w="1052" w:type="dxa"/>
            <w:gridSpan w:val="2"/>
            <w:vAlign w:val="center"/>
          </w:tcPr>
          <w:p w14:paraId="5FADE60B" w14:textId="77777777" w:rsidR="0000527A" w:rsidRPr="00F5641F" w:rsidRDefault="0000527A" w:rsidP="00A55202">
            <w:pPr>
              <w:ind w:left="-81" w:right="-96"/>
              <w:jc w:val="center"/>
              <w:rPr>
                <w:rFonts w:ascii="Arial" w:hAnsi="Arial" w:cs="Arial"/>
                <w:b/>
                <w:sz w:val="14"/>
                <w:szCs w:val="14"/>
              </w:rPr>
            </w:pPr>
            <w:r w:rsidRPr="00F5641F">
              <w:rPr>
                <w:rFonts w:ascii="Arial" w:hAnsi="Arial" w:cs="Arial"/>
                <w:b/>
                <w:sz w:val="14"/>
                <w:szCs w:val="14"/>
              </w:rPr>
              <w:t>DSC, or other</w:t>
            </w:r>
            <w:r w:rsidR="00795117">
              <w:rPr>
                <w:rFonts w:ascii="Arial" w:hAnsi="Arial" w:cs="Arial"/>
                <w:b/>
                <w:sz w:val="14"/>
                <w:szCs w:val="14"/>
              </w:rPr>
              <w:t>,</w:t>
            </w:r>
            <w:r w:rsidRPr="00F5641F">
              <w:rPr>
                <w:rFonts w:ascii="Arial" w:hAnsi="Arial" w:cs="Arial"/>
                <w:b/>
                <w:sz w:val="14"/>
                <w:szCs w:val="14"/>
              </w:rPr>
              <w:t xml:space="preserve"> to initial when </w:t>
            </w:r>
            <w:r w:rsidR="00795117">
              <w:rPr>
                <w:rFonts w:ascii="Arial" w:hAnsi="Arial" w:cs="Arial"/>
                <w:b/>
                <w:sz w:val="14"/>
                <w:szCs w:val="14"/>
              </w:rPr>
              <w:t>completed</w:t>
            </w:r>
            <w:r w:rsidRPr="00F5641F">
              <w:rPr>
                <w:rFonts w:ascii="Arial" w:hAnsi="Arial" w:cs="Arial"/>
                <w:b/>
                <w:sz w:val="14"/>
                <w:szCs w:val="14"/>
              </w:rPr>
              <w:t>, or mark as N/A</w:t>
            </w:r>
          </w:p>
        </w:tc>
      </w:tr>
      <w:tr w:rsidR="00BB5D1F" w:rsidRPr="00165CD4" w14:paraId="5FADE610" w14:textId="77777777" w:rsidTr="009D7011">
        <w:trPr>
          <w:trHeight w:val="279"/>
        </w:trPr>
        <w:tc>
          <w:tcPr>
            <w:tcW w:w="700" w:type="dxa"/>
            <w:shd w:val="clear" w:color="auto" w:fill="D9D9D9" w:themeFill="background1" w:themeFillShade="D9"/>
            <w:vAlign w:val="center"/>
          </w:tcPr>
          <w:p w14:paraId="5FADE60D" w14:textId="77777777" w:rsidR="00BB5D1F" w:rsidRPr="00165CD4" w:rsidRDefault="00BB5D1F" w:rsidP="00BB5D1F">
            <w:pPr>
              <w:jc w:val="both"/>
              <w:rPr>
                <w:rFonts w:ascii="Arial" w:hAnsi="Arial" w:cs="Arial"/>
                <w:b/>
                <w:sz w:val="20"/>
              </w:rPr>
            </w:pPr>
            <w:r>
              <w:rPr>
                <w:rFonts w:ascii="Arial" w:hAnsi="Arial" w:cs="Arial"/>
                <w:b/>
                <w:sz w:val="20"/>
              </w:rPr>
              <w:t>7.</w:t>
            </w:r>
          </w:p>
        </w:tc>
        <w:tc>
          <w:tcPr>
            <w:tcW w:w="7976" w:type="dxa"/>
            <w:gridSpan w:val="2"/>
            <w:shd w:val="clear" w:color="auto" w:fill="D9D9D9" w:themeFill="background1" w:themeFillShade="D9"/>
            <w:vAlign w:val="center"/>
          </w:tcPr>
          <w:p w14:paraId="5FADE60E" w14:textId="77777777" w:rsidR="00BB5D1F" w:rsidRPr="00C82ED1" w:rsidRDefault="00BB5D1F" w:rsidP="00BB5D1F">
            <w:pPr>
              <w:jc w:val="both"/>
              <w:rPr>
                <w:rFonts w:ascii="Arial" w:hAnsi="Arial" w:cs="Arial"/>
                <w:b/>
                <w:sz w:val="22"/>
                <w:szCs w:val="22"/>
              </w:rPr>
            </w:pPr>
            <w:r>
              <w:rPr>
                <w:rFonts w:ascii="Arial" w:hAnsi="Arial" w:cs="Arial"/>
                <w:b/>
                <w:sz w:val="20"/>
              </w:rPr>
              <w:t>Out of Hours &amp; Lone Working</w:t>
            </w:r>
          </w:p>
        </w:tc>
        <w:tc>
          <w:tcPr>
            <w:tcW w:w="1052" w:type="dxa"/>
            <w:gridSpan w:val="2"/>
            <w:shd w:val="clear" w:color="auto" w:fill="D9D9D9" w:themeFill="background1" w:themeFillShade="D9"/>
            <w:vAlign w:val="center"/>
          </w:tcPr>
          <w:p w14:paraId="5FADE60F" w14:textId="77777777" w:rsidR="00BB5D1F" w:rsidRPr="00F5641F" w:rsidRDefault="00BB5D1F" w:rsidP="00BB5D1F">
            <w:pPr>
              <w:ind w:left="-81" w:right="-96"/>
              <w:jc w:val="center"/>
              <w:rPr>
                <w:rFonts w:ascii="Arial" w:hAnsi="Arial" w:cs="Arial"/>
                <w:b/>
                <w:sz w:val="14"/>
                <w:szCs w:val="14"/>
              </w:rPr>
            </w:pPr>
          </w:p>
        </w:tc>
      </w:tr>
      <w:tr w:rsidR="00BB5D1F" w:rsidRPr="00165CD4" w14:paraId="5FADE614" w14:textId="77777777" w:rsidTr="009D7011">
        <w:trPr>
          <w:trHeight w:val="279"/>
        </w:trPr>
        <w:tc>
          <w:tcPr>
            <w:tcW w:w="700" w:type="dxa"/>
            <w:vAlign w:val="center"/>
          </w:tcPr>
          <w:p w14:paraId="5FADE611" w14:textId="77777777" w:rsidR="00BB5D1F" w:rsidRPr="00165CD4" w:rsidRDefault="00BB5D1F" w:rsidP="00BB5D1F">
            <w:pPr>
              <w:jc w:val="both"/>
              <w:rPr>
                <w:rFonts w:ascii="Arial" w:hAnsi="Arial" w:cs="Arial"/>
                <w:b/>
                <w:sz w:val="20"/>
              </w:rPr>
            </w:pPr>
            <w:r>
              <w:rPr>
                <w:rFonts w:ascii="Arial" w:hAnsi="Arial" w:cs="Arial"/>
                <w:sz w:val="20"/>
              </w:rPr>
              <w:t>7.1</w:t>
            </w:r>
          </w:p>
        </w:tc>
        <w:tc>
          <w:tcPr>
            <w:tcW w:w="7976" w:type="dxa"/>
            <w:gridSpan w:val="2"/>
            <w:vAlign w:val="center"/>
          </w:tcPr>
          <w:p w14:paraId="5FADE612" w14:textId="77777777" w:rsidR="00BB5D1F" w:rsidRPr="00C82ED1" w:rsidRDefault="00BB5D1F" w:rsidP="00BB5D1F">
            <w:pPr>
              <w:jc w:val="both"/>
              <w:rPr>
                <w:rFonts w:ascii="Arial" w:hAnsi="Arial" w:cs="Arial"/>
                <w:b/>
                <w:sz w:val="22"/>
                <w:szCs w:val="22"/>
              </w:rPr>
            </w:pPr>
            <w:r w:rsidRPr="00D572F8">
              <w:rPr>
                <w:rFonts w:ascii="Arial" w:hAnsi="Arial" w:cs="Arial"/>
                <w:sz w:val="20"/>
              </w:rPr>
              <w:t xml:space="preserve">Explain </w:t>
            </w:r>
            <w:r>
              <w:rPr>
                <w:rFonts w:ascii="Arial" w:hAnsi="Arial" w:cs="Arial"/>
                <w:sz w:val="20"/>
              </w:rPr>
              <w:t xml:space="preserve">the department’s </w:t>
            </w:r>
            <w:r w:rsidRPr="00D572F8">
              <w:rPr>
                <w:rFonts w:ascii="Arial" w:hAnsi="Arial" w:cs="Arial"/>
                <w:sz w:val="20"/>
              </w:rPr>
              <w:t>arrangements for entering</w:t>
            </w:r>
            <w:r>
              <w:rPr>
                <w:rFonts w:ascii="Arial" w:hAnsi="Arial" w:cs="Arial"/>
                <w:sz w:val="20"/>
              </w:rPr>
              <w:t xml:space="preserve"> </w:t>
            </w:r>
            <w:r w:rsidRPr="00D572F8">
              <w:rPr>
                <w:rFonts w:ascii="Arial" w:hAnsi="Arial" w:cs="Arial"/>
                <w:sz w:val="20"/>
              </w:rPr>
              <w:t>/</w:t>
            </w:r>
            <w:r>
              <w:rPr>
                <w:rFonts w:ascii="Arial" w:hAnsi="Arial" w:cs="Arial"/>
                <w:sz w:val="20"/>
              </w:rPr>
              <w:t xml:space="preserve"> </w:t>
            </w:r>
            <w:r w:rsidRPr="00D572F8">
              <w:rPr>
                <w:rFonts w:ascii="Arial" w:hAnsi="Arial" w:cs="Arial"/>
                <w:sz w:val="20"/>
              </w:rPr>
              <w:t>leaving buildings</w:t>
            </w:r>
            <w:r>
              <w:rPr>
                <w:rFonts w:ascii="Arial" w:hAnsi="Arial" w:cs="Arial"/>
                <w:sz w:val="20"/>
              </w:rPr>
              <w:t>.</w:t>
            </w:r>
          </w:p>
        </w:tc>
        <w:tc>
          <w:tcPr>
            <w:tcW w:w="1052" w:type="dxa"/>
            <w:gridSpan w:val="2"/>
            <w:vAlign w:val="center"/>
          </w:tcPr>
          <w:p w14:paraId="5FADE613" w14:textId="77777777" w:rsidR="00BB5D1F" w:rsidRPr="00F5641F" w:rsidRDefault="00BB5D1F" w:rsidP="00BB5D1F">
            <w:pPr>
              <w:ind w:left="-81" w:right="-96"/>
              <w:jc w:val="center"/>
              <w:rPr>
                <w:rFonts w:ascii="Arial" w:hAnsi="Arial" w:cs="Arial"/>
                <w:b/>
                <w:sz w:val="14"/>
                <w:szCs w:val="14"/>
              </w:rPr>
            </w:pPr>
          </w:p>
        </w:tc>
      </w:tr>
      <w:tr w:rsidR="00BB5D1F" w:rsidRPr="00165CD4" w14:paraId="5FADE618" w14:textId="77777777" w:rsidTr="009D7011">
        <w:trPr>
          <w:trHeight w:val="279"/>
        </w:trPr>
        <w:tc>
          <w:tcPr>
            <w:tcW w:w="700" w:type="dxa"/>
            <w:vAlign w:val="center"/>
          </w:tcPr>
          <w:p w14:paraId="5FADE615" w14:textId="77777777" w:rsidR="00BB5D1F" w:rsidRPr="00165CD4" w:rsidRDefault="00BB5D1F" w:rsidP="00BB5D1F">
            <w:pPr>
              <w:jc w:val="both"/>
              <w:rPr>
                <w:rFonts w:ascii="Arial" w:hAnsi="Arial" w:cs="Arial"/>
                <w:b/>
                <w:sz w:val="20"/>
              </w:rPr>
            </w:pPr>
            <w:r>
              <w:rPr>
                <w:rFonts w:ascii="Arial" w:hAnsi="Arial" w:cs="Arial"/>
                <w:sz w:val="20"/>
              </w:rPr>
              <w:t>7.2</w:t>
            </w:r>
          </w:p>
        </w:tc>
        <w:tc>
          <w:tcPr>
            <w:tcW w:w="7976" w:type="dxa"/>
            <w:gridSpan w:val="2"/>
            <w:vAlign w:val="center"/>
          </w:tcPr>
          <w:p w14:paraId="5FADE616" w14:textId="77777777" w:rsidR="00BB5D1F" w:rsidRPr="00C82ED1" w:rsidRDefault="00BB5D1F" w:rsidP="00BB5D1F">
            <w:pPr>
              <w:jc w:val="both"/>
              <w:rPr>
                <w:rFonts w:ascii="Arial" w:hAnsi="Arial" w:cs="Arial"/>
                <w:b/>
                <w:sz w:val="22"/>
                <w:szCs w:val="22"/>
              </w:rPr>
            </w:pPr>
            <w:r w:rsidRPr="00BF4D0D">
              <w:rPr>
                <w:rFonts w:ascii="Arial" w:hAnsi="Arial" w:cs="Arial"/>
                <w:sz w:val="20"/>
              </w:rPr>
              <w:t xml:space="preserve">Explain the department’s </w:t>
            </w:r>
            <w:r>
              <w:rPr>
                <w:rFonts w:ascii="Arial" w:hAnsi="Arial" w:cs="Arial"/>
                <w:sz w:val="20"/>
              </w:rPr>
              <w:t>normal core hours and arrangements</w:t>
            </w:r>
            <w:r w:rsidRPr="00BF4D0D">
              <w:rPr>
                <w:rFonts w:ascii="Arial" w:hAnsi="Arial" w:cs="Arial"/>
                <w:sz w:val="20"/>
              </w:rPr>
              <w:t xml:space="preserve"> for working </w:t>
            </w:r>
            <w:proofErr w:type="spellStart"/>
            <w:r w:rsidRPr="00BF4D0D">
              <w:rPr>
                <w:rFonts w:ascii="Arial" w:hAnsi="Arial" w:cs="Arial"/>
                <w:sz w:val="20"/>
              </w:rPr>
              <w:t>outwith</w:t>
            </w:r>
            <w:proofErr w:type="spellEnd"/>
            <w:r w:rsidRPr="00BF4D0D">
              <w:rPr>
                <w:rFonts w:ascii="Arial" w:hAnsi="Arial" w:cs="Arial"/>
                <w:sz w:val="20"/>
              </w:rPr>
              <w:t xml:space="preserve"> normal core hours.</w:t>
            </w:r>
          </w:p>
        </w:tc>
        <w:tc>
          <w:tcPr>
            <w:tcW w:w="1052" w:type="dxa"/>
            <w:gridSpan w:val="2"/>
            <w:vAlign w:val="center"/>
          </w:tcPr>
          <w:p w14:paraId="5FADE617" w14:textId="77777777" w:rsidR="00BB5D1F" w:rsidRPr="00F5641F" w:rsidRDefault="00BB5D1F" w:rsidP="00BB5D1F">
            <w:pPr>
              <w:ind w:left="-81" w:right="-96"/>
              <w:jc w:val="center"/>
              <w:rPr>
                <w:rFonts w:ascii="Arial" w:hAnsi="Arial" w:cs="Arial"/>
                <w:b/>
                <w:sz w:val="14"/>
                <w:szCs w:val="14"/>
              </w:rPr>
            </w:pPr>
          </w:p>
        </w:tc>
      </w:tr>
      <w:tr w:rsidR="00BB5D1F" w:rsidRPr="00165CD4" w14:paraId="5FADE61C" w14:textId="77777777" w:rsidTr="009D7011">
        <w:trPr>
          <w:trHeight w:val="279"/>
        </w:trPr>
        <w:tc>
          <w:tcPr>
            <w:tcW w:w="700" w:type="dxa"/>
            <w:vAlign w:val="center"/>
          </w:tcPr>
          <w:p w14:paraId="5FADE619" w14:textId="77777777" w:rsidR="00BB5D1F" w:rsidRPr="00165CD4" w:rsidRDefault="00BB5D1F" w:rsidP="00BB5D1F">
            <w:pPr>
              <w:jc w:val="both"/>
              <w:rPr>
                <w:rFonts w:ascii="Arial" w:hAnsi="Arial" w:cs="Arial"/>
                <w:b/>
                <w:sz w:val="20"/>
              </w:rPr>
            </w:pPr>
            <w:r>
              <w:rPr>
                <w:rFonts w:ascii="Arial" w:hAnsi="Arial" w:cs="Arial"/>
                <w:sz w:val="20"/>
              </w:rPr>
              <w:t>7.3</w:t>
            </w:r>
          </w:p>
        </w:tc>
        <w:tc>
          <w:tcPr>
            <w:tcW w:w="7976" w:type="dxa"/>
            <w:gridSpan w:val="2"/>
            <w:vAlign w:val="center"/>
          </w:tcPr>
          <w:p w14:paraId="5FADE61A" w14:textId="77777777" w:rsidR="00BB5D1F" w:rsidRPr="00C82ED1" w:rsidRDefault="00BB5D1F" w:rsidP="00BB5D1F">
            <w:pPr>
              <w:jc w:val="both"/>
              <w:rPr>
                <w:rFonts w:ascii="Arial" w:hAnsi="Arial" w:cs="Arial"/>
                <w:b/>
                <w:sz w:val="22"/>
                <w:szCs w:val="22"/>
              </w:rPr>
            </w:pPr>
            <w:r w:rsidRPr="00D572F8">
              <w:rPr>
                <w:rFonts w:ascii="Arial" w:hAnsi="Arial" w:cs="Arial"/>
                <w:sz w:val="20"/>
              </w:rPr>
              <w:t xml:space="preserve">Explain </w:t>
            </w:r>
            <w:r w:rsidR="001E2400">
              <w:rPr>
                <w:rFonts w:ascii="Arial" w:hAnsi="Arial" w:cs="Arial"/>
                <w:sz w:val="20"/>
              </w:rPr>
              <w:t xml:space="preserve">the </w:t>
            </w:r>
            <w:r>
              <w:rPr>
                <w:rFonts w:ascii="Arial" w:hAnsi="Arial" w:cs="Arial"/>
                <w:sz w:val="20"/>
              </w:rPr>
              <w:t xml:space="preserve">department’s </w:t>
            </w:r>
            <w:r w:rsidRPr="00D572F8">
              <w:rPr>
                <w:rFonts w:ascii="Arial" w:hAnsi="Arial" w:cs="Arial"/>
                <w:sz w:val="20"/>
              </w:rPr>
              <w:t xml:space="preserve">arrangements for lone working, </w:t>
            </w:r>
            <w:r>
              <w:rPr>
                <w:rFonts w:ascii="Arial" w:hAnsi="Arial" w:cs="Arial"/>
                <w:sz w:val="20"/>
              </w:rPr>
              <w:t xml:space="preserve">(or restrictions, if applicable) </w:t>
            </w:r>
            <w:r w:rsidRPr="00D572F8">
              <w:rPr>
                <w:rFonts w:ascii="Arial" w:hAnsi="Arial" w:cs="Arial"/>
                <w:sz w:val="20"/>
              </w:rPr>
              <w:t xml:space="preserve">whether within or outwith normal </w:t>
            </w:r>
            <w:r>
              <w:rPr>
                <w:rFonts w:ascii="Arial" w:hAnsi="Arial" w:cs="Arial"/>
                <w:sz w:val="20"/>
              </w:rPr>
              <w:t xml:space="preserve">core </w:t>
            </w:r>
            <w:r w:rsidRPr="00D572F8">
              <w:rPr>
                <w:rFonts w:ascii="Arial" w:hAnsi="Arial" w:cs="Arial"/>
                <w:sz w:val="20"/>
              </w:rPr>
              <w:t>hours</w:t>
            </w:r>
            <w:r w:rsidR="00B4464D">
              <w:rPr>
                <w:rFonts w:ascii="Arial" w:hAnsi="Arial" w:cs="Arial"/>
                <w:sz w:val="20"/>
              </w:rPr>
              <w:t xml:space="preserve"> and the requirement for </w:t>
            </w:r>
            <w:r w:rsidR="003B6C90">
              <w:rPr>
                <w:rFonts w:ascii="Arial" w:hAnsi="Arial" w:cs="Arial"/>
                <w:sz w:val="20"/>
              </w:rPr>
              <w:t xml:space="preserve">a </w:t>
            </w:r>
            <w:r w:rsidR="00B4464D">
              <w:rPr>
                <w:rFonts w:ascii="Arial" w:hAnsi="Arial" w:cs="Arial"/>
                <w:sz w:val="20"/>
              </w:rPr>
              <w:t>lone working risk assessment to be undertaken</w:t>
            </w:r>
            <w:r>
              <w:rPr>
                <w:rFonts w:ascii="Arial" w:hAnsi="Arial" w:cs="Arial"/>
                <w:sz w:val="20"/>
              </w:rPr>
              <w:t>.</w:t>
            </w:r>
          </w:p>
        </w:tc>
        <w:tc>
          <w:tcPr>
            <w:tcW w:w="1052" w:type="dxa"/>
            <w:gridSpan w:val="2"/>
            <w:vAlign w:val="center"/>
          </w:tcPr>
          <w:p w14:paraId="5FADE61B" w14:textId="77777777" w:rsidR="00BB5D1F" w:rsidRPr="00F5641F" w:rsidRDefault="00BB5D1F" w:rsidP="00BB5D1F">
            <w:pPr>
              <w:ind w:left="-81" w:right="-96"/>
              <w:jc w:val="center"/>
              <w:rPr>
                <w:rFonts w:ascii="Arial" w:hAnsi="Arial" w:cs="Arial"/>
                <w:b/>
                <w:sz w:val="14"/>
                <w:szCs w:val="14"/>
              </w:rPr>
            </w:pPr>
          </w:p>
        </w:tc>
      </w:tr>
      <w:tr w:rsidR="00BB5D1F" w:rsidRPr="00FB1587" w14:paraId="5FADE61E"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1D" w14:textId="77777777" w:rsidR="00BB5D1F" w:rsidRPr="00FB1587" w:rsidRDefault="00BB5D1F" w:rsidP="00BB5D1F">
            <w:pPr>
              <w:tabs>
                <w:tab w:val="left" w:pos="4483"/>
              </w:tabs>
              <w:jc w:val="both"/>
              <w:rPr>
                <w:rFonts w:ascii="Arial" w:hAnsi="Arial" w:cs="Arial"/>
                <w:b/>
                <w:sz w:val="20"/>
              </w:rPr>
            </w:pPr>
            <w:r>
              <w:rPr>
                <w:rFonts w:ascii="Arial" w:hAnsi="Arial" w:cs="Arial"/>
                <w:b/>
                <w:szCs w:val="24"/>
              </w:rPr>
              <w:tab/>
              <w:t>Day 2</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p>
        </w:tc>
      </w:tr>
      <w:tr w:rsidR="00DE4674" w:rsidRPr="00FB1587" w14:paraId="5FADE622"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1F" w14:textId="77777777" w:rsidR="00DE4674" w:rsidRPr="00FB1587" w:rsidRDefault="0063184C" w:rsidP="00FB1587">
            <w:pPr>
              <w:jc w:val="both"/>
              <w:rPr>
                <w:rFonts w:ascii="Arial" w:hAnsi="Arial" w:cs="Arial"/>
                <w:b/>
                <w:sz w:val="20"/>
              </w:rPr>
            </w:pPr>
            <w:r>
              <w:rPr>
                <w:rFonts w:ascii="Arial" w:hAnsi="Arial" w:cs="Arial"/>
                <w:b/>
                <w:sz w:val="20"/>
              </w:rPr>
              <w:t>8</w:t>
            </w:r>
            <w:r w:rsidR="00843F22" w:rsidRPr="00FB1587">
              <w:rPr>
                <w:rFonts w:ascii="Arial" w:hAnsi="Arial" w:cs="Arial"/>
                <w:b/>
                <w:sz w:val="20"/>
              </w:rPr>
              <w:t>.</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20" w14:textId="77777777" w:rsidR="00DE4674" w:rsidRPr="00FB1587" w:rsidRDefault="00E37D87" w:rsidP="008F65B2">
            <w:pPr>
              <w:jc w:val="both"/>
              <w:rPr>
                <w:rFonts w:ascii="Arial" w:hAnsi="Arial" w:cs="Arial"/>
                <w:b/>
                <w:sz w:val="20"/>
              </w:rPr>
            </w:pPr>
            <w:r w:rsidRPr="00FB1587">
              <w:rPr>
                <w:rFonts w:ascii="Arial" w:hAnsi="Arial" w:cs="Arial"/>
                <w:b/>
                <w:sz w:val="20"/>
              </w:rPr>
              <w:t xml:space="preserve">Departmental </w:t>
            </w:r>
            <w:r w:rsidR="00BA1D30">
              <w:rPr>
                <w:rFonts w:ascii="Arial" w:hAnsi="Arial" w:cs="Arial"/>
                <w:b/>
                <w:sz w:val="20"/>
              </w:rPr>
              <w:t xml:space="preserve">Occupational Health and </w:t>
            </w:r>
            <w:r w:rsidR="008F65B2">
              <w:rPr>
                <w:rFonts w:ascii="Arial" w:hAnsi="Arial" w:cs="Arial"/>
                <w:b/>
                <w:sz w:val="20"/>
              </w:rPr>
              <w:t>S</w:t>
            </w:r>
            <w:r w:rsidR="00BA1D30">
              <w:rPr>
                <w:rFonts w:ascii="Arial" w:hAnsi="Arial" w:cs="Arial"/>
                <w:b/>
                <w:sz w:val="20"/>
              </w:rPr>
              <w:t>afety Arrangements</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21" w14:textId="77777777" w:rsidR="00DE4674" w:rsidRPr="00FB1587" w:rsidRDefault="00DE4674" w:rsidP="0019735D">
            <w:pPr>
              <w:jc w:val="both"/>
              <w:rPr>
                <w:rFonts w:ascii="Arial" w:hAnsi="Arial" w:cs="Arial"/>
                <w:b/>
                <w:sz w:val="20"/>
              </w:rPr>
            </w:pPr>
          </w:p>
        </w:tc>
      </w:tr>
      <w:tr w:rsidR="00E37D87" w:rsidRPr="00FB1587" w14:paraId="5FADE626"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23" w14:textId="77777777" w:rsidR="00E37D87" w:rsidRPr="00FB1587" w:rsidRDefault="0063184C" w:rsidP="00FB1587">
            <w:pPr>
              <w:jc w:val="both"/>
              <w:rPr>
                <w:rFonts w:ascii="Arial" w:hAnsi="Arial" w:cs="Arial"/>
                <w:sz w:val="20"/>
              </w:rPr>
            </w:pPr>
            <w:r>
              <w:rPr>
                <w:rFonts w:ascii="Arial" w:hAnsi="Arial" w:cs="Arial"/>
                <w:sz w:val="20"/>
              </w:rPr>
              <w:t>8</w:t>
            </w:r>
            <w:r w:rsidR="00E37D87" w:rsidRPr="00FB1587">
              <w:rPr>
                <w:rFonts w:ascii="Arial" w:hAnsi="Arial" w:cs="Arial"/>
                <w:sz w:val="20"/>
              </w:rPr>
              <w:t>.1</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24" w14:textId="77777777" w:rsidR="00E37D87" w:rsidRPr="00FB1587" w:rsidRDefault="00BA1D30" w:rsidP="00E37D87">
            <w:pPr>
              <w:jc w:val="both"/>
              <w:rPr>
                <w:rFonts w:ascii="Arial" w:hAnsi="Arial" w:cs="Arial"/>
                <w:sz w:val="20"/>
              </w:rPr>
            </w:pPr>
            <w:r w:rsidRPr="00FB1587">
              <w:rPr>
                <w:rFonts w:ascii="Arial" w:hAnsi="Arial" w:cs="Arial"/>
                <w:sz w:val="20"/>
              </w:rPr>
              <w:t xml:space="preserve">Explain the purpose and contents of </w:t>
            </w:r>
            <w:r w:rsidRPr="00FB1587">
              <w:rPr>
                <w:rFonts w:ascii="Arial" w:hAnsi="Arial" w:cs="Arial"/>
                <w:b/>
                <w:sz w:val="20"/>
              </w:rPr>
              <w:t xml:space="preserve">Departmental </w:t>
            </w:r>
            <w:r>
              <w:rPr>
                <w:rFonts w:ascii="Arial" w:hAnsi="Arial" w:cs="Arial"/>
                <w:b/>
                <w:sz w:val="20"/>
              </w:rPr>
              <w:t>OHS Arrangements</w:t>
            </w:r>
            <w:r w:rsidRPr="00FB1587">
              <w:rPr>
                <w:rFonts w:ascii="Arial" w:hAnsi="Arial" w:cs="Arial"/>
                <w:sz w:val="20"/>
              </w:rPr>
              <w:t xml:space="preserve"> and that these </w:t>
            </w:r>
            <w:r w:rsidR="0063184C">
              <w:rPr>
                <w:rFonts w:ascii="Arial" w:hAnsi="Arial" w:cs="Arial"/>
                <w:sz w:val="20"/>
              </w:rPr>
              <w:t>are</w:t>
            </w:r>
            <w:r w:rsidRPr="00FB1587">
              <w:rPr>
                <w:rFonts w:ascii="Arial" w:hAnsi="Arial" w:cs="Arial"/>
                <w:sz w:val="20"/>
              </w:rPr>
              <w:t xml:space="preserve"> enforced by the Head of Department.</w:t>
            </w:r>
          </w:p>
        </w:tc>
        <w:tc>
          <w:tcPr>
            <w:tcW w:w="1052" w:type="dxa"/>
            <w:gridSpan w:val="2"/>
            <w:tcBorders>
              <w:top w:val="single" w:sz="4" w:space="0" w:color="auto"/>
              <w:left w:val="single" w:sz="4" w:space="0" w:color="auto"/>
              <w:bottom w:val="single" w:sz="4" w:space="0" w:color="auto"/>
              <w:right w:val="single" w:sz="4" w:space="0" w:color="auto"/>
            </w:tcBorders>
          </w:tcPr>
          <w:p w14:paraId="5FADE625" w14:textId="77777777" w:rsidR="00E37D87" w:rsidRPr="00FB1587" w:rsidRDefault="00E37D87" w:rsidP="00E37D87">
            <w:pPr>
              <w:jc w:val="both"/>
              <w:rPr>
                <w:rFonts w:ascii="Arial" w:hAnsi="Arial" w:cs="Arial"/>
                <w:sz w:val="20"/>
              </w:rPr>
            </w:pPr>
          </w:p>
        </w:tc>
      </w:tr>
      <w:tr w:rsidR="006B7619" w:rsidRPr="00FB1587" w14:paraId="5FADE62A"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93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27" w14:textId="77777777" w:rsidR="00433B48" w:rsidRPr="00FB1587" w:rsidRDefault="0063184C" w:rsidP="00FB1587">
            <w:pPr>
              <w:jc w:val="both"/>
              <w:rPr>
                <w:rFonts w:ascii="Arial" w:hAnsi="Arial" w:cs="Arial"/>
                <w:sz w:val="20"/>
              </w:rPr>
            </w:pPr>
            <w:r>
              <w:rPr>
                <w:rFonts w:ascii="Arial" w:hAnsi="Arial" w:cs="Arial"/>
                <w:sz w:val="20"/>
              </w:rPr>
              <w:t>8</w:t>
            </w:r>
            <w:r w:rsidR="00433B48" w:rsidRPr="00FB1587">
              <w:rPr>
                <w:rFonts w:ascii="Arial" w:hAnsi="Arial" w:cs="Arial"/>
                <w:sz w:val="20"/>
              </w:rPr>
              <w:t>.2</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28" w14:textId="77777777" w:rsidR="00433B48" w:rsidRPr="00FB1587" w:rsidRDefault="00433B48" w:rsidP="00433B48">
            <w:pPr>
              <w:jc w:val="both"/>
              <w:rPr>
                <w:rFonts w:ascii="Arial" w:hAnsi="Arial" w:cs="Arial"/>
                <w:sz w:val="20"/>
              </w:rPr>
            </w:pPr>
            <w:r w:rsidRPr="00FB1587">
              <w:rPr>
                <w:rFonts w:ascii="Arial" w:hAnsi="Arial" w:cs="Arial"/>
                <w:sz w:val="20"/>
              </w:rPr>
              <w:t xml:space="preserve">Explain that the </w:t>
            </w:r>
            <w:r w:rsidRPr="003913FE">
              <w:rPr>
                <w:rFonts w:ascii="Arial" w:hAnsi="Arial" w:cs="Arial"/>
                <w:b/>
                <w:sz w:val="20"/>
              </w:rPr>
              <w:t>Departmental</w:t>
            </w:r>
            <w:r>
              <w:rPr>
                <w:rFonts w:ascii="Arial" w:hAnsi="Arial" w:cs="Arial"/>
                <w:sz w:val="20"/>
              </w:rPr>
              <w:t xml:space="preserve"> </w:t>
            </w:r>
            <w:r w:rsidRPr="00FB1587">
              <w:rPr>
                <w:rFonts w:ascii="Arial" w:hAnsi="Arial" w:cs="Arial"/>
                <w:b/>
                <w:sz w:val="20"/>
              </w:rPr>
              <w:t xml:space="preserve">Profile of </w:t>
            </w:r>
            <w:r>
              <w:rPr>
                <w:rFonts w:ascii="Arial" w:hAnsi="Arial" w:cs="Arial"/>
                <w:b/>
                <w:sz w:val="20"/>
              </w:rPr>
              <w:t xml:space="preserve">Occupational </w:t>
            </w:r>
            <w:r w:rsidRPr="00FB1587">
              <w:rPr>
                <w:rFonts w:ascii="Arial" w:hAnsi="Arial" w:cs="Arial"/>
                <w:b/>
                <w:sz w:val="20"/>
              </w:rPr>
              <w:t>Health and Safety Issues</w:t>
            </w:r>
            <w:r w:rsidRPr="00FB1587">
              <w:rPr>
                <w:rFonts w:ascii="Arial" w:hAnsi="Arial" w:cs="Arial"/>
                <w:sz w:val="20"/>
              </w:rPr>
              <w:t xml:space="preserve"> represent</w:t>
            </w:r>
            <w:r w:rsidR="004D66A0">
              <w:rPr>
                <w:rFonts w:ascii="Arial" w:hAnsi="Arial" w:cs="Arial"/>
                <w:sz w:val="20"/>
              </w:rPr>
              <w:t>s</w:t>
            </w:r>
            <w:r w:rsidRPr="00FB1587">
              <w:rPr>
                <w:rFonts w:ascii="Arial" w:hAnsi="Arial" w:cs="Arial"/>
                <w:sz w:val="20"/>
              </w:rPr>
              <w:t xml:space="preserve"> work activities, situations or issues that are </w:t>
            </w:r>
            <w:r>
              <w:rPr>
                <w:rFonts w:ascii="Arial" w:hAnsi="Arial" w:cs="Arial"/>
                <w:sz w:val="20"/>
              </w:rPr>
              <w:t>applicable</w:t>
            </w:r>
            <w:r w:rsidRPr="00FB1587">
              <w:rPr>
                <w:rFonts w:ascii="Arial" w:hAnsi="Arial" w:cs="Arial"/>
                <w:sz w:val="20"/>
              </w:rPr>
              <w:t xml:space="preserve"> to the department and are the drivers for </w:t>
            </w:r>
            <w:r>
              <w:rPr>
                <w:rFonts w:ascii="Arial" w:hAnsi="Arial" w:cs="Arial"/>
                <w:sz w:val="20"/>
              </w:rPr>
              <w:t>providing arrangements</w:t>
            </w:r>
            <w:r w:rsidRPr="00FB1587">
              <w:rPr>
                <w:rFonts w:ascii="Arial" w:hAnsi="Arial" w:cs="Arial"/>
                <w:sz w:val="20"/>
              </w:rPr>
              <w:t xml:space="preserve"> </w:t>
            </w:r>
            <w:r>
              <w:rPr>
                <w:rFonts w:ascii="Arial" w:hAnsi="Arial" w:cs="Arial"/>
                <w:sz w:val="20"/>
              </w:rPr>
              <w:t>to</w:t>
            </w:r>
            <w:r w:rsidRPr="00FB1587">
              <w:rPr>
                <w:rFonts w:ascii="Arial" w:hAnsi="Arial" w:cs="Arial"/>
                <w:sz w:val="20"/>
              </w:rPr>
              <w:t xml:space="preserve"> manag</w:t>
            </w:r>
            <w:r>
              <w:rPr>
                <w:rFonts w:ascii="Arial" w:hAnsi="Arial" w:cs="Arial"/>
                <w:sz w:val="20"/>
              </w:rPr>
              <w:t>e</w:t>
            </w:r>
            <w:r w:rsidRPr="00FB1587">
              <w:rPr>
                <w:rFonts w:ascii="Arial" w:hAnsi="Arial" w:cs="Arial"/>
                <w:sz w:val="20"/>
              </w:rPr>
              <w:t xml:space="preserve"> </w:t>
            </w:r>
            <w:r>
              <w:rPr>
                <w:rFonts w:ascii="Arial" w:hAnsi="Arial" w:cs="Arial"/>
                <w:sz w:val="20"/>
              </w:rPr>
              <w:t xml:space="preserve">the </w:t>
            </w:r>
            <w:r w:rsidRPr="00FB1587">
              <w:rPr>
                <w:rFonts w:ascii="Arial" w:hAnsi="Arial" w:cs="Arial"/>
                <w:sz w:val="20"/>
              </w:rPr>
              <w:t>risks</w:t>
            </w:r>
            <w:r>
              <w:rPr>
                <w:rFonts w:ascii="Arial" w:hAnsi="Arial" w:cs="Arial"/>
                <w:sz w:val="20"/>
              </w:rPr>
              <w:t xml:space="preserve"> and other requirements.</w:t>
            </w:r>
          </w:p>
        </w:tc>
        <w:tc>
          <w:tcPr>
            <w:tcW w:w="1052" w:type="dxa"/>
            <w:gridSpan w:val="2"/>
            <w:tcBorders>
              <w:top w:val="single" w:sz="4" w:space="0" w:color="auto"/>
              <w:left w:val="single" w:sz="4" w:space="0" w:color="auto"/>
              <w:bottom w:val="single" w:sz="4" w:space="0" w:color="auto"/>
              <w:right w:val="single" w:sz="4" w:space="0" w:color="auto"/>
            </w:tcBorders>
          </w:tcPr>
          <w:p w14:paraId="5FADE629" w14:textId="77777777" w:rsidR="00433B48" w:rsidRPr="00FB1587" w:rsidRDefault="00433B48" w:rsidP="00962B06">
            <w:pPr>
              <w:jc w:val="both"/>
              <w:rPr>
                <w:rFonts w:ascii="Arial" w:hAnsi="Arial" w:cs="Arial"/>
                <w:sz w:val="20"/>
              </w:rPr>
            </w:pPr>
          </w:p>
        </w:tc>
      </w:tr>
      <w:tr w:rsidR="00F5641F" w:rsidRPr="00FB1587" w14:paraId="5FADE62E"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4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2B" w14:textId="77777777" w:rsidR="00F5641F" w:rsidRDefault="0063184C" w:rsidP="00FB1587">
            <w:pPr>
              <w:jc w:val="both"/>
              <w:rPr>
                <w:rFonts w:ascii="Arial" w:hAnsi="Arial" w:cs="Arial"/>
                <w:sz w:val="20"/>
              </w:rPr>
            </w:pPr>
            <w:r>
              <w:rPr>
                <w:rFonts w:ascii="Arial" w:hAnsi="Arial" w:cs="Arial"/>
                <w:sz w:val="20"/>
              </w:rPr>
              <w:t>8</w:t>
            </w:r>
            <w:r w:rsidR="00F5641F">
              <w:rPr>
                <w:rFonts w:ascii="Arial" w:hAnsi="Arial" w:cs="Arial"/>
                <w:sz w:val="20"/>
              </w:rPr>
              <w:t>.3</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2C" w14:textId="77777777" w:rsidR="00F5641F" w:rsidRPr="00FB1587" w:rsidRDefault="00F5641F" w:rsidP="00433B48">
            <w:pPr>
              <w:jc w:val="both"/>
              <w:rPr>
                <w:rFonts w:ascii="Arial" w:hAnsi="Arial" w:cs="Arial"/>
                <w:sz w:val="20"/>
              </w:rPr>
            </w:pPr>
            <w:r>
              <w:rPr>
                <w:rFonts w:ascii="Arial" w:hAnsi="Arial" w:cs="Arial"/>
                <w:sz w:val="20"/>
              </w:rPr>
              <w:t xml:space="preserve">Explain the implications and </w:t>
            </w:r>
            <w:r w:rsidR="00591A07">
              <w:rPr>
                <w:rFonts w:ascii="Arial" w:hAnsi="Arial" w:cs="Arial"/>
                <w:sz w:val="20"/>
              </w:rPr>
              <w:t xml:space="preserve">potential </w:t>
            </w:r>
            <w:r>
              <w:rPr>
                <w:rFonts w:ascii="Arial" w:hAnsi="Arial" w:cs="Arial"/>
                <w:sz w:val="20"/>
              </w:rPr>
              <w:t xml:space="preserve">consequences of not </w:t>
            </w:r>
            <w:r w:rsidR="00591A07">
              <w:rPr>
                <w:rFonts w:ascii="Arial" w:hAnsi="Arial" w:cs="Arial"/>
                <w:sz w:val="20"/>
              </w:rPr>
              <w:t xml:space="preserve">conforming to </w:t>
            </w:r>
            <w:r>
              <w:rPr>
                <w:rFonts w:ascii="Arial" w:hAnsi="Arial" w:cs="Arial"/>
                <w:sz w:val="20"/>
              </w:rPr>
              <w:t xml:space="preserve">the </w:t>
            </w:r>
            <w:r w:rsidR="00591A07">
              <w:rPr>
                <w:rFonts w:ascii="Arial" w:hAnsi="Arial" w:cs="Arial"/>
                <w:sz w:val="20"/>
              </w:rPr>
              <w:t xml:space="preserve">OHS Management System requirements and </w:t>
            </w:r>
            <w:r>
              <w:rPr>
                <w:rFonts w:ascii="Arial" w:hAnsi="Arial" w:cs="Arial"/>
                <w:sz w:val="20"/>
              </w:rPr>
              <w:t>Departmental OHS Arrangements.</w:t>
            </w:r>
          </w:p>
        </w:tc>
        <w:tc>
          <w:tcPr>
            <w:tcW w:w="1052" w:type="dxa"/>
            <w:gridSpan w:val="2"/>
            <w:tcBorders>
              <w:top w:val="single" w:sz="4" w:space="0" w:color="auto"/>
              <w:left w:val="single" w:sz="4" w:space="0" w:color="auto"/>
              <w:bottom w:val="single" w:sz="4" w:space="0" w:color="auto"/>
              <w:right w:val="single" w:sz="4" w:space="0" w:color="auto"/>
            </w:tcBorders>
          </w:tcPr>
          <w:p w14:paraId="5FADE62D" w14:textId="77777777" w:rsidR="00F5641F" w:rsidRPr="00FB1587" w:rsidRDefault="00F5641F" w:rsidP="00962B06">
            <w:pPr>
              <w:jc w:val="both"/>
              <w:rPr>
                <w:rFonts w:ascii="Arial" w:hAnsi="Arial" w:cs="Arial"/>
                <w:sz w:val="20"/>
              </w:rPr>
            </w:pPr>
          </w:p>
        </w:tc>
      </w:tr>
      <w:tr w:rsidR="006B7619" w:rsidRPr="00FB1587" w14:paraId="5FADE632"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2F" w14:textId="77777777" w:rsidR="0023004C" w:rsidRDefault="0063184C" w:rsidP="0023004C">
            <w:pPr>
              <w:jc w:val="both"/>
              <w:rPr>
                <w:rFonts w:ascii="Arial" w:hAnsi="Arial" w:cs="Arial"/>
                <w:sz w:val="20"/>
              </w:rPr>
            </w:pPr>
            <w:r>
              <w:rPr>
                <w:rFonts w:ascii="Arial" w:hAnsi="Arial" w:cs="Arial"/>
                <w:sz w:val="20"/>
              </w:rPr>
              <w:t>8</w:t>
            </w:r>
            <w:r w:rsidR="0023004C">
              <w:rPr>
                <w:rFonts w:ascii="Arial" w:hAnsi="Arial" w:cs="Arial"/>
                <w:sz w:val="20"/>
              </w:rPr>
              <w:t>.4</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30" w14:textId="77777777" w:rsidR="0023004C" w:rsidRDefault="0023004C" w:rsidP="0023004C">
            <w:pPr>
              <w:jc w:val="both"/>
              <w:rPr>
                <w:rFonts w:ascii="Arial" w:hAnsi="Arial" w:cs="Arial"/>
                <w:sz w:val="20"/>
              </w:rPr>
            </w:pPr>
            <w:r>
              <w:rPr>
                <w:rFonts w:ascii="Arial" w:hAnsi="Arial" w:cs="Arial"/>
                <w:sz w:val="20"/>
              </w:rPr>
              <w:t>Explain to inductees that they should</w:t>
            </w:r>
            <w:r w:rsidRPr="0023004C">
              <w:rPr>
                <w:rFonts w:ascii="Arial" w:hAnsi="Arial" w:cs="Arial"/>
                <w:sz w:val="20"/>
              </w:rPr>
              <w:t xml:space="preserve"> report concerns</w:t>
            </w:r>
            <w:r>
              <w:rPr>
                <w:rFonts w:ascii="Arial" w:hAnsi="Arial" w:cs="Arial"/>
                <w:sz w:val="20"/>
              </w:rPr>
              <w:t xml:space="preserve"> about hazardous situations,</w:t>
            </w:r>
            <w:r w:rsidR="003B6C90">
              <w:rPr>
                <w:rFonts w:ascii="Arial" w:hAnsi="Arial" w:cs="Arial"/>
                <w:sz w:val="20"/>
              </w:rPr>
              <w:t xml:space="preserve"> and how to report,</w:t>
            </w:r>
            <w:r>
              <w:rPr>
                <w:rFonts w:ascii="Arial" w:hAnsi="Arial" w:cs="Arial"/>
                <w:sz w:val="20"/>
              </w:rPr>
              <w:t xml:space="preserve"> </w:t>
            </w:r>
            <w:r w:rsidRPr="0023004C">
              <w:rPr>
                <w:rFonts w:ascii="Arial" w:hAnsi="Arial" w:cs="Arial"/>
                <w:sz w:val="20"/>
              </w:rPr>
              <w:t>so that preventive measures can be put in place and corrective action taken.</w:t>
            </w:r>
            <w:r>
              <w:rPr>
                <w:rFonts w:ascii="Arial" w:hAnsi="Arial" w:cs="Arial"/>
                <w:sz w:val="20"/>
              </w:rPr>
              <w:t xml:space="preserve"> </w:t>
            </w:r>
          </w:p>
        </w:tc>
        <w:tc>
          <w:tcPr>
            <w:tcW w:w="1052" w:type="dxa"/>
            <w:gridSpan w:val="2"/>
            <w:tcBorders>
              <w:top w:val="single" w:sz="4" w:space="0" w:color="auto"/>
              <w:left w:val="single" w:sz="4" w:space="0" w:color="auto"/>
              <w:bottom w:val="single" w:sz="4" w:space="0" w:color="auto"/>
              <w:right w:val="single" w:sz="4" w:space="0" w:color="auto"/>
            </w:tcBorders>
          </w:tcPr>
          <w:p w14:paraId="5FADE631" w14:textId="77777777" w:rsidR="0023004C" w:rsidRPr="00FB1587" w:rsidRDefault="0023004C" w:rsidP="0023004C">
            <w:pPr>
              <w:jc w:val="both"/>
              <w:rPr>
                <w:rFonts w:ascii="Arial" w:hAnsi="Arial" w:cs="Arial"/>
                <w:sz w:val="20"/>
              </w:rPr>
            </w:pPr>
          </w:p>
        </w:tc>
      </w:tr>
      <w:tr w:rsidR="005F6952" w:rsidRPr="00FB1587" w14:paraId="5FADE638"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05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33" w14:textId="77777777" w:rsidR="0023004C" w:rsidRDefault="0063184C" w:rsidP="0023004C">
            <w:pPr>
              <w:jc w:val="both"/>
              <w:rPr>
                <w:rFonts w:ascii="Arial" w:hAnsi="Arial" w:cs="Arial"/>
                <w:sz w:val="20"/>
              </w:rPr>
            </w:pPr>
            <w:r>
              <w:rPr>
                <w:rFonts w:ascii="Arial" w:hAnsi="Arial" w:cs="Arial"/>
                <w:sz w:val="20"/>
              </w:rPr>
              <w:t>8</w:t>
            </w:r>
            <w:r w:rsidR="0023004C">
              <w:rPr>
                <w:rFonts w:ascii="Arial" w:hAnsi="Arial" w:cs="Arial"/>
                <w:sz w:val="20"/>
              </w:rPr>
              <w:t>.5</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34" w14:textId="77777777" w:rsidR="001D6542" w:rsidRPr="001D6542" w:rsidRDefault="001D6542" w:rsidP="001D6542">
            <w:pPr>
              <w:jc w:val="both"/>
              <w:rPr>
                <w:rFonts w:ascii="Arial" w:hAnsi="Arial" w:cs="Arial"/>
                <w:sz w:val="20"/>
              </w:rPr>
            </w:pPr>
            <w:r>
              <w:rPr>
                <w:rFonts w:ascii="Arial" w:hAnsi="Arial" w:cs="Arial"/>
                <w:sz w:val="20"/>
              </w:rPr>
              <w:t xml:space="preserve">Explain to the inductee the requirement to report incidents.  Incidents are </w:t>
            </w:r>
            <w:r w:rsidRPr="001D6542">
              <w:rPr>
                <w:rFonts w:ascii="Arial" w:hAnsi="Arial" w:cs="Arial"/>
                <w:sz w:val="20"/>
              </w:rPr>
              <w:t xml:space="preserve">An unplanned and uncontrolled event (or sequence of events) that may give rise to or gives rise to, injury / harm to the health of any person or causes damage to property or </w:t>
            </w:r>
          </w:p>
          <w:p w14:paraId="5FADE635" w14:textId="77777777" w:rsidR="00DC6991" w:rsidRDefault="001D6542" w:rsidP="001D6542">
            <w:pPr>
              <w:jc w:val="both"/>
              <w:rPr>
                <w:rFonts w:ascii="Arial" w:hAnsi="Arial" w:cs="Arial"/>
                <w:sz w:val="20"/>
              </w:rPr>
            </w:pPr>
            <w:r w:rsidRPr="001D6542">
              <w:rPr>
                <w:rFonts w:ascii="Arial" w:hAnsi="Arial" w:cs="Arial"/>
                <w:sz w:val="20"/>
              </w:rPr>
              <w:t>equipment. Includes accidents, fire, near miss events, occupational ill health, unsafe acts or conditions, dangerous occurrences, and physical violence / verbal aggression at work</w:t>
            </w:r>
            <w:r>
              <w:rPr>
                <w:rFonts w:ascii="Arial" w:hAnsi="Arial" w:cs="Arial"/>
                <w:sz w:val="20"/>
              </w:rPr>
              <w:t xml:space="preserve">. </w:t>
            </w:r>
          </w:p>
          <w:p w14:paraId="5FADE636" w14:textId="77777777" w:rsidR="0023004C" w:rsidRDefault="00DC6991" w:rsidP="001D6542">
            <w:pPr>
              <w:jc w:val="both"/>
              <w:rPr>
                <w:rFonts w:ascii="Arial" w:hAnsi="Arial" w:cs="Arial"/>
                <w:sz w:val="20"/>
              </w:rPr>
            </w:pPr>
            <w:r>
              <w:rPr>
                <w:rFonts w:ascii="Arial" w:hAnsi="Arial" w:cs="Arial"/>
                <w:sz w:val="20"/>
              </w:rPr>
              <w:t>The Inductee</w:t>
            </w:r>
            <w:r w:rsidR="001D6542">
              <w:rPr>
                <w:rFonts w:ascii="Arial" w:hAnsi="Arial" w:cs="Arial"/>
                <w:sz w:val="20"/>
              </w:rPr>
              <w:t xml:space="preserve"> </w:t>
            </w:r>
            <w:r>
              <w:rPr>
                <w:rFonts w:ascii="Arial" w:hAnsi="Arial" w:cs="Arial"/>
                <w:sz w:val="20"/>
              </w:rPr>
              <w:t>has been referred to the</w:t>
            </w:r>
            <w:r w:rsidR="001D6542">
              <w:rPr>
                <w:rFonts w:ascii="Arial" w:hAnsi="Arial" w:cs="Arial"/>
                <w:sz w:val="20"/>
              </w:rPr>
              <w:t xml:space="preserve"> </w:t>
            </w:r>
            <w:hyperlink r:id="rId18" w:history="1">
              <w:r w:rsidRPr="00DC6991">
                <w:rPr>
                  <w:rStyle w:val="Hyperlink"/>
                  <w:rFonts w:ascii="Arial" w:hAnsi="Arial" w:cs="Arial"/>
                  <w:sz w:val="20"/>
                </w:rPr>
                <w:t>Incident Reporting and Management OHS Standard</w:t>
              </w:r>
            </w:hyperlink>
            <w:r>
              <w:rPr>
                <w:rFonts w:ascii="Arial" w:hAnsi="Arial" w:cs="Arial"/>
                <w:sz w:val="20"/>
              </w:rPr>
              <w:t xml:space="preserve">. </w:t>
            </w:r>
            <w:r w:rsidR="001D6542">
              <w:rPr>
                <w:rFonts w:ascii="Arial" w:hAnsi="Arial" w:cs="Arial"/>
                <w:sz w:val="20"/>
              </w:rPr>
              <w:t xml:space="preserve"> </w:t>
            </w:r>
          </w:p>
        </w:tc>
        <w:tc>
          <w:tcPr>
            <w:tcW w:w="1052" w:type="dxa"/>
            <w:gridSpan w:val="2"/>
            <w:tcBorders>
              <w:top w:val="single" w:sz="4" w:space="0" w:color="auto"/>
              <w:left w:val="single" w:sz="4" w:space="0" w:color="auto"/>
              <w:bottom w:val="single" w:sz="4" w:space="0" w:color="auto"/>
              <w:right w:val="single" w:sz="4" w:space="0" w:color="auto"/>
            </w:tcBorders>
          </w:tcPr>
          <w:p w14:paraId="5FADE637" w14:textId="77777777" w:rsidR="0023004C" w:rsidRPr="00FB1587" w:rsidRDefault="0023004C" w:rsidP="0023004C">
            <w:pPr>
              <w:jc w:val="both"/>
              <w:rPr>
                <w:rFonts w:ascii="Arial" w:hAnsi="Arial" w:cs="Arial"/>
                <w:sz w:val="20"/>
              </w:rPr>
            </w:pPr>
          </w:p>
        </w:tc>
      </w:tr>
      <w:tr w:rsidR="00784AD8" w:rsidRPr="00FB1587" w14:paraId="5FADE63C"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4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39" w14:textId="77777777" w:rsidR="00B234CF" w:rsidRDefault="001D6542" w:rsidP="0023004C">
            <w:pPr>
              <w:jc w:val="both"/>
              <w:rPr>
                <w:rFonts w:ascii="Arial" w:hAnsi="Arial" w:cs="Arial"/>
                <w:sz w:val="20"/>
              </w:rPr>
            </w:pPr>
            <w:r>
              <w:rPr>
                <w:rFonts w:ascii="Arial" w:hAnsi="Arial" w:cs="Arial"/>
                <w:sz w:val="20"/>
              </w:rPr>
              <w:t>8.6</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3A" w14:textId="77777777" w:rsidR="00B234CF" w:rsidRDefault="001D6542" w:rsidP="0023004C">
            <w:pPr>
              <w:jc w:val="both"/>
              <w:rPr>
                <w:rFonts w:ascii="Arial" w:hAnsi="Arial" w:cs="Arial"/>
                <w:sz w:val="20"/>
              </w:rPr>
            </w:pPr>
            <w:r>
              <w:rPr>
                <w:rFonts w:ascii="Arial" w:hAnsi="Arial" w:cs="Arial"/>
                <w:sz w:val="20"/>
              </w:rPr>
              <w:t xml:space="preserve">Explain that workers are protected from reprisals when reporting incidents, </w:t>
            </w:r>
            <w:proofErr w:type="gramStart"/>
            <w:r>
              <w:rPr>
                <w:rFonts w:ascii="Arial" w:hAnsi="Arial" w:cs="Arial"/>
                <w:sz w:val="20"/>
              </w:rPr>
              <w:t>hazards</w:t>
            </w:r>
            <w:proofErr w:type="gramEnd"/>
            <w:r>
              <w:rPr>
                <w:rFonts w:ascii="Arial" w:hAnsi="Arial" w:cs="Arial"/>
                <w:sz w:val="20"/>
              </w:rPr>
              <w:t xml:space="preserve"> and risks.</w:t>
            </w:r>
          </w:p>
        </w:tc>
        <w:tc>
          <w:tcPr>
            <w:tcW w:w="1052" w:type="dxa"/>
            <w:gridSpan w:val="2"/>
            <w:tcBorders>
              <w:top w:val="single" w:sz="4" w:space="0" w:color="auto"/>
              <w:left w:val="single" w:sz="4" w:space="0" w:color="auto"/>
              <w:bottom w:val="single" w:sz="4" w:space="0" w:color="auto"/>
              <w:right w:val="single" w:sz="4" w:space="0" w:color="auto"/>
            </w:tcBorders>
          </w:tcPr>
          <w:p w14:paraId="5FADE63B" w14:textId="77777777" w:rsidR="00B234CF" w:rsidRPr="00FB1587" w:rsidRDefault="00B234CF" w:rsidP="0023004C">
            <w:pPr>
              <w:jc w:val="both"/>
              <w:rPr>
                <w:rFonts w:ascii="Arial" w:hAnsi="Arial" w:cs="Arial"/>
                <w:sz w:val="20"/>
              </w:rPr>
            </w:pPr>
          </w:p>
        </w:tc>
      </w:tr>
      <w:tr w:rsidR="006B7619" w:rsidRPr="00FB1587" w14:paraId="5FADE640"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3D" w14:textId="77777777" w:rsidR="0023004C" w:rsidRPr="00FB1587" w:rsidRDefault="0063184C" w:rsidP="0023004C">
            <w:pPr>
              <w:jc w:val="both"/>
              <w:rPr>
                <w:rFonts w:ascii="Arial" w:hAnsi="Arial" w:cs="Arial"/>
                <w:b/>
                <w:sz w:val="20"/>
              </w:rPr>
            </w:pPr>
            <w:r>
              <w:rPr>
                <w:rFonts w:ascii="Arial" w:hAnsi="Arial" w:cs="Arial"/>
                <w:b/>
                <w:sz w:val="20"/>
              </w:rPr>
              <w:t>9</w:t>
            </w:r>
            <w:r w:rsidR="0023004C" w:rsidRPr="00FB1587">
              <w:rPr>
                <w:rFonts w:ascii="Arial" w:hAnsi="Arial" w:cs="Arial"/>
                <w:b/>
                <w:sz w:val="20"/>
              </w:rPr>
              <w:t>.</w:t>
            </w:r>
          </w:p>
        </w:tc>
        <w:tc>
          <w:tcPr>
            <w:tcW w:w="7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3E" w14:textId="77777777" w:rsidR="0023004C" w:rsidRPr="00FB1587" w:rsidRDefault="0023004C" w:rsidP="0023004C">
            <w:pPr>
              <w:jc w:val="both"/>
              <w:rPr>
                <w:rFonts w:ascii="Arial" w:hAnsi="Arial" w:cs="Arial"/>
                <w:b/>
                <w:sz w:val="20"/>
              </w:rPr>
            </w:pPr>
            <w:r w:rsidRPr="00FB1587">
              <w:rPr>
                <w:rFonts w:ascii="Arial" w:hAnsi="Arial" w:cs="Arial"/>
                <w:b/>
                <w:sz w:val="20"/>
              </w:rPr>
              <w:t xml:space="preserve">Departmental </w:t>
            </w:r>
            <w:r>
              <w:rPr>
                <w:rFonts w:ascii="Arial" w:hAnsi="Arial" w:cs="Arial"/>
                <w:b/>
                <w:sz w:val="20"/>
              </w:rPr>
              <w:t xml:space="preserve">Occupational </w:t>
            </w:r>
            <w:r w:rsidRPr="00FB1587">
              <w:rPr>
                <w:rFonts w:ascii="Arial" w:hAnsi="Arial" w:cs="Arial"/>
                <w:b/>
                <w:sz w:val="20"/>
              </w:rPr>
              <w:t>Health and Safety Roles</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3F" w14:textId="77777777" w:rsidR="0023004C" w:rsidRPr="00FB1587" w:rsidRDefault="0023004C" w:rsidP="0023004C">
            <w:pPr>
              <w:jc w:val="both"/>
              <w:rPr>
                <w:rFonts w:ascii="Arial" w:hAnsi="Arial" w:cs="Arial"/>
                <w:b/>
                <w:sz w:val="20"/>
              </w:rPr>
            </w:pPr>
          </w:p>
        </w:tc>
      </w:tr>
      <w:tr w:rsidR="006B7619" w:rsidRPr="00FB1587" w14:paraId="5FADE644"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41" w14:textId="77777777" w:rsidR="0023004C" w:rsidRPr="00FB1587" w:rsidRDefault="0063184C" w:rsidP="0023004C">
            <w:pPr>
              <w:jc w:val="both"/>
              <w:rPr>
                <w:rFonts w:ascii="Arial" w:hAnsi="Arial" w:cs="Arial"/>
                <w:sz w:val="20"/>
              </w:rPr>
            </w:pPr>
            <w:r>
              <w:rPr>
                <w:rFonts w:ascii="Arial" w:hAnsi="Arial" w:cs="Arial"/>
                <w:sz w:val="20"/>
              </w:rPr>
              <w:t>9</w:t>
            </w:r>
            <w:r w:rsidR="0023004C" w:rsidRPr="00FB1587">
              <w:rPr>
                <w:rFonts w:ascii="Arial" w:hAnsi="Arial" w:cs="Arial"/>
                <w:sz w:val="20"/>
              </w:rPr>
              <w:t>.1</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42" w14:textId="77777777" w:rsidR="0023004C" w:rsidRPr="00FB1587" w:rsidRDefault="0023004C" w:rsidP="0023004C">
            <w:pPr>
              <w:jc w:val="both"/>
              <w:rPr>
                <w:rFonts w:ascii="Arial" w:hAnsi="Arial" w:cs="Arial"/>
                <w:sz w:val="20"/>
              </w:rPr>
            </w:pPr>
            <w:r>
              <w:rPr>
                <w:rFonts w:ascii="Arial" w:eastAsia="Times New Roman" w:hAnsi="Arial" w:cs="Arial"/>
                <w:sz w:val="20"/>
                <w:szCs w:val="24"/>
              </w:rPr>
              <w:t xml:space="preserve">Re-iterate the inductee’s </w:t>
            </w:r>
            <w:r w:rsidRPr="00FB1587">
              <w:rPr>
                <w:rFonts w:ascii="Arial" w:eastAsia="Times New Roman" w:hAnsi="Arial" w:cs="Arial"/>
                <w:sz w:val="20"/>
                <w:szCs w:val="24"/>
              </w:rPr>
              <w:t>individual health and safety responsibilities and those associated with their job description,</w:t>
            </w:r>
            <w:r>
              <w:rPr>
                <w:rFonts w:ascii="Arial" w:eastAsia="Times New Roman" w:hAnsi="Arial" w:cs="Arial"/>
                <w:sz w:val="20"/>
                <w:szCs w:val="24"/>
              </w:rPr>
              <w:t xml:space="preserve"> the</w:t>
            </w:r>
            <w:r w:rsidRPr="00FB1587">
              <w:rPr>
                <w:rFonts w:ascii="Arial" w:eastAsia="Times New Roman" w:hAnsi="Arial" w:cs="Arial"/>
                <w:sz w:val="20"/>
                <w:szCs w:val="24"/>
              </w:rPr>
              <w:t xml:space="preserve"> </w:t>
            </w:r>
            <w:r>
              <w:rPr>
                <w:rFonts w:ascii="Arial" w:eastAsia="Times New Roman" w:hAnsi="Arial" w:cs="Arial"/>
                <w:sz w:val="20"/>
                <w:szCs w:val="24"/>
              </w:rPr>
              <w:t>Roles, R</w:t>
            </w:r>
            <w:r w:rsidRPr="00FB1587">
              <w:rPr>
                <w:rFonts w:ascii="Arial" w:eastAsia="Times New Roman" w:hAnsi="Arial" w:cs="Arial"/>
                <w:sz w:val="20"/>
                <w:szCs w:val="24"/>
              </w:rPr>
              <w:t xml:space="preserve">esponsibilities and </w:t>
            </w:r>
            <w:r>
              <w:rPr>
                <w:rFonts w:ascii="Arial" w:eastAsia="Times New Roman" w:hAnsi="Arial" w:cs="Arial"/>
                <w:sz w:val="20"/>
                <w:szCs w:val="24"/>
              </w:rPr>
              <w:t>A</w:t>
            </w:r>
            <w:r w:rsidRPr="00FB1587">
              <w:rPr>
                <w:rFonts w:ascii="Arial" w:eastAsia="Times New Roman" w:hAnsi="Arial" w:cs="Arial"/>
                <w:sz w:val="20"/>
                <w:szCs w:val="24"/>
              </w:rPr>
              <w:t>ccountabilities of the post</w:t>
            </w:r>
            <w:r>
              <w:rPr>
                <w:rFonts w:ascii="Arial" w:eastAsia="Times New Roman" w:hAnsi="Arial" w:cs="Arial"/>
                <w:sz w:val="20"/>
                <w:szCs w:val="24"/>
              </w:rPr>
              <w:t xml:space="preserve">. </w:t>
            </w:r>
            <w:r w:rsidR="00DC6991">
              <w:rPr>
                <w:rFonts w:ascii="Arial" w:eastAsia="Times New Roman" w:hAnsi="Arial" w:cs="Arial"/>
                <w:sz w:val="20"/>
                <w:szCs w:val="24"/>
              </w:rPr>
              <w:t xml:space="preserve">Click </w:t>
            </w:r>
            <w:hyperlink r:id="rId19" w:history="1">
              <w:r w:rsidR="00DC6991" w:rsidRPr="00DC6991">
                <w:rPr>
                  <w:rStyle w:val="Hyperlink"/>
                  <w:rFonts w:ascii="Arial" w:eastAsia="Times New Roman" w:hAnsi="Arial" w:cs="Arial"/>
                  <w:sz w:val="20"/>
                  <w:szCs w:val="24"/>
                </w:rPr>
                <w:t>here</w:t>
              </w:r>
            </w:hyperlink>
            <w:r w:rsidR="00DC6991">
              <w:rPr>
                <w:rFonts w:ascii="Arial" w:eastAsia="Times New Roman" w:hAnsi="Arial" w:cs="Arial"/>
                <w:sz w:val="20"/>
                <w:szCs w:val="24"/>
              </w:rPr>
              <w:t xml:space="preserve"> to access </w:t>
            </w:r>
            <w:r w:rsidRPr="00FB1587">
              <w:rPr>
                <w:rFonts w:ascii="Arial" w:eastAsia="Times New Roman" w:hAnsi="Arial" w:cs="Arial"/>
                <w:sz w:val="20"/>
                <w:szCs w:val="24"/>
              </w:rPr>
              <w:t xml:space="preserve">the University </w:t>
            </w:r>
            <w:r w:rsidR="00DC6991" w:rsidRPr="00FB1587">
              <w:rPr>
                <w:rFonts w:ascii="Arial" w:eastAsia="Times New Roman" w:hAnsi="Arial" w:cs="Arial"/>
                <w:sz w:val="20"/>
                <w:szCs w:val="24"/>
              </w:rPr>
              <w:t>O</w:t>
            </w:r>
            <w:r w:rsidR="00DC6991">
              <w:rPr>
                <w:rFonts w:ascii="Arial" w:eastAsia="Times New Roman" w:hAnsi="Arial" w:cs="Arial"/>
                <w:sz w:val="20"/>
                <w:szCs w:val="24"/>
              </w:rPr>
              <w:t>ccupational Health, Safety and Wellbeing</w:t>
            </w:r>
            <w:r w:rsidR="00DC6991" w:rsidRPr="00FB1587">
              <w:rPr>
                <w:rFonts w:ascii="Arial" w:eastAsia="Times New Roman" w:hAnsi="Arial" w:cs="Arial"/>
                <w:sz w:val="20"/>
                <w:szCs w:val="24"/>
              </w:rPr>
              <w:t xml:space="preserve"> </w:t>
            </w:r>
            <w:r w:rsidRPr="00FB1587">
              <w:rPr>
                <w:rFonts w:ascii="Arial" w:eastAsia="Times New Roman" w:hAnsi="Arial" w:cs="Arial"/>
                <w:sz w:val="20"/>
                <w:szCs w:val="24"/>
              </w:rPr>
              <w:t>Policy</w:t>
            </w:r>
            <w:r>
              <w:rPr>
                <w:rFonts w:ascii="Arial" w:eastAsia="Times New Roman" w:hAnsi="Arial" w:cs="Arial"/>
                <w:sz w:val="20"/>
                <w:szCs w:val="24"/>
              </w:rPr>
              <w:t xml:space="preserve"> and the Roles, Responsibilities and Accountabilities OHS Standard</w:t>
            </w:r>
            <w:r w:rsidRPr="00FB1587">
              <w:rPr>
                <w:rFonts w:ascii="Arial" w:eastAsia="Times New Roman" w:hAnsi="Arial" w:cs="Arial"/>
                <w:sz w:val="20"/>
                <w:szCs w:val="24"/>
              </w:rPr>
              <w:t>.</w:t>
            </w:r>
          </w:p>
        </w:tc>
        <w:tc>
          <w:tcPr>
            <w:tcW w:w="1052" w:type="dxa"/>
            <w:gridSpan w:val="2"/>
            <w:tcBorders>
              <w:top w:val="single" w:sz="4" w:space="0" w:color="auto"/>
              <w:left w:val="single" w:sz="4" w:space="0" w:color="auto"/>
              <w:bottom w:val="single" w:sz="4" w:space="0" w:color="auto"/>
              <w:right w:val="single" w:sz="4" w:space="0" w:color="auto"/>
            </w:tcBorders>
          </w:tcPr>
          <w:p w14:paraId="5FADE643" w14:textId="77777777" w:rsidR="0023004C" w:rsidRPr="00FB1587" w:rsidRDefault="0023004C" w:rsidP="0023004C">
            <w:pPr>
              <w:jc w:val="both"/>
              <w:rPr>
                <w:rFonts w:ascii="Arial" w:hAnsi="Arial" w:cs="Arial"/>
                <w:sz w:val="20"/>
              </w:rPr>
            </w:pPr>
          </w:p>
        </w:tc>
      </w:tr>
      <w:tr w:rsidR="006B7619" w:rsidRPr="00FB1587" w14:paraId="5FADE648" w14:textId="77777777" w:rsidTr="009D7011">
        <w:trPr>
          <w:trHeight w:hRule="exact" w:val="794"/>
        </w:trPr>
        <w:tc>
          <w:tcPr>
            <w:tcW w:w="700" w:type="dxa"/>
            <w:shd w:val="clear" w:color="auto" w:fill="auto"/>
            <w:vAlign w:val="center"/>
          </w:tcPr>
          <w:p w14:paraId="5FADE645" w14:textId="77777777" w:rsidR="0023004C" w:rsidRPr="00FB1587" w:rsidRDefault="0063184C" w:rsidP="0023004C">
            <w:pPr>
              <w:jc w:val="both"/>
              <w:rPr>
                <w:rFonts w:ascii="Arial" w:hAnsi="Arial" w:cs="Arial"/>
                <w:sz w:val="20"/>
              </w:rPr>
            </w:pPr>
            <w:r>
              <w:rPr>
                <w:rFonts w:ascii="Arial" w:hAnsi="Arial" w:cs="Arial"/>
                <w:sz w:val="20"/>
              </w:rPr>
              <w:t>9</w:t>
            </w:r>
            <w:r w:rsidR="0023004C" w:rsidRPr="00FB1587">
              <w:rPr>
                <w:rFonts w:ascii="Arial" w:hAnsi="Arial" w:cs="Arial"/>
                <w:sz w:val="20"/>
              </w:rPr>
              <w:t>.2</w:t>
            </w:r>
          </w:p>
        </w:tc>
        <w:tc>
          <w:tcPr>
            <w:tcW w:w="7976" w:type="dxa"/>
            <w:gridSpan w:val="2"/>
            <w:shd w:val="clear" w:color="auto" w:fill="auto"/>
            <w:vAlign w:val="center"/>
          </w:tcPr>
          <w:p w14:paraId="5FADE646" w14:textId="77777777" w:rsidR="0023004C" w:rsidRPr="00FB1587" w:rsidRDefault="0023004C" w:rsidP="0023004C">
            <w:pPr>
              <w:jc w:val="both"/>
              <w:rPr>
                <w:rFonts w:ascii="Arial" w:hAnsi="Arial" w:cs="Arial"/>
                <w:sz w:val="20"/>
              </w:rPr>
            </w:pPr>
            <w:r>
              <w:rPr>
                <w:rFonts w:ascii="Arial" w:hAnsi="Arial" w:cs="Arial"/>
                <w:sz w:val="20"/>
              </w:rPr>
              <w:t xml:space="preserve">Draw attention to the section of Departmental OHS Arrangements on </w:t>
            </w:r>
            <w:r w:rsidRPr="006D1812">
              <w:rPr>
                <w:rFonts w:ascii="Arial" w:hAnsi="Arial" w:cs="Arial"/>
                <w:b/>
                <w:sz w:val="20"/>
              </w:rPr>
              <w:t xml:space="preserve">Departmental </w:t>
            </w:r>
            <w:r>
              <w:rPr>
                <w:rFonts w:ascii="Arial" w:hAnsi="Arial" w:cs="Arial"/>
                <w:b/>
                <w:sz w:val="20"/>
              </w:rPr>
              <w:t>OHS</w:t>
            </w:r>
            <w:r w:rsidRPr="006D1812">
              <w:rPr>
                <w:rFonts w:ascii="Arial" w:hAnsi="Arial" w:cs="Arial"/>
                <w:b/>
                <w:sz w:val="20"/>
              </w:rPr>
              <w:t xml:space="preserve"> Roles</w:t>
            </w:r>
            <w:r w:rsidRPr="00FB1587">
              <w:rPr>
                <w:rFonts w:ascii="Arial" w:hAnsi="Arial" w:cs="Arial"/>
                <w:sz w:val="20"/>
              </w:rPr>
              <w:t xml:space="preserve"> and briefly outline the role</w:t>
            </w:r>
            <w:r>
              <w:rPr>
                <w:rFonts w:ascii="Arial" w:hAnsi="Arial" w:cs="Arial"/>
                <w:sz w:val="20"/>
              </w:rPr>
              <w:t>s</w:t>
            </w:r>
            <w:r w:rsidRPr="00FB1587">
              <w:rPr>
                <w:rFonts w:ascii="Arial" w:hAnsi="Arial" w:cs="Arial"/>
                <w:sz w:val="20"/>
              </w:rPr>
              <w:t xml:space="preserve"> of those that are applicable to the individual’s work.</w:t>
            </w:r>
          </w:p>
        </w:tc>
        <w:tc>
          <w:tcPr>
            <w:tcW w:w="1052" w:type="dxa"/>
            <w:gridSpan w:val="2"/>
          </w:tcPr>
          <w:p w14:paraId="5FADE647" w14:textId="77777777" w:rsidR="0023004C" w:rsidRPr="00FB1587" w:rsidRDefault="0023004C" w:rsidP="0023004C">
            <w:pPr>
              <w:jc w:val="both"/>
              <w:rPr>
                <w:rFonts w:ascii="Arial" w:hAnsi="Arial" w:cs="Arial"/>
                <w:sz w:val="20"/>
              </w:rPr>
            </w:pPr>
          </w:p>
        </w:tc>
      </w:tr>
      <w:tr w:rsidR="006B7619" w:rsidRPr="00FB1587" w14:paraId="5FADE64C"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51"/>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ADE649" w14:textId="77777777" w:rsidR="0023004C" w:rsidRPr="00FB1587" w:rsidRDefault="0063184C" w:rsidP="0023004C">
            <w:pPr>
              <w:jc w:val="both"/>
              <w:rPr>
                <w:rFonts w:ascii="Arial" w:hAnsi="Arial" w:cs="Arial"/>
                <w:sz w:val="20"/>
              </w:rPr>
            </w:pPr>
            <w:r>
              <w:rPr>
                <w:rFonts w:ascii="Arial" w:hAnsi="Arial" w:cs="Arial"/>
                <w:sz w:val="20"/>
              </w:rPr>
              <w:t>9</w:t>
            </w:r>
            <w:r w:rsidR="0023004C" w:rsidRPr="00FB1587">
              <w:rPr>
                <w:rFonts w:ascii="Arial" w:hAnsi="Arial" w:cs="Arial"/>
                <w:sz w:val="20"/>
              </w:rPr>
              <w:t>.3</w:t>
            </w:r>
          </w:p>
        </w:tc>
        <w:tc>
          <w:tcPr>
            <w:tcW w:w="7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64A" w14:textId="77777777" w:rsidR="0023004C" w:rsidRPr="00FB1587" w:rsidRDefault="0023004C" w:rsidP="0023004C">
            <w:pPr>
              <w:jc w:val="both"/>
              <w:rPr>
                <w:rFonts w:ascii="Arial" w:hAnsi="Arial" w:cs="Arial"/>
                <w:sz w:val="20"/>
              </w:rPr>
            </w:pPr>
            <w:r>
              <w:rPr>
                <w:rFonts w:ascii="Arial" w:hAnsi="Arial" w:cs="Arial"/>
                <w:sz w:val="20"/>
              </w:rPr>
              <w:t xml:space="preserve">Introduce departmental </w:t>
            </w:r>
            <w:r w:rsidRPr="00FB1587">
              <w:rPr>
                <w:rFonts w:ascii="Arial" w:hAnsi="Arial" w:cs="Arial"/>
                <w:sz w:val="20"/>
              </w:rPr>
              <w:t xml:space="preserve">staff </w:t>
            </w:r>
            <w:r>
              <w:rPr>
                <w:rFonts w:ascii="Arial" w:hAnsi="Arial" w:cs="Arial"/>
                <w:sz w:val="20"/>
              </w:rPr>
              <w:t xml:space="preserve">with health and safety roles applicable to the new </w:t>
            </w:r>
            <w:r w:rsidR="00FF7FAE">
              <w:rPr>
                <w:rFonts w:ascii="Arial" w:hAnsi="Arial" w:cs="Arial"/>
                <w:sz w:val="20"/>
              </w:rPr>
              <w:t>inductee</w:t>
            </w:r>
            <w:r>
              <w:rPr>
                <w:rFonts w:ascii="Arial" w:hAnsi="Arial" w:cs="Arial"/>
                <w:sz w:val="20"/>
              </w:rPr>
              <w:t>’s field / area of work.</w:t>
            </w:r>
          </w:p>
        </w:tc>
        <w:tc>
          <w:tcPr>
            <w:tcW w:w="1052" w:type="dxa"/>
            <w:gridSpan w:val="2"/>
            <w:tcBorders>
              <w:top w:val="single" w:sz="4" w:space="0" w:color="auto"/>
              <w:left w:val="single" w:sz="4" w:space="0" w:color="auto"/>
              <w:bottom w:val="single" w:sz="4" w:space="0" w:color="auto"/>
              <w:right w:val="single" w:sz="4" w:space="0" w:color="auto"/>
            </w:tcBorders>
          </w:tcPr>
          <w:p w14:paraId="5FADE64B" w14:textId="77777777" w:rsidR="0023004C" w:rsidRPr="00FB1587" w:rsidRDefault="0023004C" w:rsidP="0023004C">
            <w:pPr>
              <w:jc w:val="both"/>
              <w:rPr>
                <w:rFonts w:ascii="Arial" w:hAnsi="Arial" w:cs="Arial"/>
                <w:sz w:val="20"/>
              </w:rPr>
            </w:pPr>
          </w:p>
        </w:tc>
      </w:tr>
      <w:tr w:rsidR="006E269B" w:rsidRPr="00FB1587" w14:paraId="5FADE64F" w14:textId="77777777" w:rsidTr="009D7011">
        <w:tc>
          <w:tcPr>
            <w:tcW w:w="700" w:type="dxa"/>
            <w:shd w:val="clear" w:color="auto" w:fill="D9D9D9" w:themeFill="background1" w:themeFillShade="D9"/>
            <w:vAlign w:val="center"/>
          </w:tcPr>
          <w:p w14:paraId="5FADE64D" w14:textId="77777777" w:rsidR="0023004C" w:rsidRPr="00FB1587" w:rsidRDefault="0063184C" w:rsidP="0023004C">
            <w:pPr>
              <w:jc w:val="both"/>
              <w:rPr>
                <w:rFonts w:ascii="Arial" w:hAnsi="Arial" w:cs="Arial"/>
                <w:b/>
                <w:sz w:val="20"/>
                <w:highlight w:val="red"/>
              </w:rPr>
            </w:pPr>
            <w:r>
              <w:rPr>
                <w:rFonts w:ascii="Arial" w:hAnsi="Arial" w:cs="Arial"/>
                <w:b/>
                <w:sz w:val="20"/>
              </w:rPr>
              <w:t>10</w:t>
            </w:r>
            <w:r w:rsidR="0023004C" w:rsidRPr="00FB1587">
              <w:rPr>
                <w:rFonts w:ascii="Arial" w:hAnsi="Arial" w:cs="Arial"/>
                <w:b/>
                <w:sz w:val="20"/>
              </w:rPr>
              <w:t>.</w:t>
            </w:r>
          </w:p>
        </w:tc>
        <w:tc>
          <w:tcPr>
            <w:tcW w:w="9028" w:type="dxa"/>
            <w:gridSpan w:val="4"/>
            <w:shd w:val="clear" w:color="auto" w:fill="D9D9D9" w:themeFill="background1" w:themeFillShade="D9"/>
          </w:tcPr>
          <w:p w14:paraId="5FADE64E" w14:textId="77777777" w:rsidR="0023004C" w:rsidRPr="00FB1587" w:rsidRDefault="0023004C" w:rsidP="0023004C">
            <w:pPr>
              <w:jc w:val="both"/>
              <w:rPr>
                <w:rFonts w:ascii="Arial" w:hAnsi="Arial" w:cs="Arial"/>
                <w:b/>
                <w:sz w:val="20"/>
              </w:rPr>
            </w:pPr>
            <w:r w:rsidRPr="00FB1587">
              <w:rPr>
                <w:rFonts w:ascii="Arial" w:hAnsi="Arial" w:cs="Arial"/>
                <w:b/>
                <w:sz w:val="20"/>
              </w:rPr>
              <w:t>Health &amp; Safety Information</w:t>
            </w:r>
          </w:p>
        </w:tc>
      </w:tr>
      <w:tr w:rsidR="006B7619" w:rsidRPr="00FB1587" w14:paraId="5FADE653" w14:textId="77777777" w:rsidTr="009D7011">
        <w:trPr>
          <w:trHeight w:val="1008"/>
        </w:trPr>
        <w:tc>
          <w:tcPr>
            <w:tcW w:w="700" w:type="dxa"/>
            <w:vAlign w:val="center"/>
          </w:tcPr>
          <w:p w14:paraId="5FADE650" w14:textId="77777777" w:rsidR="0023004C" w:rsidRPr="00FB1587" w:rsidRDefault="0063184C" w:rsidP="0023004C">
            <w:pPr>
              <w:rPr>
                <w:rFonts w:ascii="Arial" w:hAnsi="Arial" w:cs="Arial"/>
                <w:sz w:val="20"/>
              </w:rPr>
            </w:pPr>
            <w:r>
              <w:rPr>
                <w:rFonts w:ascii="Arial" w:hAnsi="Arial" w:cs="Arial"/>
                <w:sz w:val="20"/>
              </w:rPr>
              <w:t>10</w:t>
            </w:r>
            <w:r w:rsidR="0023004C" w:rsidRPr="00FB1587">
              <w:rPr>
                <w:rFonts w:ascii="Arial" w:hAnsi="Arial" w:cs="Arial"/>
                <w:sz w:val="20"/>
              </w:rPr>
              <w:t>.1</w:t>
            </w:r>
          </w:p>
        </w:tc>
        <w:tc>
          <w:tcPr>
            <w:tcW w:w="7976" w:type="dxa"/>
            <w:gridSpan w:val="2"/>
            <w:vAlign w:val="center"/>
          </w:tcPr>
          <w:p w14:paraId="5FADE651" w14:textId="77777777" w:rsidR="0023004C" w:rsidRPr="00FB1587" w:rsidRDefault="0023004C" w:rsidP="0023004C">
            <w:pPr>
              <w:jc w:val="both"/>
              <w:rPr>
                <w:rFonts w:ascii="Arial" w:hAnsi="Arial" w:cs="Arial"/>
                <w:sz w:val="20"/>
              </w:rPr>
            </w:pPr>
            <w:r w:rsidRPr="00FB1587">
              <w:rPr>
                <w:rFonts w:ascii="Arial" w:hAnsi="Arial" w:cs="Arial"/>
                <w:sz w:val="20"/>
              </w:rPr>
              <w:t xml:space="preserve">Complete </w:t>
            </w:r>
            <w:r w:rsidRPr="00FB1587">
              <w:rPr>
                <w:rFonts w:ascii="Arial" w:hAnsi="Arial" w:cs="Arial"/>
                <w:b/>
                <w:sz w:val="20"/>
              </w:rPr>
              <w:t xml:space="preserve">Table </w:t>
            </w:r>
            <w:r>
              <w:rPr>
                <w:rFonts w:ascii="Arial" w:hAnsi="Arial" w:cs="Arial"/>
                <w:b/>
                <w:sz w:val="20"/>
              </w:rPr>
              <w:t>1</w:t>
            </w:r>
            <w:r w:rsidRPr="00FB1587">
              <w:rPr>
                <w:rFonts w:ascii="Arial" w:hAnsi="Arial" w:cs="Arial"/>
                <w:sz w:val="20"/>
              </w:rPr>
              <w:t xml:space="preserve"> to provide a </w:t>
            </w:r>
            <w:r w:rsidRPr="00FB1587">
              <w:rPr>
                <w:rFonts w:ascii="Arial" w:hAnsi="Arial" w:cs="Arial"/>
                <w:b/>
                <w:sz w:val="20"/>
              </w:rPr>
              <w:t>Personal List</w:t>
            </w:r>
            <w:r w:rsidRPr="00FB1587">
              <w:rPr>
                <w:rFonts w:ascii="Arial" w:hAnsi="Arial" w:cs="Arial"/>
                <w:sz w:val="20"/>
              </w:rPr>
              <w:t xml:space="preserve"> </w:t>
            </w:r>
            <w:r w:rsidRPr="00FC5C46">
              <w:rPr>
                <w:rFonts w:ascii="Arial" w:hAnsi="Arial" w:cs="Arial"/>
                <w:b/>
                <w:sz w:val="20"/>
              </w:rPr>
              <w:t>of Essential Health and Safety Information</w:t>
            </w:r>
            <w:r w:rsidRPr="00FB1587">
              <w:rPr>
                <w:rFonts w:ascii="Arial" w:hAnsi="Arial" w:cs="Arial"/>
                <w:sz w:val="20"/>
              </w:rPr>
              <w:t xml:space="preserve"> selected from </w:t>
            </w:r>
            <w:r>
              <w:rPr>
                <w:rFonts w:ascii="Arial" w:hAnsi="Arial" w:cs="Arial"/>
                <w:sz w:val="20"/>
              </w:rPr>
              <w:t xml:space="preserve">University </w:t>
            </w:r>
            <w:r w:rsidRPr="00FB1587">
              <w:rPr>
                <w:rFonts w:ascii="Arial" w:hAnsi="Arial" w:cs="Arial"/>
                <w:sz w:val="20"/>
              </w:rPr>
              <w:t xml:space="preserve">OHS Arrangements, </w:t>
            </w:r>
            <w:r w:rsidR="001E2400">
              <w:rPr>
                <w:rFonts w:ascii="Arial" w:hAnsi="Arial" w:cs="Arial"/>
                <w:sz w:val="20"/>
              </w:rPr>
              <w:t>OHS Standards</w:t>
            </w:r>
            <w:r w:rsidR="002E752B">
              <w:rPr>
                <w:rFonts w:ascii="Arial" w:hAnsi="Arial" w:cs="Arial"/>
                <w:sz w:val="20"/>
              </w:rPr>
              <w:t>,</w:t>
            </w:r>
            <w:r w:rsidR="001E2400">
              <w:rPr>
                <w:rFonts w:ascii="Arial" w:hAnsi="Arial" w:cs="Arial"/>
                <w:sz w:val="20"/>
              </w:rPr>
              <w:t xml:space="preserve"> </w:t>
            </w:r>
            <w:r w:rsidR="007E2077" w:rsidRPr="00FB1587">
              <w:rPr>
                <w:rFonts w:ascii="Arial" w:hAnsi="Arial" w:cs="Arial"/>
                <w:sz w:val="20"/>
              </w:rPr>
              <w:t>Local Rules, Guidance</w:t>
            </w:r>
            <w:r w:rsidR="007E2077">
              <w:rPr>
                <w:rFonts w:ascii="Arial" w:hAnsi="Arial" w:cs="Arial"/>
                <w:sz w:val="20"/>
              </w:rPr>
              <w:t>,</w:t>
            </w:r>
            <w:r w:rsidR="007E2077" w:rsidRPr="00FB1587">
              <w:rPr>
                <w:rFonts w:ascii="Arial" w:hAnsi="Arial" w:cs="Arial"/>
                <w:sz w:val="20"/>
              </w:rPr>
              <w:t xml:space="preserve"> </w:t>
            </w:r>
            <w:r w:rsidRPr="00FB1587">
              <w:rPr>
                <w:rFonts w:ascii="Arial" w:hAnsi="Arial" w:cs="Arial"/>
                <w:sz w:val="20"/>
              </w:rPr>
              <w:t xml:space="preserve">Departmental </w:t>
            </w:r>
            <w:r>
              <w:rPr>
                <w:rFonts w:ascii="Arial" w:hAnsi="Arial" w:cs="Arial"/>
                <w:sz w:val="20"/>
              </w:rPr>
              <w:t>OHS Arrangements</w:t>
            </w:r>
            <w:r w:rsidRPr="00FB1587">
              <w:rPr>
                <w:rFonts w:ascii="Arial" w:hAnsi="Arial" w:cs="Arial"/>
                <w:sz w:val="20"/>
              </w:rPr>
              <w:t xml:space="preserve">, </w:t>
            </w:r>
            <w:proofErr w:type="gramStart"/>
            <w:r w:rsidRPr="00FB1587">
              <w:rPr>
                <w:rFonts w:ascii="Arial" w:hAnsi="Arial" w:cs="Arial"/>
                <w:sz w:val="20"/>
              </w:rPr>
              <w:t>Health</w:t>
            </w:r>
            <w:proofErr w:type="gramEnd"/>
            <w:r w:rsidRPr="00FB1587">
              <w:rPr>
                <w:rFonts w:ascii="Arial" w:hAnsi="Arial" w:cs="Arial"/>
                <w:sz w:val="20"/>
              </w:rPr>
              <w:t xml:space="preserve"> and Safety Executive publications, etc.</w:t>
            </w:r>
          </w:p>
        </w:tc>
        <w:tc>
          <w:tcPr>
            <w:tcW w:w="1052" w:type="dxa"/>
            <w:gridSpan w:val="2"/>
          </w:tcPr>
          <w:p w14:paraId="5FADE652" w14:textId="77777777" w:rsidR="0023004C" w:rsidRPr="00FB1587" w:rsidRDefault="0023004C" w:rsidP="0023004C">
            <w:pPr>
              <w:rPr>
                <w:rFonts w:ascii="Arial" w:hAnsi="Arial" w:cs="Arial"/>
                <w:sz w:val="20"/>
              </w:rPr>
            </w:pPr>
          </w:p>
        </w:tc>
      </w:tr>
      <w:tr w:rsidR="006B7619" w:rsidRPr="00FB1587" w14:paraId="5FADE657" w14:textId="77777777" w:rsidTr="009D7011">
        <w:trPr>
          <w:trHeight w:hRule="exact" w:val="611"/>
        </w:trPr>
        <w:tc>
          <w:tcPr>
            <w:tcW w:w="700" w:type="dxa"/>
            <w:vAlign w:val="center"/>
          </w:tcPr>
          <w:p w14:paraId="5FADE654" w14:textId="77777777" w:rsidR="0023004C" w:rsidRPr="00FB1587" w:rsidRDefault="0063184C" w:rsidP="0023004C">
            <w:pPr>
              <w:rPr>
                <w:rFonts w:ascii="Arial" w:hAnsi="Arial" w:cs="Arial"/>
                <w:sz w:val="20"/>
              </w:rPr>
            </w:pPr>
            <w:r>
              <w:rPr>
                <w:rFonts w:ascii="Arial" w:hAnsi="Arial" w:cs="Arial"/>
                <w:sz w:val="20"/>
              </w:rPr>
              <w:t>10</w:t>
            </w:r>
            <w:r w:rsidR="0023004C" w:rsidRPr="00FB1587">
              <w:rPr>
                <w:rFonts w:ascii="Arial" w:hAnsi="Arial" w:cs="Arial"/>
                <w:sz w:val="20"/>
              </w:rPr>
              <w:t>.2</w:t>
            </w:r>
          </w:p>
        </w:tc>
        <w:tc>
          <w:tcPr>
            <w:tcW w:w="7976" w:type="dxa"/>
            <w:gridSpan w:val="2"/>
            <w:vAlign w:val="center"/>
          </w:tcPr>
          <w:p w14:paraId="5FADE655" w14:textId="77777777" w:rsidR="0023004C" w:rsidRPr="00FB1587" w:rsidRDefault="0023004C" w:rsidP="0023004C">
            <w:pPr>
              <w:jc w:val="both"/>
              <w:rPr>
                <w:rFonts w:ascii="Arial" w:hAnsi="Arial" w:cs="Arial"/>
                <w:sz w:val="20"/>
              </w:rPr>
            </w:pPr>
            <w:r>
              <w:rPr>
                <w:rFonts w:ascii="Arial" w:hAnsi="Arial" w:cs="Arial"/>
                <w:sz w:val="20"/>
              </w:rPr>
              <w:t xml:space="preserve">Demonstrate the location of the Safety, </w:t>
            </w:r>
            <w:proofErr w:type="gramStart"/>
            <w:r>
              <w:rPr>
                <w:rFonts w:ascii="Arial" w:hAnsi="Arial" w:cs="Arial"/>
                <w:sz w:val="20"/>
              </w:rPr>
              <w:t>Health</w:t>
            </w:r>
            <w:proofErr w:type="gramEnd"/>
            <w:r>
              <w:rPr>
                <w:rFonts w:ascii="Arial" w:hAnsi="Arial" w:cs="Arial"/>
                <w:sz w:val="20"/>
              </w:rPr>
              <w:t xml:space="preserve"> and Wellbeing </w:t>
            </w:r>
            <w:hyperlink r:id="rId20" w:history="1">
              <w:r w:rsidRPr="00DC6991">
                <w:rPr>
                  <w:rStyle w:val="Hyperlink"/>
                  <w:rFonts w:ascii="Arial" w:hAnsi="Arial" w:cs="Arial"/>
                  <w:sz w:val="20"/>
                </w:rPr>
                <w:t>webpage</w:t>
              </w:r>
            </w:hyperlink>
            <w:r>
              <w:rPr>
                <w:rFonts w:ascii="Arial" w:hAnsi="Arial" w:cs="Arial"/>
                <w:sz w:val="20"/>
              </w:rPr>
              <w:t xml:space="preserve"> and the location of OHS documentation, forms etc.</w:t>
            </w:r>
          </w:p>
        </w:tc>
        <w:tc>
          <w:tcPr>
            <w:tcW w:w="1052" w:type="dxa"/>
            <w:gridSpan w:val="2"/>
          </w:tcPr>
          <w:p w14:paraId="5FADE656" w14:textId="77777777" w:rsidR="0023004C" w:rsidRPr="00FB1587" w:rsidRDefault="0023004C" w:rsidP="0023004C">
            <w:pPr>
              <w:rPr>
                <w:rFonts w:ascii="Arial" w:hAnsi="Arial" w:cs="Arial"/>
                <w:sz w:val="20"/>
              </w:rPr>
            </w:pPr>
          </w:p>
        </w:tc>
      </w:tr>
      <w:tr w:rsidR="006B7619" w:rsidRPr="00FB1587" w14:paraId="5FADE65B" w14:textId="77777777" w:rsidTr="009D7011">
        <w:trPr>
          <w:trHeight w:hRule="exact" w:val="949"/>
        </w:trPr>
        <w:tc>
          <w:tcPr>
            <w:tcW w:w="700" w:type="dxa"/>
            <w:shd w:val="clear" w:color="auto" w:fill="auto"/>
            <w:vAlign w:val="center"/>
          </w:tcPr>
          <w:p w14:paraId="5FADE658" w14:textId="77777777" w:rsidR="0023004C" w:rsidRPr="00FB1587" w:rsidRDefault="0063184C" w:rsidP="0023004C">
            <w:pPr>
              <w:jc w:val="both"/>
              <w:rPr>
                <w:rFonts w:ascii="Arial" w:hAnsi="Arial" w:cs="Arial"/>
                <w:sz w:val="20"/>
              </w:rPr>
            </w:pPr>
            <w:r>
              <w:rPr>
                <w:rFonts w:ascii="Arial" w:hAnsi="Arial" w:cs="Arial"/>
                <w:sz w:val="20"/>
              </w:rPr>
              <w:t>10</w:t>
            </w:r>
            <w:r w:rsidR="0023004C" w:rsidRPr="00FB1587">
              <w:rPr>
                <w:rFonts w:ascii="Arial" w:hAnsi="Arial" w:cs="Arial"/>
                <w:sz w:val="20"/>
              </w:rPr>
              <w:t>.3</w:t>
            </w:r>
          </w:p>
        </w:tc>
        <w:tc>
          <w:tcPr>
            <w:tcW w:w="7976" w:type="dxa"/>
            <w:gridSpan w:val="2"/>
            <w:shd w:val="clear" w:color="auto" w:fill="auto"/>
            <w:vAlign w:val="center"/>
          </w:tcPr>
          <w:p w14:paraId="5FADE659" w14:textId="77777777" w:rsidR="0023004C" w:rsidRPr="00FB1587" w:rsidRDefault="0023004C" w:rsidP="0023004C">
            <w:pPr>
              <w:jc w:val="both"/>
              <w:rPr>
                <w:rFonts w:ascii="Arial" w:hAnsi="Arial" w:cs="Arial"/>
                <w:sz w:val="20"/>
              </w:rPr>
            </w:pPr>
            <w:r w:rsidRPr="00FB1587">
              <w:rPr>
                <w:rFonts w:ascii="Arial" w:hAnsi="Arial" w:cs="Arial"/>
                <w:sz w:val="20"/>
              </w:rPr>
              <w:t>E</w:t>
            </w:r>
            <w:r w:rsidRPr="0063184C">
              <w:rPr>
                <w:rFonts w:ascii="Arial" w:hAnsi="Arial" w:cs="Arial"/>
                <w:sz w:val="20"/>
              </w:rPr>
              <w:t xml:space="preserve">xplain that </w:t>
            </w:r>
            <w:r>
              <w:rPr>
                <w:rFonts w:ascii="Arial" w:hAnsi="Arial" w:cs="Arial"/>
                <w:sz w:val="20"/>
              </w:rPr>
              <w:t>the inductee is</w:t>
            </w:r>
            <w:r w:rsidRPr="0063184C">
              <w:rPr>
                <w:rFonts w:ascii="Arial" w:hAnsi="Arial" w:cs="Arial"/>
                <w:sz w:val="20"/>
              </w:rPr>
              <w:t xml:space="preserve"> expected to read the </w:t>
            </w:r>
            <w:r w:rsidR="0063184C">
              <w:rPr>
                <w:rFonts w:ascii="Arial" w:hAnsi="Arial" w:cs="Arial"/>
                <w:sz w:val="20"/>
              </w:rPr>
              <w:t>documents identified in 10.1</w:t>
            </w:r>
            <w:r w:rsidRPr="0063184C">
              <w:rPr>
                <w:rFonts w:ascii="Arial" w:hAnsi="Arial" w:cs="Arial"/>
                <w:sz w:val="20"/>
              </w:rPr>
              <w:t xml:space="preserve"> during the following two weeks</w:t>
            </w:r>
            <w:r w:rsidRPr="00FB1587">
              <w:rPr>
                <w:rFonts w:ascii="Arial" w:hAnsi="Arial" w:cs="Arial"/>
                <w:sz w:val="20"/>
              </w:rPr>
              <w:t xml:space="preserve"> (or other agreed timescale) and to note any questions arising from the content for later discussion with their line manager or DSC.</w:t>
            </w:r>
          </w:p>
        </w:tc>
        <w:tc>
          <w:tcPr>
            <w:tcW w:w="1052" w:type="dxa"/>
            <w:gridSpan w:val="2"/>
            <w:vAlign w:val="center"/>
          </w:tcPr>
          <w:p w14:paraId="5FADE65A" w14:textId="77777777" w:rsidR="0023004C" w:rsidRPr="00FB1587" w:rsidRDefault="0023004C" w:rsidP="0023004C">
            <w:pPr>
              <w:jc w:val="both"/>
              <w:rPr>
                <w:rFonts w:ascii="Arial" w:hAnsi="Arial" w:cs="Arial"/>
                <w:sz w:val="20"/>
              </w:rPr>
            </w:pPr>
          </w:p>
        </w:tc>
      </w:tr>
      <w:tr w:rsidR="0006248E" w:rsidRPr="00E353D5" w14:paraId="5FADE65E" w14:textId="77777777" w:rsidTr="009D7011">
        <w:trPr>
          <w:gridAfter w:val="1"/>
          <w:wAfter w:w="13" w:type="dxa"/>
          <w:trHeight w:val="340"/>
        </w:trPr>
        <w:tc>
          <w:tcPr>
            <w:tcW w:w="9715" w:type="dxa"/>
            <w:gridSpan w:val="4"/>
            <w:shd w:val="clear" w:color="auto" w:fill="D9D9D9" w:themeFill="background1" w:themeFillShade="D9"/>
            <w:vAlign w:val="center"/>
          </w:tcPr>
          <w:p w14:paraId="5FADE65D" w14:textId="77777777" w:rsidR="0006248E" w:rsidRPr="00E353D5" w:rsidRDefault="0006248E" w:rsidP="00BB5D1F">
            <w:pPr>
              <w:tabs>
                <w:tab w:val="left" w:pos="4455"/>
                <w:tab w:val="left" w:pos="7365"/>
              </w:tabs>
              <w:rPr>
                <w:rFonts w:ascii="Arial" w:hAnsi="Arial" w:cs="Arial"/>
                <w:b/>
                <w:szCs w:val="24"/>
              </w:rPr>
            </w:pPr>
            <w:r>
              <w:rPr>
                <w:rFonts w:ascii="Arial" w:hAnsi="Arial" w:cs="Arial"/>
                <w:b/>
                <w:szCs w:val="24"/>
              </w:rPr>
              <w:lastRenderedPageBreak/>
              <w:tab/>
              <w:t>Day 2 (continued)</w:t>
            </w:r>
            <w:r>
              <w:rPr>
                <w:rFonts w:ascii="Arial" w:hAnsi="Arial" w:cs="Arial"/>
                <w:b/>
                <w:sz w:val="20"/>
              </w:rPr>
              <w:t xml:space="preserve"> </w:t>
            </w:r>
            <w:r>
              <w:rPr>
                <w:rFonts w:ascii="Arial" w:hAnsi="Arial" w:cs="Arial"/>
                <w:b/>
                <w:sz w:val="20"/>
              </w:rPr>
              <w:tab/>
            </w:r>
            <w:r w:rsidRPr="00BB5D1F">
              <w:rPr>
                <w:rFonts w:ascii="Arial" w:hAnsi="Arial" w:cs="Arial"/>
                <w:b/>
                <w:sz w:val="18"/>
                <w:szCs w:val="18"/>
              </w:rPr>
              <w:t>Checklist p</w:t>
            </w:r>
            <w:r w:rsidRPr="00D623BB">
              <w:rPr>
                <w:rFonts w:ascii="Arial" w:hAnsi="Arial" w:cs="Arial"/>
                <w:b/>
                <w:sz w:val="18"/>
                <w:szCs w:val="18"/>
              </w:rPr>
              <w:t xml:space="preserve">age </w:t>
            </w:r>
            <w:r w:rsidR="00BB5D1F">
              <w:rPr>
                <w:rFonts w:ascii="Arial" w:hAnsi="Arial" w:cs="Arial"/>
                <w:b/>
                <w:sz w:val="18"/>
                <w:szCs w:val="18"/>
              </w:rPr>
              <w:t>3</w:t>
            </w:r>
            <w:r w:rsidRPr="00D623BB">
              <w:rPr>
                <w:rFonts w:ascii="Arial" w:hAnsi="Arial" w:cs="Arial"/>
                <w:b/>
                <w:sz w:val="18"/>
                <w:szCs w:val="18"/>
              </w:rPr>
              <w:t xml:space="preserve"> of</w:t>
            </w:r>
            <w:r w:rsidRPr="00E04B2F">
              <w:rPr>
                <w:rFonts w:ascii="Arial" w:hAnsi="Arial" w:cs="Arial"/>
                <w:b/>
                <w:sz w:val="18"/>
                <w:szCs w:val="18"/>
              </w:rPr>
              <w:t xml:space="preserve"> </w:t>
            </w:r>
            <w:r w:rsidR="00BB5D1F">
              <w:rPr>
                <w:rFonts w:ascii="Arial" w:hAnsi="Arial" w:cs="Arial"/>
                <w:b/>
                <w:sz w:val="18"/>
                <w:szCs w:val="18"/>
              </w:rPr>
              <w:t>4</w:t>
            </w:r>
          </w:p>
        </w:tc>
      </w:tr>
      <w:tr w:rsidR="000E664E" w:rsidRPr="00E16C14" w14:paraId="5FADE662" w14:textId="77777777" w:rsidTr="009D7011">
        <w:trPr>
          <w:gridAfter w:val="1"/>
          <w:wAfter w:w="13" w:type="dxa"/>
          <w:trHeight w:val="567"/>
        </w:trPr>
        <w:tc>
          <w:tcPr>
            <w:tcW w:w="700" w:type="dxa"/>
            <w:vAlign w:val="center"/>
          </w:tcPr>
          <w:p w14:paraId="5FADE65F" w14:textId="77777777" w:rsidR="0006248E" w:rsidRPr="00165CD4" w:rsidRDefault="0006248E" w:rsidP="0006248E">
            <w:pPr>
              <w:jc w:val="center"/>
              <w:rPr>
                <w:rFonts w:ascii="Arial" w:hAnsi="Arial" w:cs="Arial"/>
                <w:b/>
                <w:sz w:val="20"/>
                <w:highlight w:val="red"/>
              </w:rPr>
            </w:pPr>
            <w:r w:rsidRPr="00165CD4">
              <w:rPr>
                <w:rFonts w:ascii="Arial" w:hAnsi="Arial" w:cs="Arial"/>
                <w:b/>
                <w:sz w:val="20"/>
              </w:rPr>
              <w:t>Ref:</w:t>
            </w:r>
          </w:p>
        </w:tc>
        <w:tc>
          <w:tcPr>
            <w:tcW w:w="7965" w:type="dxa"/>
            <w:vAlign w:val="center"/>
          </w:tcPr>
          <w:p w14:paraId="5FADE660" w14:textId="77777777" w:rsidR="0006248E" w:rsidRPr="00C82ED1" w:rsidRDefault="0006248E" w:rsidP="0006248E">
            <w:pPr>
              <w:jc w:val="center"/>
              <w:rPr>
                <w:rFonts w:ascii="Arial" w:hAnsi="Arial" w:cs="Arial"/>
                <w:b/>
                <w:sz w:val="22"/>
                <w:szCs w:val="22"/>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r>
              <w:rPr>
                <w:rFonts w:ascii="Arial" w:hAnsi="Arial" w:cs="Arial"/>
                <w:b/>
                <w:sz w:val="22"/>
                <w:szCs w:val="22"/>
              </w:rPr>
              <w:t xml:space="preserve"> </w:t>
            </w:r>
          </w:p>
        </w:tc>
        <w:tc>
          <w:tcPr>
            <w:tcW w:w="1050" w:type="dxa"/>
            <w:gridSpan w:val="2"/>
            <w:vAlign w:val="center"/>
          </w:tcPr>
          <w:p w14:paraId="5FADE661" w14:textId="77777777" w:rsidR="0006248E" w:rsidRPr="00E16C14" w:rsidRDefault="0006248E" w:rsidP="0006248E">
            <w:pPr>
              <w:ind w:left="-110" w:right="-96"/>
              <w:jc w:val="center"/>
              <w:rPr>
                <w:rFonts w:ascii="Arial" w:hAnsi="Arial" w:cs="Arial"/>
                <w:b/>
                <w:sz w:val="14"/>
                <w:szCs w:val="14"/>
              </w:rPr>
            </w:pPr>
            <w:r w:rsidRPr="00E16C14">
              <w:rPr>
                <w:rFonts w:ascii="Arial" w:hAnsi="Arial" w:cs="Arial"/>
                <w:b/>
                <w:sz w:val="14"/>
                <w:szCs w:val="14"/>
              </w:rPr>
              <w:t>DSC, or other</w:t>
            </w:r>
            <w:r>
              <w:rPr>
                <w:rFonts w:ascii="Arial" w:hAnsi="Arial" w:cs="Arial"/>
                <w:b/>
                <w:sz w:val="14"/>
                <w:szCs w:val="14"/>
              </w:rPr>
              <w:t>,</w:t>
            </w:r>
            <w:r w:rsidRPr="003F2FB7">
              <w:rPr>
                <w:rFonts w:ascii="Arial" w:hAnsi="Arial" w:cs="Arial"/>
                <w:b/>
                <w:sz w:val="14"/>
                <w:szCs w:val="14"/>
              </w:rPr>
              <w:t xml:space="preserve"> to initial when </w:t>
            </w:r>
            <w:r>
              <w:rPr>
                <w:rFonts w:ascii="Arial" w:hAnsi="Arial" w:cs="Arial"/>
                <w:b/>
                <w:sz w:val="14"/>
                <w:szCs w:val="14"/>
              </w:rPr>
              <w:t>completed</w:t>
            </w:r>
            <w:r w:rsidRPr="00E16C14">
              <w:rPr>
                <w:rFonts w:ascii="Arial" w:hAnsi="Arial" w:cs="Arial"/>
                <w:b/>
                <w:sz w:val="14"/>
                <w:szCs w:val="14"/>
              </w:rPr>
              <w:t>, or mark as N/A</w:t>
            </w:r>
          </w:p>
        </w:tc>
      </w:tr>
      <w:tr w:rsidR="005F6952" w:rsidRPr="00E16C14" w14:paraId="5FADE669" w14:textId="77777777" w:rsidTr="009D7011">
        <w:trPr>
          <w:gridAfter w:val="1"/>
          <w:wAfter w:w="13" w:type="dxa"/>
          <w:trHeight w:val="1824"/>
        </w:trPr>
        <w:tc>
          <w:tcPr>
            <w:tcW w:w="700" w:type="dxa"/>
            <w:vAlign w:val="center"/>
          </w:tcPr>
          <w:p w14:paraId="5FADE663" w14:textId="77777777" w:rsidR="00EE4864" w:rsidRPr="00165CD4" w:rsidRDefault="00EE4864" w:rsidP="00EE4864">
            <w:pPr>
              <w:jc w:val="center"/>
              <w:rPr>
                <w:rFonts w:ascii="Arial" w:hAnsi="Arial" w:cs="Arial"/>
                <w:b/>
                <w:sz w:val="20"/>
              </w:rPr>
            </w:pPr>
            <w:r>
              <w:rPr>
                <w:rFonts w:ascii="Arial" w:hAnsi="Arial" w:cs="Arial"/>
                <w:sz w:val="20"/>
              </w:rPr>
              <w:t>10</w:t>
            </w:r>
            <w:r w:rsidRPr="00FB1587">
              <w:rPr>
                <w:rFonts w:ascii="Arial" w:hAnsi="Arial" w:cs="Arial"/>
                <w:sz w:val="20"/>
              </w:rPr>
              <w:t>.4</w:t>
            </w:r>
          </w:p>
        </w:tc>
        <w:tc>
          <w:tcPr>
            <w:tcW w:w="7965" w:type="dxa"/>
            <w:vAlign w:val="center"/>
          </w:tcPr>
          <w:p w14:paraId="5FADE664" w14:textId="77777777" w:rsidR="00EE4864" w:rsidRDefault="00EE4864" w:rsidP="00EE4864">
            <w:pPr>
              <w:jc w:val="both"/>
              <w:rPr>
                <w:rFonts w:ascii="Arial" w:hAnsi="Arial" w:cs="Arial"/>
                <w:sz w:val="20"/>
              </w:rPr>
            </w:pPr>
            <w:r w:rsidRPr="00FB1587">
              <w:rPr>
                <w:rFonts w:ascii="Arial" w:hAnsi="Arial" w:cs="Arial"/>
                <w:sz w:val="20"/>
              </w:rPr>
              <w:t xml:space="preserve">Explain that </w:t>
            </w:r>
            <w:r>
              <w:rPr>
                <w:rFonts w:ascii="Arial" w:hAnsi="Arial" w:cs="Arial"/>
                <w:sz w:val="20"/>
              </w:rPr>
              <w:t xml:space="preserve">in due course </w:t>
            </w:r>
            <w:r>
              <w:rPr>
                <w:rFonts w:ascii="Arial" w:eastAsia="Times New Roman" w:hAnsi="Arial" w:cs="Arial"/>
                <w:sz w:val="20"/>
                <w:szCs w:val="24"/>
              </w:rPr>
              <w:t>the inductee is</w:t>
            </w:r>
            <w:r>
              <w:rPr>
                <w:rFonts w:ascii="Arial" w:hAnsi="Arial" w:cs="Arial"/>
                <w:sz w:val="20"/>
              </w:rPr>
              <w:t xml:space="preserve"> required</w:t>
            </w:r>
            <w:r w:rsidRPr="00FB1587">
              <w:rPr>
                <w:rFonts w:ascii="Arial" w:hAnsi="Arial" w:cs="Arial"/>
                <w:sz w:val="20"/>
              </w:rPr>
              <w:t xml:space="preserve"> to familiarise themselves with (and sign to this effect)</w:t>
            </w:r>
            <w:r>
              <w:rPr>
                <w:rFonts w:ascii="Arial" w:hAnsi="Arial" w:cs="Arial"/>
                <w:sz w:val="20"/>
              </w:rPr>
              <w:t>:</w:t>
            </w:r>
          </w:p>
          <w:p w14:paraId="5FADE665" w14:textId="77777777" w:rsidR="00EE4864" w:rsidRDefault="00EE4864" w:rsidP="00EE4864">
            <w:pPr>
              <w:numPr>
                <w:ilvl w:val="0"/>
                <w:numId w:val="41"/>
              </w:numPr>
              <w:ind w:left="363" w:hanging="284"/>
              <w:jc w:val="both"/>
              <w:rPr>
                <w:rFonts w:ascii="Arial" w:hAnsi="Arial" w:cs="Arial"/>
                <w:sz w:val="20"/>
              </w:rPr>
            </w:pPr>
            <w:r>
              <w:rPr>
                <w:rFonts w:ascii="Arial" w:hAnsi="Arial" w:cs="Arial"/>
                <w:sz w:val="20"/>
              </w:rPr>
              <w:t>T</w:t>
            </w:r>
            <w:r w:rsidRPr="00FB1587">
              <w:rPr>
                <w:rFonts w:ascii="Arial" w:hAnsi="Arial" w:cs="Arial"/>
                <w:sz w:val="20"/>
              </w:rPr>
              <w:t xml:space="preserve">he significant findings of relevant risk assessments (including </w:t>
            </w:r>
            <w:r>
              <w:rPr>
                <w:rFonts w:ascii="Arial" w:hAnsi="Arial" w:cs="Arial"/>
                <w:sz w:val="20"/>
              </w:rPr>
              <w:t>specific assessments relating to</w:t>
            </w:r>
            <w:r w:rsidRPr="00FB1587">
              <w:rPr>
                <w:rFonts w:ascii="Arial" w:hAnsi="Arial" w:cs="Arial"/>
                <w:sz w:val="20"/>
              </w:rPr>
              <w:t xml:space="preserve"> manual handling, control of substances hazardous to health etc.</w:t>
            </w:r>
            <w:proofErr w:type="gramStart"/>
            <w:r w:rsidRPr="00FB1587">
              <w:rPr>
                <w:rFonts w:ascii="Arial" w:hAnsi="Arial" w:cs="Arial"/>
                <w:sz w:val="20"/>
              </w:rPr>
              <w:t>)</w:t>
            </w:r>
            <w:r w:rsidR="00564255">
              <w:rPr>
                <w:rFonts w:ascii="Arial" w:hAnsi="Arial" w:cs="Arial"/>
                <w:sz w:val="20"/>
              </w:rPr>
              <w:t>;</w:t>
            </w:r>
            <w:proofErr w:type="gramEnd"/>
            <w:r w:rsidRPr="00FB1587">
              <w:rPr>
                <w:rFonts w:ascii="Arial" w:hAnsi="Arial" w:cs="Arial"/>
                <w:sz w:val="20"/>
              </w:rPr>
              <w:t xml:space="preserve"> </w:t>
            </w:r>
          </w:p>
          <w:p w14:paraId="5FADE666" w14:textId="77777777" w:rsidR="00564255" w:rsidRPr="00564255" w:rsidRDefault="00EE4864" w:rsidP="00EE4864">
            <w:pPr>
              <w:numPr>
                <w:ilvl w:val="0"/>
                <w:numId w:val="41"/>
              </w:numPr>
              <w:ind w:left="363" w:hanging="284"/>
              <w:jc w:val="both"/>
              <w:rPr>
                <w:rFonts w:ascii="Arial" w:hAnsi="Arial" w:cs="Arial"/>
                <w:b/>
                <w:sz w:val="22"/>
                <w:szCs w:val="22"/>
              </w:rPr>
            </w:pPr>
            <w:r>
              <w:rPr>
                <w:rFonts w:ascii="Arial" w:hAnsi="Arial" w:cs="Arial"/>
                <w:sz w:val="20"/>
              </w:rPr>
              <w:t>T</w:t>
            </w:r>
            <w:r w:rsidRPr="00FB1587">
              <w:rPr>
                <w:rFonts w:ascii="Arial" w:hAnsi="Arial" w:cs="Arial"/>
                <w:sz w:val="20"/>
              </w:rPr>
              <w:t>he content of relevant safe systems of work</w:t>
            </w:r>
            <w:r w:rsidR="00564255">
              <w:rPr>
                <w:rFonts w:ascii="Arial" w:hAnsi="Arial" w:cs="Arial"/>
                <w:sz w:val="20"/>
              </w:rPr>
              <w:t>.</w:t>
            </w:r>
          </w:p>
          <w:p w14:paraId="5FADE667" w14:textId="77777777" w:rsidR="00EE4864" w:rsidRPr="00C82ED1" w:rsidRDefault="00EE4864" w:rsidP="00564255">
            <w:pPr>
              <w:jc w:val="both"/>
              <w:rPr>
                <w:rFonts w:ascii="Arial" w:hAnsi="Arial" w:cs="Arial"/>
                <w:b/>
                <w:sz w:val="22"/>
                <w:szCs w:val="22"/>
              </w:rPr>
            </w:pPr>
            <w:proofErr w:type="gramStart"/>
            <w:r w:rsidRPr="00FB1587">
              <w:rPr>
                <w:rFonts w:ascii="Arial" w:hAnsi="Arial" w:cs="Arial"/>
                <w:sz w:val="20"/>
              </w:rPr>
              <w:t>in order to</w:t>
            </w:r>
            <w:proofErr w:type="gramEnd"/>
            <w:r w:rsidRPr="00FB1587">
              <w:rPr>
                <w:rFonts w:ascii="Arial" w:hAnsi="Arial" w:cs="Arial"/>
                <w:sz w:val="20"/>
              </w:rPr>
              <w:t xml:space="preserve"> appreciate the hazards, risks and any precautions needed to enable them to work safely.</w:t>
            </w:r>
          </w:p>
        </w:tc>
        <w:tc>
          <w:tcPr>
            <w:tcW w:w="1050" w:type="dxa"/>
            <w:gridSpan w:val="2"/>
            <w:vAlign w:val="center"/>
          </w:tcPr>
          <w:p w14:paraId="5FADE668" w14:textId="77777777" w:rsidR="00EE4864" w:rsidRPr="00E16C14" w:rsidRDefault="00EE4864" w:rsidP="00EE4864">
            <w:pPr>
              <w:ind w:left="-110" w:right="-96"/>
              <w:jc w:val="center"/>
              <w:rPr>
                <w:rFonts w:ascii="Arial" w:hAnsi="Arial" w:cs="Arial"/>
                <w:b/>
                <w:sz w:val="14"/>
                <w:szCs w:val="14"/>
              </w:rPr>
            </w:pPr>
          </w:p>
        </w:tc>
      </w:tr>
      <w:tr w:rsidR="0006248E" w:rsidRPr="00FB1587" w14:paraId="5FADE66C"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396"/>
        </w:trPr>
        <w:tc>
          <w:tcPr>
            <w:tcW w:w="700" w:type="dxa"/>
            <w:vMerge w:val="restart"/>
            <w:tcBorders>
              <w:top w:val="single" w:sz="4" w:space="0" w:color="auto"/>
              <w:left w:val="single" w:sz="4" w:space="0" w:color="auto"/>
              <w:right w:val="single" w:sz="4" w:space="0" w:color="auto"/>
            </w:tcBorders>
            <w:shd w:val="clear" w:color="auto" w:fill="auto"/>
            <w:vAlign w:val="center"/>
          </w:tcPr>
          <w:p w14:paraId="5FADE66A" w14:textId="77777777" w:rsidR="0006248E" w:rsidRDefault="0006248E" w:rsidP="0006248E">
            <w:pPr>
              <w:jc w:val="both"/>
              <w:rPr>
                <w:rFonts w:ascii="Arial" w:hAnsi="Arial" w:cs="Arial"/>
                <w:sz w:val="20"/>
              </w:rPr>
            </w:pPr>
            <w:r>
              <w:rPr>
                <w:rFonts w:ascii="Arial" w:hAnsi="Arial" w:cs="Arial"/>
                <w:sz w:val="20"/>
              </w:rPr>
              <w:t>10.5</w:t>
            </w:r>
          </w:p>
        </w:tc>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E66B" w14:textId="77777777" w:rsidR="0006248E" w:rsidRPr="00FB1587" w:rsidRDefault="0006248E" w:rsidP="0006248E">
            <w:pPr>
              <w:jc w:val="both"/>
              <w:rPr>
                <w:rFonts w:ascii="Arial" w:hAnsi="Arial" w:cs="Arial"/>
                <w:sz w:val="20"/>
              </w:rPr>
            </w:pPr>
            <w:r>
              <w:rPr>
                <w:rFonts w:ascii="Arial" w:hAnsi="Arial" w:cs="Arial"/>
                <w:sz w:val="20"/>
              </w:rPr>
              <w:t>Confirm the inductee has been made aware of:</w:t>
            </w:r>
          </w:p>
        </w:tc>
      </w:tr>
      <w:tr w:rsidR="000E664E" w:rsidRPr="00FB1587" w14:paraId="5FADE670"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558"/>
        </w:trPr>
        <w:tc>
          <w:tcPr>
            <w:tcW w:w="700" w:type="dxa"/>
            <w:vMerge/>
            <w:tcBorders>
              <w:left w:val="single" w:sz="4" w:space="0" w:color="auto"/>
              <w:right w:val="single" w:sz="4" w:space="0" w:color="auto"/>
            </w:tcBorders>
            <w:shd w:val="clear" w:color="auto" w:fill="auto"/>
            <w:vAlign w:val="center"/>
          </w:tcPr>
          <w:p w14:paraId="5FADE66D" w14:textId="77777777" w:rsidR="0006248E" w:rsidRDefault="0006248E"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shd w:val="clear" w:color="auto" w:fill="auto"/>
            <w:vAlign w:val="center"/>
          </w:tcPr>
          <w:p w14:paraId="5FADE66E" w14:textId="77777777" w:rsidR="0006248E" w:rsidRPr="00FB1587" w:rsidRDefault="0006248E" w:rsidP="0006248E">
            <w:pPr>
              <w:jc w:val="both"/>
              <w:rPr>
                <w:rFonts w:ascii="Arial" w:hAnsi="Arial" w:cs="Arial"/>
                <w:sz w:val="20"/>
              </w:rPr>
            </w:pPr>
            <w:r>
              <w:rPr>
                <w:rFonts w:ascii="Arial" w:hAnsi="Arial" w:cs="Arial"/>
                <w:sz w:val="20"/>
              </w:rPr>
              <w:t xml:space="preserve">The </w:t>
            </w:r>
            <w:hyperlink r:id="rId21" w:history="1">
              <w:r w:rsidR="005306E8" w:rsidRPr="00E759AF">
                <w:rPr>
                  <w:rStyle w:val="Hyperlink"/>
                  <w:rFonts w:ascii="Arial" w:hAnsi="Arial" w:cs="Arial"/>
                  <w:sz w:val="20"/>
                </w:rPr>
                <w:t xml:space="preserve">University Occupational Health, Safety and Wellbeing </w:t>
              </w:r>
              <w:r w:rsidRPr="00E759AF">
                <w:rPr>
                  <w:rStyle w:val="Hyperlink"/>
                  <w:rFonts w:ascii="Arial" w:hAnsi="Arial" w:cs="Arial"/>
                  <w:sz w:val="20"/>
                </w:rPr>
                <w:t>Policy</w:t>
              </w:r>
            </w:hyperlink>
            <w:r>
              <w:rPr>
                <w:rFonts w:ascii="Arial" w:hAnsi="Arial" w:cs="Arial"/>
                <w:sz w:val="20"/>
              </w:rPr>
              <w:t>.</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FADE66F" w14:textId="77777777" w:rsidR="0006248E" w:rsidRPr="00FB1587" w:rsidRDefault="0006248E" w:rsidP="0006248E">
            <w:pPr>
              <w:jc w:val="both"/>
              <w:rPr>
                <w:rFonts w:ascii="Arial" w:hAnsi="Arial" w:cs="Arial"/>
                <w:sz w:val="20"/>
              </w:rPr>
            </w:pPr>
          </w:p>
        </w:tc>
      </w:tr>
      <w:tr w:rsidR="000E664E" w:rsidRPr="00FB1587" w14:paraId="5FADE674"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566"/>
        </w:trPr>
        <w:tc>
          <w:tcPr>
            <w:tcW w:w="700" w:type="dxa"/>
            <w:vMerge/>
            <w:tcBorders>
              <w:left w:val="single" w:sz="4" w:space="0" w:color="auto"/>
              <w:right w:val="single" w:sz="4" w:space="0" w:color="auto"/>
            </w:tcBorders>
            <w:shd w:val="clear" w:color="auto" w:fill="auto"/>
            <w:vAlign w:val="center"/>
          </w:tcPr>
          <w:p w14:paraId="5FADE671" w14:textId="77777777" w:rsidR="0006248E" w:rsidRDefault="0006248E"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shd w:val="clear" w:color="auto" w:fill="auto"/>
            <w:vAlign w:val="center"/>
          </w:tcPr>
          <w:p w14:paraId="5FADE672" w14:textId="77777777" w:rsidR="0006248E" w:rsidRPr="00FB1587" w:rsidRDefault="0006248E" w:rsidP="0006248E">
            <w:pPr>
              <w:jc w:val="both"/>
              <w:rPr>
                <w:rFonts w:ascii="Arial" w:hAnsi="Arial" w:cs="Arial"/>
                <w:sz w:val="20"/>
              </w:rPr>
            </w:pPr>
            <w:r>
              <w:rPr>
                <w:rFonts w:ascii="Arial" w:hAnsi="Arial" w:cs="Arial"/>
                <w:sz w:val="20"/>
              </w:rPr>
              <w:t>Departmental OHS objectives.</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FADE673" w14:textId="77777777" w:rsidR="0006248E" w:rsidRPr="00FB1587" w:rsidRDefault="0006248E" w:rsidP="0006248E">
            <w:pPr>
              <w:jc w:val="both"/>
              <w:rPr>
                <w:rFonts w:ascii="Arial" w:hAnsi="Arial" w:cs="Arial"/>
                <w:sz w:val="20"/>
              </w:rPr>
            </w:pPr>
          </w:p>
        </w:tc>
      </w:tr>
      <w:tr w:rsidR="000E664E" w:rsidRPr="00FB1587" w14:paraId="5FADE678"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716"/>
        </w:trPr>
        <w:tc>
          <w:tcPr>
            <w:tcW w:w="700" w:type="dxa"/>
            <w:vMerge/>
            <w:tcBorders>
              <w:left w:val="single" w:sz="4" w:space="0" w:color="auto"/>
              <w:right w:val="single" w:sz="4" w:space="0" w:color="auto"/>
            </w:tcBorders>
            <w:shd w:val="clear" w:color="auto" w:fill="auto"/>
            <w:vAlign w:val="center"/>
          </w:tcPr>
          <w:p w14:paraId="5FADE675" w14:textId="77777777" w:rsidR="0006248E" w:rsidRDefault="0006248E"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shd w:val="clear" w:color="auto" w:fill="auto"/>
            <w:vAlign w:val="center"/>
          </w:tcPr>
          <w:p w14:paraId="5FADE676" w14:textId="77777777" w:rsidR="0006248E" w:rsidRPr="00FB1587" w:rsidRDefault="0006248E" w:rsidP="0006248E">
            <w:pPr>
              <w:jc w:val="both"/>
              <w:rPr>
                <w:rFonts w:ascii="Arial" w:hAnsi="Arial" w:cs="Arial"/>
                <w:sz w:val="20"/>
              </w:rPr>
            </w:pPr>
            <w:r>
              <w:rPr>
                <w:rFonts w:ascii="Arial" w:hAnsi="Arial" w:cs="Arial"/>
                <w:sz w:val="20"/>
              </w:rPr>
              <w:t>T</w:t>
            </w:r>
            <w:r w:rsidRPr="00591A07">
              <w:rPr>
                <w:rFonts w:ascii="Arial" w:hAnsi="Arial" w:cs="Arial"/>
                <w:sz w:val="20"/>
              </w:rPr>
              <w:t>heir contribution to the effectiveness of the OHS management system, including the benefits of improved OHS performance</w:t>
            </w:r>
            <w:r>
              <w:rPr>
                <w:rFonts w:ascii="Arial" w:hAnsi="Arial" w:cs="Arial"/>
                <w:sz w:val="20"/>
              </w:rPr>
              <w:t>.</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FADE677" w14:textId="77777777" w:rsidR="0006248E" w:rsidRPr="00FB1587" w:rsidRDefault="0006248E" w:rsidP="0006248E">
            <w:pPr>
              <w:jc w:val="both"/>
              <w:rPr>
                <w:rFonts w:ascii="Arial" w:hAnsi="Arial" w:cs="Arial"/>
                <w:sz w:val="20"/>
              </w:rPr>
            </w:pPr>
          </w:p>
        </w:tc>
      </w:tr>
      <w:tr w:rsidR="000E664E" w:rsidRPr="00FB1587" w14:paraId="5FADE67C"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86"/>
        </w:trPr>
        <w:tc>
          <w:tcPr>
            <w:tcW w:w="700" w:type="dxa"/>
            <w:vMerge/>
            <w:tcBorders>
              <w:left w:val="single" w:sz="4" w:space="0" w:color="auto"/>
              <w:right w:val="single" w:sz="4" w:space="0" w:color="auto"/>
            </w:tcBorders>
            <w:shd w:val="clear" w:color="auto" w:fill="auto"/>
            <w:vAlign w:val="center"/>
          </w:tcPr>
          <w:p w14:paraId="5FADE679" w14:textId="77777777" w:rsidR="0006248E" w:rsidRDefault="0006248E"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shd w:val="clear" w:color="auto" w:fill="auto"/>
            <w:vAlign w:val="center"/>
          </w:tcPr>
          <w:p w14:paraId="5FADE67A" w14:textId="77777777" w:rsidR="0006248E" w:rsidRPr="00591A07" w:rsidRDefault="0006248E" w:rsidP="0006248E">
            <w:pPr>
              <w:jc w:val="both"/>
              <w:rPr>
                <w:rFonts w:ascii="Arial" w:hAnsi="Arial"/>
                <w:sz w:val="20"/>
              </w:rPr>
            </w:pPr>
            <w:r>
              <w:rPr>
                <w:rFonts w:ascii="Arial" w:hAnsi="Arial"/>
                <w:sz w:val="20"/>
              </w:rPr>
              <w:t>H</w:t>
            </w:r>
            <w:r w:rsidRPr="00591A07">
              <w:rPr>
                <w:rFonts w:ascii="Arial" w:hAnsi="Arial"/>
                <w:sz w:val="20"/>
              </w:rPr>
              <w:t>azards, OHS risks and actions determined that are relevant to them;</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FADE67B" w14:textId="77777777" w:rsidR="0006248E" w:rsidRPr="00FB1587" w:rsidRDefault="0006248E" w:rsidP="0006248E">
            <w:pPr>
              <w:jc w:val="both"/>
              <w:rPr>
                <w:rFonts w:ascii="Arial" w:hAnsi="Arial" w:cs="Arial"/>
                <w:sz w:val="20"/>
              </w:rPr>
            </w:pPr>
          </w:p>
        </w:tc>
      </w:tr>
      <w:tr w:rsidR="000E664E" w:rsidRPr="00FB1587" w14:paraId="5FADE680"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977"/>
        </w:trPr>
        <w:tc>
          <w:tcPr>
            <w:tcW w:w="700" w:type="dxa"/>
            <w:vMerge/>
            <w:tcBorders>
              <w:left w:val="single" w:sz="4" w:space="0" w:color="auto"/>
              <w:bottom w:val="single" w:sz="4" w:space="0" w:color="auto"/>
              <w:right w:val="single" w:sz="4" w:space="0" w:color="auto"/>
            </w:tcBorders>
            <w:shd w:val="clear" w:color="auto" w:fill="auto"/>
            <w:vAlign w:val="center"/>
          </w:tcPr>
          <w:p w14:paraId="5FADE67D" w14:textId="77777777" w:rsidR="0006248E" w:rsidRDefault="0006248E"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shd w:val="clear" w:color="auto" w:fill="auto"/>
            <w:vAlign w:val="center"/>
          </w:tcPr>
          <w:p w14:paraId="5FADE67E" w14:textId="77777777" w:rsidR="0006248E" w:rsidRDefault="0006248E" w:rsidP="0006248E">
            <w:pPr>
              <w:jc w:val="both"/>
              <w:rPr>
                <w:rFonts w:ascii="Arial" w:hAnsi="Arial"/>
                <w:sz w:val="20"/>
              </w:rPr>
            </w:pPr>
            <w:r>
              <w:rPr>
                <w:rFonts w:ascii="Arial" w:hAnsi="Arial"/>
                <w:sz w:val="20"/>
              </w:rPr>
              <w:t>T</w:t>
            </w:r>
            <w:r w:rsidRPr="00591A07">
              <w:rPr>
                <w:rFonts w:ascii="Arial" w:hAnsi="Arial"/>
                <w:sz w:val="20"/>
              </w:rPr>
              <w:t>he</w:t>
            </w:r>
            <w:r>
              <w:rPr>
                <w:rFonts w:ascii="Arial" w:hAnsi="Arial"/>
                <w:sz w:val="20"/>
              </w:rPr>
              <w:t>ir</w:t>
            </w:r>
            <w:r w:rsidRPr="00591A07">
              <w:rPr>
                <w:rFonts w:ascii="Arial" w:hAnsi="Arial"/>
                <w:sz w:val="20"/>
              </w:rPr>
              <w:t xml:space="preserve"> ability to remove themselves from work situations that they consider present an imminent and </w:t>
            </w:r>
            <w:proofErr w:type="gramStart"/>
            <w:r w:rsidRPr="00591A07">
              <w:rPr>
                <w:rFonts w:ascii="Arial" w:hAnsi="Arial"/>
                <w:sz w:val="20"/>
              </w:rPr>
              <w:t>serious danger</w:t>
            </w:r>
            <w:proofErr w:type="gramEnd"/>
            <w:r w:rsidRPr="00591A07">
              <w:rPr>
                <w:rFonts w:ascii="Arial" w:hAnsi="Arial"/>
                <w:sz w:val="20"/>
              </w:rPr>
              <w:t xml:space="preserve"> to their life or health, as well as the arrangements for protecting them from undue consequences for doing so.</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FADE67F" w14:textId="77777777" w:rsidR="0006248E" w:rsidRPr="00FB1587" w:rsidRDefault="0006248E" w:rsidP="0006248E">
            <w:pPr>
              <w:jc w:val="both"/>
              <w:rPr>
                <w:rFonts w:ascii="Arial" w:hAnsi="Arial" w:cs="Arial"/>
                <w:sz w:val="20"/>
              </w:rPr>
            </w:pPr>
          </w:p>
        </w:tc>
      </w:tr>
      <w:tr w:rsidR="000E664E" w:rsidRPr="00FB1587" w14:paraId="5FADE684" w14:textId="77777777" w:rsidTr="009D7011">
        <w:trPr>
          <w:gridAfter w:val="1"/>
          <w:wAfter w:w="13" w:type="dxa"/>
        </w:trPr>
        <w:tc>
          <w:tcPr>
            <w:tcW w:w="700" w:type="dxa"/>
            <w:shd w:val="clear" w:color="auto" w:fill="D9D9D9" w:themeFill="background1" w:themeFillShade="D9"/>
            <w:vAlign w:val="center"/>
          </w:tcPr>
          <w:p w14:paraId="5FADE681" w14:textId="77777777" w:rsidR="0006248E" w:rsidRPr="00FB1587" w:rsidRDefault="0006248E" w:rsidP="0006248E">
            <w:pPr>
              <w:jc w:val="both"/>
              <w:rPr>
                <w:rFonts w:ascii="Arial" w:hAnsi="Arial" w:cs="Arial"/>
                <w:b/>
                <w:sz w:val="20"/>
              </w:rPr>
            </w:pPr>
            <w:r>
              <w:rPr>
                <w:rFonts w:ascii="Arial" w:hAnsi="Arial" w:cs="Arial"/>
                <w:b/>
                <w:sz w:val="20"/>
              </w:rPr>
              <w:t>11</w:t>
            </w:r>
            <w:r w:rsidRPr="00FB1587">
              <w:rPr>
                <w:rFonts w:ascii="Arial" w:hAnsi="Arial" w:cs="Arial"/>
                <w:b/>
                <w:sz w:val="20"/>
              </w:rPr>
              <w:t>.</w:t>
            </w:r>
          </w:p>
        </w:tc>
        <w:tc>
          <w:tcPr>
            <w:tcW w:w="7965" w:type="dxa"/>
            <w:shd w:val="clear" w:color="auto" w:fill="D9D9D9" w:themeFill="background1" w:themeFillShade="D9"/>
            <w:vAlign w:val="center"/>
          </w:tcPr>
          <w:p w14:paraId="5FADE682" w14:textId="77777777" w:rsidR="0006248E" w:rsidRPr="00FB1587" w:rsidRDefault="0006248E" w:rsidP="0006248E">
            <w:pPr>
              <w:jc w:val="both"/>
              <w:rPr>
                <w:rFonts w:ascii="Arial" w:hAnsi="Arial" w:cs="Arial"/>
                <w:b/>
                <w:sz w:val="20"/>
              </w:rPr>
            </w:pPr>
            <w:r w:rsidRPr="00FB1587">
              <w:rPr>
                <w:rFonts w:ascii="Arial" w:hAnsi="Arial" w:cs="Arial"/>
                <w:b/>
                <w:sz w:val="20"/>
              </w:rPr>
              <w:t xml:space="preserve">Local Reporting Procedures </w:t>
            </w:r>
          </w:p>
        </w:tc>
        <w:tc>
          <w:tcPr>
            <w:tcW w:w="1050" w:type="dxa"/>
            <w:gridSpan w:val="2"/>
            <w:shd w:val="clear" w:color="auto" w:fill="D9D9D9" w:themeFill="background1" w:themeFillShade="D9"/>
          </w:tcPr>
          <w:p w14:paraId="5FADE683" w14:textId="77777777" w:rsidR="0006248E" w:rsidRPr="00FB1587" w:rsidRDefault="0006248E" w:rsidP="0006248E">
            <w:pPr>
              <w:jc w:val="both"/>
              <w:rPr>
                <w:rFonts w:ascii="Arial" w:hAnsi="Arial" w:cs="Arial"/>
                <w:b/>
                <w:sz w:val="20"/>
              </w:rPr>
            </w:pPr>
          </w:p>
        </w:tc>
      </w:tr>
      <w:tr w:rsidR="000E664E" w:rsidRPr="00FB1587" w14:paraId="5FADE68B" w14:textId="77777777" w:rsidTr="009D7011">
        <w:trPr>
          <w:gridAfter w:val="1"/>
          <w:wAfter w:w="13" w:type="dxa"/>
          <w:trHeight w:val="1706"/>
        </w:trPr>
        <w:tc>
          <w:tcPr>
            <w:tcW w:w="700" w:type="dxa"/>
          </w:tcPr>
          <w:p w14:paraId="5FADE685" w14:textId="77777777" w:rsidR="0006248E" w:rsidRPr="00FB1587" w:rsidRDefault="0006248E" w:rsidP="0006248E">
            <w:pPr>
              <w:jc w:val="both"/>
              <w:rPr>
                <w:rFonts w:ascii="Arial" w:hAnsi="Arial" w:cs="Arial"/>
                <w:sz w:val="20"/>
              </w:rPr>
            </w:pPr>
          </w:p>
        </w:tc>
        <w:tc>
          <w:tcPr>
            <w:tcW w:w="7965" w:type="dxa"/>
            <w:vAlign w:val="center"/>
          </w:tcPr>
          <w:p w14:paraId="5FADE686" w14:textId="77777777" w:rsidR="0006248E" w:rsidRPr="00FB1587" w:rsidRDefault="0006248E" w:rsidP="0006248E">
            <w:pPr>
              <w:jc w:val="both"/>
              <w:rPr>
                <w:rFonts w:ascii="Arial" w:hAnsi="Arial" w:cs="Arial"/>
                <w:sz w:val="20"/>
              </w:rPr>
            </w:pPr>
            <w:r w:rsidRPr="00FB1587">
              <w:rPr>
                <w:rFonts w:ascii="Arial" w:hAnsi="Arial" w:cs="Arial"/>
                <w:sz w:val="20"/>
              </w:rPr>
              <w:t xml:space="preserve">Stress the importance of reporting, </w:t>
            </w:r>
            <w:r w:rsidR="000E22D9">
              <w:rPr>
                <w:rFonts w:ascii="Arial" w:hAnsi="Arial" w:cs="Arial"/>
                <w:sz w:val="20"/>
              </w:rPr>
              <w:t>and how to report</w:t>
            </w:r>
            <w:r w:rsidRPr="00FB1587">
              <w:rPr>
                <w:rFonts w:ascii="Arial" w:hAnsi="Arial" w:cs="Arial"/>
                <w:sz w:val="20"/>
              </w:rPr>
              <w:t>, the following to the persons indicated:</w:t>
            </w:r>
          </w:p>
          <w:p w14:paraId="5FADE687" w14:textId="77777777" w:rsidR="0006248E" w:rsidRPr="008D6A7F" w:rsidRDefault="000E22D9" w:rsidP="008D6A7F">
            <w:pPr>
              <w:numPr>
                <w:ilvl w:val="0"/>
                <w:numId w:val="27"/>
              </w:numPr>
              <w:tabs>
                <w:tab w:val="clear" w:pos="227"/>
              </w:tabs>
              <w:ind w:left="363" w:hanging="284"/>
              <w:jc w:val="both"/>
              <w:rPr>
                <w:rFonts w:ascii="Arial" w:hAnsi="Arial" w:cs="Arial"/>
                <w:sz w:val="20"/>
              </w:rPr>
            </w:pPr>
            <w:r w:rsidRPr="008D6A7F">
              <w:rPr>
                <w:rFonts w:ascii="Arial" w:hAnsi="Arial" w:cs="Arial"/>
                <w:sz w:val="20"/>
              </w:rPr>
              <w:t>A</w:t>
            </w:r>
            <w:r w:rsidR="0006248E" w:rsidRPr="008D6A7F">
              <w:rPr>
                <w:rFonts w:ascii="Arial" w:hAnsi="Arial" w:cs="Arial"/>
                <w:sz w:val="20"/>
              </w:rPr>
              <w:t xml:space="preserve">ll incidents to the Departmental </w:t>
            </w:r>
            <w:smartTag w:uri="urn:schemas-microsoft-com:office:smarttags" w:element="PersonName">
              <w:r w:rsidR="0006248E" w:rsidRPr="008D6A7F">
                <w:rPr>
                  <w:rFonts w:ascii="Arial" w:hAnsi="Arial" w:cs="Arial"/>
                  <w:sz w:val="20"/>
                </w:rPr>
                <w:t>Safety</w:t>
              </w:r>
            </w:smartTag>
            <w:r w:rsidR="0006248E" w:rsidRPr="008D6A7F">
              <w:rPr>
                <w:rFonts w:ascii="Arial" w:hAnsi="Arial" w:cs="Arial"/>
                <w:sz w:val="20"/>
              </w:rPr>
              <w:t xml:space="preserve"> Coordinator</w:t>
            </w:r>
            <w:r w:rsidR="00E91813">
              <w:rPr>
                <w:rFonts w:ascii="Arial" w:hAnsi="Arial" w:cs="Arial"/>
                <w:sz w:val="20"/>
              </w:rPr>
              <w:t xml:space="preserve"> </w:t>
            </w:r>
            <w:hyperlink r:id="rId22" w:history="1">
              <w:r w:rsidR="00E91813" w:rsidRPr="005221B2">
                <w:rPr>
                  <w:rStyle w:val="Hyperlink"/>
                  <w:rFonts w:ascii="Arial" w:hAnsi="Arial" w:cs="Arial"/>
                  <w:sz w:val="20"/>
                </w:rPr>
                <w:t>Safe360 electronic reporting system</w:t>
              </w:r>
            </w:hyperlink>
            <w:r w:rsidR="008D6A7F" w:rsidRPr="008D6A7F">
              <w:rPr>
                <w:rFonts w:ascii="Arial" w:hAnsi="Arial" w:cs="Arial"/>
                <w:sz w:val="20"/>
              </w:rPr>
              <w:t>;</w:t>
            </w:r>
          </w:p>
          <w:p w14:paraId="5FADE688" w14:textId="77777777" w:rsidR="0006248E" w:rsidRPr="008D6A7F" w:rsidRDefault="000E22D9" w:rsidP="008D6A7F">
            <w:pPr>
              <w:numPr>
                <w:ilvl w:val="0"/>
                <w:numId w:val="27"/>
              </w:numPr>
              <w:tabs>
                <w:tab w:val="clear" w:pos="227"/>
              </w:tabs>
              <w:ind w:left="363" w:hanging="284"/>
              <w:jc w:val="both"/>
              <w:rPr>
                <w:rFonts w:ascii="Arial" w:hAnsi="Arial" w:cs="Arial"/>
                <w:sz w:val="20"/>
              </w:rPr>
            </w:pPr>
            <w:r w:rsidRPr="008D6A7F">
              <w:rPr>
                <w:rFonts w:ascii="Arial" w:hAnsi="Arial" w:cs="Arial"/>
                <w:sz w:val="20"/>
              </w:rPr>
              <w:t>A</w:t>
            </w:r>
            <w:r w:rsidR="0006248E" w:rsidRPr="008D6A7F">
              <w:rPr>
                <w:rFonts w:ascii="Arial" w:hAnsi="Arial" w:cs="Arial"/>
                <w:sz w:val="20"/>
              </w:rPr>
              <w:t>ny immediate danger to health and safety, unsafe practice or shortcoming in protection arrangements (to a supervisor or line manager</w:t>
            </w:r>
            <w:proofErr w:type="gramStart"/>
            <w:r w:rsidR="0006248E" w:rsidRPr="008D6A7F">
              <w:rPr>
                <w:rFonts w:ascii="Arial" w:hAnsi="Arial" w:cs="Arial"/>
                <w:sz w:val="20"/>
              </w:rPr>
              <w:t>)</w:t>
            </w:r>
            <w:r w:rsidR="008D6A7F" w:rsidRPr="008D6A7F">
              <w:rPr>
                <w:rFonts w:ascii="Arial" w:hAnsi="Arial" w:cs="Arial"/>
                <w:sz w:val="20"/>
              </w:rPr>
              <w:t>;</w:t>
            </w:r>
            <w:proofErr w:type="gramEnd"/>
          </w:p>
          <w:p w14:paraId="5FADE689" w14:textId="77777777" w:rsidR="0006248E" w:rsidRPr="00FB1587" w:rsidRDefault="000E22D9" w:rsidP="008D6A7F">
            <w:pPr>
              <w:numPr>
                <w:ilvl w:val="0"/>
                <w:numId w:val="27"/>
              </w:numPr>
              <w:tabs>
                <w:tab w:val="clear" w:pos="227"/>
              </w:tabs>
              <w:ind w:left="363" w:hanging="284"/>
              <w:jc w:val="both"/>
              <w:rPr>
                <w:rFonts w:ascii="Arial" w:hAnsi="Arial" w:cs="Arial"/>
                <w:sz w:val="20"/>
              </w:rPr>
            </w:pPr>
            <w:r w:rsidRPr="008D6A7F">
              <w:rPr>
                <w:rFonts w:ascii="Arial" w:hAnsi="Arial" w:cs="Arial"/>
                <w:sz w:val="20"/>
              </w:rPr>
              <w:t>O</w:t>
            </w:r>
            <w:r w:rsidR="0006248E" w:rsidRPr="008D6A7F">
              <w:rPr>
                <w:rFonts w:ascii="Arial" w:hAnsi="Arial" w:cs="Arial"/>
                <w:sz w:val="20"/>
              </w:rPr>
              <w:t>bvious defects in fabric/services of the premises (to Estates Services Helpdesk Ex. 2164 or nominated co-ordinator within department)</w:t>
            </w:r>
            <w:r w:rsidR="008D6A7F" w:rsidRPr="008D6A7F">
              <w:rPr>
                <w:rFonts w:ascii="Arial" w:hAnsi="Arial" w:cs="Arial"/>
                <w:sz w:val="20"/>
              </w:rPr>
              <w:t>.</w:t>
            </w:r>
          </w:p>
        </w:tc>
        <w:tc>
          <w:tcPr>
            <w:tcW w:w="1050" w:type="dxa"/>
            <w:gridSpan w:val="2"/>
          </w:tcPr>
          <w:p w14:paraId="5FADE68A" w14:textId="77777777" w:rsidR="0006248E" w:rsidRPr="00FB1587" w:rsidRDefault="0006248E" w:rsidP="0006248E">
            <w:pPr>
              <w:jc w:val="both"/>
              <w:rPr>
                <w:rFonts w:ascii="Arial" w:hAnsi="Arial" w:cs="Arial"/>
                <w:sz w:val="20"/>
              </w:rPr>
            </w:pPr>
          </w:p>
        </w:tc>
      </w:tr>
      <w:tr w:rsidR="000E664E" w:rsidRPr="00FB1587" w14:paraId="5FADE68F"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227"/>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8C" w14:textId="77777777" w:rsidR="0006248E" w:rsidRPr="00FB1587" w:rsidRDefault="0006248E" w:rsidP="0006248E">
            <w:pPr>
              <w:jc w:val="both"/>
              <w:rPr>
                <w:rFonts w:ascii="Arial" w:hAnsi="Arial" w:cs="Arial"/>
                <w:b/>
                <w:sz w:val="20"/>
              </w:rPr>
            </w:pPr>
            <w:r>
              <w:rPr>
                <w:rFonts w:ascii="Arial" w:hAnsi="Arial" w:cs="Arial"/>
                <w:b/>
                <w:sz w:val="20"/>
              </w:rPr>
              <w:t>12.</w:t>
            </w:r>
          </w:p>
        </w:tc>
        <w:tc>
          <w:tcPr>
            <w:tcW w:w="7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8D" w14:textId="77777777" w:rsidR="0006248E" w:rsidRPr="00FB1587" w:rsidRDefault="0006248E" w:rsidP="0006248E">
            <w:pPr>
              <w:jc w:val="both"/>
              <w:rPr>
                <w:rFonts w:ascii="Arial" w:hAnsi="Arial" w:cs="Arial"/>
                <w:b/>
                <w:sz w:val="20"/>
              </w:rPr>
            </w:pPr>
            <w:r w:rsidRPr="00046574">
              <w:rPr>
                <w:rFonts w:ascii="Arial" w:hAnsi="Arial" w:cs="Arial"/>
                <w:b/>
                <w:sz w:val="20"/>
              </w:rPr>
              <w:t xml:space="preserve">Display Screen Equipment </w:t>
            </w:r>
          </w:p>
        </w:tc>
        <w:tc>
          <w:tcPr>
            <w:tcW w:w="10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8E" w14:textId="77777777" w:rsidR="0006248E" w:rsidRPr="00FB1587" w:rsidRDefault="0006248E" w:rsidP="0006248E">
            <w:pPr>
              <w:jc w:val="both"/>
              <w:rPr>
                <w:rFonts w:ascii="Arial" w:hAnsi="Arial" w:cs="Arial"/>
                <w:b/>
                <w:sz w:val="20"/>
              </w:rPr>
            </w:pPr>
          </w:p>
        </w:tc>
      </w:tr>
      <w:tr w:rsidR="000E664E" w:rsidRPr="00FB1587" w14:paraId="5FADE693"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451"/>
        </w:trPr>
        <w:tc>
          <w:tcPr>
            <w:tcW w:w="700" w:type="dxa"/>
            <w:tcBorders>
              <w:top w:val="single" w:sz="4" w:space="0" w:color="auto"/>
              <w:left w:val="single" w:sz="4" w:space="0" w:color="auto"/>
              <w:bottom w:val="single" w:sz="4" w:space="0" w:color="auto"/>
              <w:right w:val="single" w:sz="4" w:space="0" w:color="auto"/>
            </w:tcBorders>
            <w:vAlign w:val="center"/>
          </w:tcPr>
          <w:p w14:paraId="5FADE690" w14:textId="77777777" w:rsidR="0006248E" w:rsidRPr="00FB1587" w:rsidRDefault="0006248E"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vAlign w:val="center"/>
          </w:tcPr>
          <w:p w14:paraId="5FADE691" w14:textId="77777777" w:rsidR="0006248E" w:rsidRPr="00FB1587" w:rsidRDefault="0006248E" w:rsidP="0006248E">
            <w:pPr>
              <w:jc w:val="both"/>
              <w:rPr>
                <w:rFonts w:ascii="Arial" w:hAnsi="Arial" w:cs="Arial"/>
                <w:sz w:val="20"/>
              </w:rPr>
            </w:pPr>
            <w:r w:rsidRPr="00FB1587">
              <w:rPr>
                <w:rFonts w:ascii="Arial" w:hAnsi="Arial" w:cs="Arial"/>
                <w:sz w:val="20"/>
              </w:rPr>
              <w:t>D</w:t>
            </w:r>
            <w:r>
              <w:rPr>
                <w:rFonts w:ascii="Arial" w:hAnsi="Arial" w:cs="Arial"/>
                <w:sz w:val="20"/>
              </w:rPr>
              <w:t xml:space="preserve">isplay </w:t>
            </w:r>
            <w:r w:rsidRPr="00FB1587">
              <w:rPr>
                <w:rFonts w:ascii="Arial" w:hAnsi="Arial" w:cs="Arial"/>
                <w:sz w:val="20"/>
              </w:rPr>
              <w:t>S</w:t>
            </w:r>
            <w:r>
              <w:rPr>
                <w:rFonts w:ascii="Arial" w:hAnsi="Arial" w:cs="Arial"/>
                <w:sz w:val="20"/>
              </w:rPr>
              <w:t xml:space="preserve">creen </w:t>
            </w:r>
            <w:r w:rsidRPr="00FB1587">
              <w:rPr>
                <w:rFonts w:ascii="Arial" w:hAnsi="Arial" w:cs="Arial"/>
                <w:sz w:val="20"/>
              </w:rPr>
              <w:t>E</w:t>
            </w:r>
            <w:r>
              <w:rPr>
                <w:rFonts w:ascii="Arial" w:hAnsi="Arial" w:cs="Arial"/>
                <w:sz w:val="20"/>
              </w:rPr>
              <w:t>quipment</w:t>
            </w:r>
            <w:r w:rsidRPr="00FB1587">
              <w:rPr>
                <w:rFonts w:ascii="Arial" w:hAnsi="Arial" w:cs="Arial"/>
                <w:sz w:val="20"/>
              </w:rPr>
              <w:t xml:space="preserve"> </w:t>
            </w:r>
            <w:r>
              <w:rPr>
                <w:rFonts w:ascii="Arial" w:hAnsi="Arial" w:cs="Arial"/>
                <w:sz w:val="20"/>
              </w:rPr>
              <w:t>online training modules have been completed.</w:t>
            </w:r>
          </w:p>
        </w:tc>
        <w:tc>
          <w:tcPr>
            <w:tcW w:w="1050" w:type="dxa"/>
            <w:gridSpan w:val="2"/>
            <w:tcBorders>
              <w:top w:val="single" w:sz="4" w:space="0" w:color="auto"/>
              <w:left w:val="single" w:sz="4" w:space="0" w:color="auto"/>
              <w:bottom w:val="single" w:sz="4" w:space="0" w:color="auto"/>
              <w:right w:val="single" w:sz="4" w:space="0" w:color="auto"/>
            </w:tcBorders>
          </w:tcPr>
          <w:p w14:paraId="5FADE692" w14:textId="77777777" w:rsidR="0006248E" w:rsidRPr="00FB1587" w:rsidRDefault="0006248E" w:rsidP="0006248E">
            <w:pPr>
              <w:jc w:val="both"/>
              <w:rPr>
                <w:rFonts w:ascii="Arial" w:hAnsi="Arial" w:cs="Arial"/>
                <w:sz w:val="20"/>
              </w:rPr>
            </w:pPr>
          </w:p>
        </w:tc>
      </w:tr>
      <w:tr w:rsidR="000E664E" w:rsidRPr="00FB1587" w14:paraId="5FADE697"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94" w14:textId="77777777" w:rsidR="0006248E" w:rsidRPr="00FB1587" w:rsidRDefault="0006248E" w:rsidP="0006248E">
            <w:pPr>
              <w:jc w:val="both"/>
              <w:rPr>
                <w:rFonts w:ascii="Arial" w:hAnsi="Arial" w:cs="Arial"/>
                <w:b/>
                <w:sz w:val="20"/>
              </w:rPr>
            </w:pPr>
            <w:r>
              <w:rPr>
                <w:rFonts w:ascii="Arial" w:hAnsi="Arial" w:cs="Arial"/>
                <w:b/>
                <w:sz w:val="20"/>
              </w:rPr>
              <w:t>13.</w:t>
            </w:r>
          </w:p>
        </w:tc>
        <w:tc>
          <w:tcPr>
            <w:tcW w:w="7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95" w14:textId="77777777" w:rsidR="0006248E" w:rsidRPr="00FB1587" w:rsidRDefault="0006248E" w:rsidP="0006248E">
            <w:pPr>
              <w:jc w:val="both"/>
              <w:rPr>
                <w:rFonts w:ascii="Arial" w:hAnsi="Arial" w:cs="Arial"/>
                <w:b/>
                <w:sz w:val="20"/>
              </w:rPr>
            </w:pPr>
            <w:r w:rsidRPr="00563FD8">
              <w:rPr>
                <w:rFonts w:ascii="Arial" w:hAnsi="Arial" w:cs="Arial"/>
                <w:b/>
                <w:bCs/>
                <w:sz w:val="20"/>
              </w:rPr>
              <w:t>Manual Handling</w:t>
            </w:r>
          </w:p>
        </w:tc>
        <w:tc>
          <w:tcPr>
            <w:tcW w:w="10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96" w14:textId="77777777" w:rsidR="0006248E" w:rsidRPr="00FB1587" w:rsidRDefault="0006248E" w:rsidP="0006248E">
            <w:pPr>
              <w:jc w:val="both"/>
              <w:rPr>
                <w:rFonts w:ascii="Arial" w:hAnsi="Arial" w:cs="Arial"/>
                <w:b/>
                <w:sz w:val="20"/>
              </w:rPr>
            </w:pPr>
          </w:p>
        </w:tc>
      </w:tr>
      <w:tr w:rsidR="000E664E" w:rsidRPr="00FB1587" w14:paraId="5FADE69B"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474"/>
        </w:trPr>
        <w:tc>
          <w:tcPr>
            <w:tcW w:w="700" w:type="dxa"/>
            <w:tcBorders>
              <w:top w:val="single" w:sz="4" w:space="0" w:color="auto"/>
              <w:left w:val="single" w:sz="4" w:space="0" w:color="auto"/>
              <w:bottom w:val="single" w:sz="4" w:space="0" w:color="auto"/>
              <w:right w:val="single" w:sz="4" w:space="0" w:color="auto"/>
            </w:tcBorders>
            <w:vAlign w:val="center"/>
          </w:tcPr>
          <w:p w14:paraId="5FADE698" w14:textId="77777777" w:rsidR="0006248E" w:rsidRPr="00FB1587" w:rsidRDefault="0006248E"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vAlign w:val="center"/>
          </w:tcPr>
          <w:p w14:paraId="5FADE699" w14:textId="77777777" w:rsidR="0006248E" w:rsidRPr="00FB1587" w:rsidRDefault="0006248E" w:rsidP="0006248E">
            <w:pPr>
              <w:jc w:val="both"/>
              <w:rPr>
                <w:rFonts w:ascii="Arial" w:hAnsi="Arial" w:cs="Arial"/>
                <w:sz w:val="20"/>
              </w:rPr>
            </w:pPr>
            <w:r>
              <w:rPr>
                <w:rFonts w:ascii="Arial" w:hAnsi="Arial" w:cs="Arial"/>
                <w:sz w:val="20"/>
              </w:rPr>
              <w:t>Manual Handling online training modules have been completed.</w:t>
            </w:r>
          </w:p>
        </w:tc>
        <w:tc>
          <w:tcPr>
            <w:tcW w:w="1050" w:type="dxa"/>
            <w:gridSpan w:val="2"/>
            <w:tcBorders>
              <w:top w:val="single" w:sz="4" w:space="0" w:color="auto"/>
              <w:left w:val="single" w:sz="4" w:space="0" w:color="auto"/>
              <w:bottom w:val="single" w:sz="4" w:space="0" w:color="auto"/>
              <w:right w:val="single" w:sz="4" w:space="0" w:color="auto"/>
            </w:tcBorders>
          </w:tcPr>
          <w:p w14:paraId="5FADE69A" w14:textId="77777777" w:rsidR="0006248E" w:rsidRPr="00FB1587" w:rsidRDefault="0006248E" w:rsidP="0006248E">
            <w:pPr>
              <w:jc w:val="both"/>
              <w:rPr>
                <w:rFonts w:ascii="Arial" w:hAnsi="Arial" w:cs="Arial"/>
                <w:sz w:val="20"/>
              </w:rPr>
            </w:pPr>
          </w:p>
        </w:tc>
      </w:tr>
      <w:tr w:rsidR="00F66A5B" w:rsidRPr="00FB1587" w14:paraId="5FADE69F"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297"/>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9C" w14:textId="77777777" w:rsidR="005306E8" w:rsidRPr="000E664E" w:rsidRDefault="005306E8" w:rsidP="0006248E">
            <w:pPr>
              <w:jc w:val="both"/>
              <w:rPr>
                <w:rFonts w:ascii="Arial" w:hAnsi="Arial" w:cs="Arial"/>
                <w:b/>
                <w:bCs/>
                <w:sz w:val="20"/>
              </w:rPr>
            </w:pPr>
            <w:r w:rsidRPr="000E664E">
              <w:rPr>
                <w:rFonts w:ascii="Arial" w:hAnsi="Arial" w:cs="Arial"/>
                <w:b/>
                <w:bCs/>
                <w:sz w:val="20"/>
              </w:rPr>
              <w:t>14.</w:t>
            </w:r>
          </w:p>
        </w:tc>
        <w:tc>
          <w:tcPr>
            <w:tcW w:w="7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9D" w14:textId="77777777" w:rsidR="005306E8" w:rsidRPr="000E664E" w:rsidRDefault="005306E8" w:rsidP="0006248E">
            <w:pPr>
              <w:jc w:val="both"/>
              <w:rPr>
                <w:rFonts w:ascii="Arial" w:hAnsi="Arial" w:cs="Arial"/>
                <w:b/>
                <w:bCs/>
                <w:sz w:val="20"/>
              </w:rPr>
            </w:pPr>
            <w:r w:rsidRPr="000E664E">
              <w:rPr>
                <w:rFonts w:ascii="Arial" w:hAnsi="Arial" w:cs="Arial"/>
                <w:b/>
                <w:bCs/>
                <w:sz w:val="20"/>
              </w:rPr>
              <w:t>Stress Awareness</w:t>
            </w:r>
          </w:p>
        </w:tc>
        <w:tc>
          <w:tcPr>
            <w:tcW w:w="10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9E" w14:textId="77777777" w:rsidR="005306E8" w:rsidRPr="00FB1587" w:rsidRDefault="005306E8" w:rsidP="0006248E">
            <w:pPr>
              <w:jc w:val="both"/>
              <w:rPr>
                <w:rFonts w:ascii="Arial" w:hAnsi="Arial" w:cs="Arial"/>
                <w:sz w:val="20"/>
              </w:rPr>
            </w:pPr>
          </w:p>
        </w:tc>
      </w:tr>
      <w:tr w:rsidR="00F66A5B" w:rsidRPr="00FB1587" w14:paraId="5FADE6A3"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hRule="exact" w:val="474"/>
        </w:trPr>
        <w:tc>
          <w:tcPr>
            <w:tcW w:w="700" w:type="dxa"/>
            <w:tcBorders>
              <w:top w:val="single" w:sz="4" w:space="0" w:color="auto"/>
              <w:left w:val="single" w:sz="4" w:space="0" w:color="auto"/>
              <w:bottom w:val="single" w:sz="4" w:space="0" w:color="auto"/>
              <w:right w:val="single" w:sz="4" w:space="0" w:color="auto"/>
            </w:tcBorders>
            <w:vAlign w:val="center"/>
          </w:tcPr>
          <w:p w14:paraId="5FADE6A0" w14:textId="77777777" w:rsidR="005306E8" w:rsidRDefault="005306E8" w:rsidP="0006248E">
            <w:pPr>
              <w:jc w:val="both"/>
              <w:rPr>
                <w:rFonts w:ascii="Arial" w:hAnsi="Arial" w:cs="Arial"/>
                <w:sz w:val="20"/>
              </w:rPr>
            </w:pPr>
          </w:p>
        </w:tc>
        <w:tc>
          <w:tcPr>
            <w:tcW w:w="7965" w:type="dxa"/>
            <w:tcBorders>
              <w:top w:val="single" w:sz="4" w:space="0" w:color="auto"/>
              <w:left w:val="single" w:sz="4" w:space="0" w:color="auto"/>
              <w:bottom w:val="single" w:sz="4" w:space="0" w:color="auto"/>
              <w:right w:val="single" w:sz="4" w:space="0" w:color="auto"/>
            </w:tcBorders>
            <w:vAlign w:val="center"/>
          </w:tcPr>
          <w:p w14:paraId="5FADE6A1" w14:textId="77777777" w:rsidR="005306E8" w:rsidRDefault="00F66A5B" w:rsidP="0006248E">
            <w:pPr>
              <w:jc w:val="both"/>
              <w:rPr>
                <w:rFonts w:ascii="Arial" w:hAnsi="Arial" w:cs="Arial"/>
                <w:sz w:val="20"/>
              </w:rPr>
            </w:pPr>
            <w:r w:rsidRPr="00F66A5B">
              <w:rPr>
                <w:rFonts w:ascii="Arial" w:hAnsi="Arial" w:cs="Arial"/>
                <w:sz w:val="20"/>
              </w:rPr>
              <w:t>Stress Awareness online training has been completed.</w:t>
            </w:r>
          </w:p>
        </w:tc>
        <w:tc>
          <w:tcPr>
            <w:tcW w:w="1050" w:type="dxa"/>
            <w:gridSpan w:val="2"/>
            <w:tcBorders>
              <w:top w:val="single" w:sz="4" w:space="0" w:color="auto"/>
              <w:left w:val="single" w:sz="4" w:space="0" w:color="auto"/>
              <w:bottom w:val="single" w:sz="4" w:space="0" w:color="auto"/>
              <w:right w:val="single" w:sz="4" w:space="0" w:color="auto"/>
            </w:tcBorders>
          </w:tcPr>
          <w:p w14:paraId="5FADE6A2" w14:textId="77777777" w:rsidR="005306E8" w:rsidRPr="00FB1587" w:rsidRDefault="005306E8" w:rsidP="0006248E">
            <w:pPr>
              <w:jc w:val="both"/>
              <w:rPr>
                <w:rFonts w:ascii="Arial" w:hAnsi="Arial" w:cs="Arial"/>
                <w:sz w:val="20"/>
              </w:rPr>
            </w:pPr>
          </w:p>
        </w:tc>
      </w:tr>
    </w:tbl>
    <w:p w14:paraId="5FADE6A4" w14:textId="77777777" w:rsidR="000D5AF4" w:rsidRDefault="000D5AF4"/>
    <w:p w14:paraId="5FADE6A5" w14:textId="77777777" w:rsidR="00292EA8" w:rsidRDefault="00292EA8"/>
    <w:p w14:paraId="5FADE6A6" w14:textId="77777777" w:rsidR="00B76BFC" w:rsidRDefault="00B76BFC">
      <w:r>
        <w:br w:type="page"/>
      </w:r>
    </w:p>
    <w:tbl>
      <w:tblPr>
        <w:tblW w:w="975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4227"/>
        <w:gridCol w:w="437"/>
        <w:gridCol w:w="3301"/>
        <w:gridCol w:w="600"/>
        <w:gridCol w:w="478"/>
      </w:tblGrid>
      <w:tr w:rsidR="000D4968" w:rsidRPr="00165CD4" w14:paraId="5FADE6A8" w14:textId="77777777" w:rsidTr="009D7011">
        <w:trPr>
          <w:trHeight w:hRule="exact" w:val="340"/>
        </w:trPr>
        <w:tc>
          <w:tcPr>
            <w:tcW w:w="9757" w:type="dxa"/>
            <w:gridSpan w:val="6"/>
            <w:shd w:val="clear" w:color="auto" w:fill="D9D9D9" w:themeFill="background1" w:themeFillShade="D9"/>
            <w:vAlign w:val="center"/>
          </w:tcPr>
          <w:p w14:paraId="5FADE6A7" w14:textId="77777777" w:rsidR="000D5AF4" w:rsidRPr="00E353D5" w:rsidRDefault="000D5AF4" w:rsidP="00D93B5F">
            <w:pPr>
              <w:tabs>
                <w:tab w:val="left" w:pos="7335"/>
              </w:tabs>
              <w:ind w:right="-452"/>
              <w:rPr>
                <w:rFonts w:ascii="Arial" w:hAnsi="Arial" w:cs="Arial"/>
                <w:b/>
                <w:szCs w:val="24"/>
              </w:rPr>
            </w:pPr>
            <w:r>
              <w:rPr>
                <w:rFonts w:ascii="Arial" w:hAnsi="Arial" w:cs="Arial"/>
                <w:b/>
                <w:szCs w:val="24"/>
              </w:rPr>
              <w:lastRenderedPageBreak/>
              <w:t xml:space="preserve">                                                         Within 2 Weeks        </w:t>
            </w:r>
            <w:r w:rsidR="0006248E">
              <w:rPr>
                <w:rFonts w:ascii="Arial" w:hAnsi="Arial" w:cs="Arial"/>
                <w:b/>
                <w:szCs w:val="24"/>
              </w:rPr>
              <w:tab/>
            </w:r>
            <w:r w:rsidR="0006248E" w:rsidRPr="00BB5D1F">
              <w:rPr>
                <w:rFonts w:ascii="Arial" w:hAnsi="Arial" w:cs="Arial"/>
                <w:b/>
                <w:sz w:val="18"/>
                <w:szCs w:val="18"/>
              </w:rPr>
              <w:t>Checklist</w:t>
            </w:r>
            <w:r w:rsidR="0006248E">
              <w:rPr>
                <w:rFonts w:ascii="Arial" w:hAnsi="Arial" w:cs="Arial"/>
                <w:b/>
                <w:sz w:val="20"/>
              </w:rPr>
              <w:t xml:space="preserve"> p</w:t>
            </w:r>
            <w:r w:rsidR="0006248E" w:rsidRPr="00E04B2F">
              <w:rPr>
                <w:rFonts w:ascii="Arial" w:hAnsi="Arial" w:cs="Arial"/>
                <w:b/>
                <w:sz w:val="18"/>
                <w:szCs w:val="18"/>
              </w:rPr>
              <w:t xml:space="preserve">age </w:t>
            </w:r>
            <w:r w:rsidR="00BB5D1F">
              <w:rPr>
                <w:rFonts w:ascii="Arial" w:hAnsi="Arial" w:cs="Arial"/>
                <w:b/>
                <w:sz w:val="18"/>
                <w:szCs w:val="18"/>
              </w:rPr>
              <w:t>4</w:t>
            </w:r>
            <w:r w:rsidR="00BB5D1F" w:rsidRPr="00E04B2F">
              <w:rPr>
                <w:rFonts w:ascii="Arial" w:hAnsi="Arial" w:cs="Arial"/>
                <w:b/>
                <w:sz w:val="18"/>
                <w:szCs w:val="18"/>
              </w:rPr>
              <w:t xml:space="preserve"> </w:t>
            </w:r>
            <w:r w:rsidR="0006248E" w:rsidRPr="00E04B2F">
              <w:rPr>
                <w:rFonts w:ascii="Arial" w:hAnsi="Arial" w:cs="Arial"/>
                <w:b/>
                <w:sz w:val="18"/>
                <w:szCs w:val="18"/>
              </w:rPr>
              <w:t xml:space="preserve">of </w:t>
            </w:r>
            <w:r w:rsidR="00BB5D1F">
              <w:rPr>
                <w:rFonts w:ascii="Arial" w:hAnsi="Arial" w:cs="Arial"/>
                <w:b/>
                <w:sz w:val="18"/>
                <w:szCs w:val="18"/>
              </w:rPr>
              <w:t>4</w:t>
            </w:r>
            <w:r w:rsidR="00BB5D1F">
              <w:rPr>
                <w:rFonts w:ascii="Arial" w:hAnsi="Arial" w:cs="Arial"/>
                <w:b/>
                <w:szCs w:val="24"/>
              </w:rPr>
              <w:t xml:space="preserve">                                   </w:t>
            </w:r>
          </w:p>
        </w:tc>
      </w:tr>
      <w:tr w:rsidR="00AE19D9" w:rsidRPr="00165CD4" w14:paraId="5FADE6AC" w14:textId="77777777" w:rsidTr="006B7619">
        <w:trPr>
          <w:trHeight w:val="567"/>
        </w:trPr>
        <w:tc>
          <w:tcPr>
            <w:tcW w:w="714" w:type="dxa"/>
            <w:vAlign w:val="center"/>
          </w:tcPr>
          <w:p w14:paraId="5FADE6A9" w14:textId="77777777" w:rsidR="000D5AF4" w:rsidRPr="00165CD4" w:rsidRDefault="000D5AF4" w:rsidP="00AE19D9">
            <w:pPr>
              <w:ind w:right="-452"/>
              <w:rPr>
                <w:rFonts w:ascii="Arial" w:hAnsi="Arial" w:cs="Arial"/>
                <w:b/>
                <w:sz w:val="20"/>
                <w:highlight w:val="red"/>
              </w:rPr>
            </w:pPr>
            <w:r w:rsidRPr="00165CD4">
              <w:rPr>
                <w:rFonts w:ascii="Arial" w:hAnsi="Arial" w:cs="Arial"/>
                <w:b/>
                <w:sz w:val="20"/>
              </w:rPr>
              <w:t>Ref:</w:t>
            </w:r>
          </w:p>
        </w:tc>
        <w:tc>
          <w:tcPr>
            <w:tcW w:w="7965" w:type="dxa"/>
            <w:gridSpan w:val="3"/>
            <w:vAlign w:val="center"/>
          </w:tcPr>
          <w:p w14:paraId="5FADE6AA" w14:textId="77777777" w:rsidR="000D5AF4" w:rsidRPr="00C82ED1" w:rsidRDefault="000D5AF4" w:rsidP="00AE19D9">
            <w:pPr>
              <w:ind w:right="-452"/>
              <w:jc w:val="center"/>
              <w:rPr>
                <w:rFonts w:ascii="Arial" w:hAnsi="Arial" w:cs="Arial"/>
                <w:b/>
                <w:sz w:val="22"/>
                <w:szCs w:val="22"/>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r>
              <w:rPr>
                <w:rFonts w:ascii="Arial" w:hAnsi="Arial" w:cs="Arial"/>
                <w:b/>
                <w:sz w:val="22"/>
                <w:szCs w:val="22"/>
              </w:rPr>
              <w:t xml:space="preserve"> </w:t>
            </w:r>
          </w:p>
        </w:tc>
        <w:tc>
          <w:tcPr>
            <w:tcW w:w="1078" w:type="dxa"/>
            <w:gridSpan w:val="2"/>
            <w:vAlign w:val="center"/>
          </w:tcPr>
          <w:p w14:paraId="5FADE6AB" w14:textId="77777777" w:rsidR="000D5AF4" w:rsidRPr="00AE19D9" w:rsidRDefault="000D5AF4" w:rsidP="00AE19D9">
            <w:pPr>
              <w:ind w:left="-78" w:right="-73"/>
              <w:jc w:val="center"/>
              <w:rPr>
                <w:rFonts w:ascii="Arial" w:hAnsi="Arial" w:cs="Arial"/>
                <w:b/>
                <w:sz w:val="14"/>
                <w:szCs w:val="14"/>
              </w:rPr>
            </w:pPr>
            <w:r w:rsidRPr="00AE19D9">
              <w:rPr>
                <w:rFonts w:ascii="Arial" w:hAnsi="Arial" w:cs="Arial"/>
                <w:b/>
                <w:sz w:val="14"/>
                <w:szCs w:val="14"/>
              </w:rPr>
              <w:t>DSC, or other to  initial when covered, or mark as N/A</w:t>
            </w:r>
          </w:p>
        </w:tc>
      </w:tr>
      <w:tr w:rsidR="00AE19D9" w:rsidRPr="00721C7B" w14:paraId="5FADE6B0"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DE6AD" w14:textId="77777777" w:rsidR="00A433C7" w:rsidRDefault="00A433C7" w:rsidP="00AE19D9">
            <w:pPr>
              <w:ind w:right="-452"/>
              <w:jc w:val="both"/>
              <w:rPr>
                <w:rFonts w:ascii="Arial" w:hAnsi="Arial" w:cs="Arial"/>
                <w:b/>
                <w:sz w:val="20"/>
              </w:rPr>
            </w:pPr>
            <w:r>
              <w:rPr>
                <w:rFonts w:ascii="Arial" w:hAnsi="Arial" w:cs="Arial"/>
                <w:b/>
                <w:sz w:val="20"/>
              </w:rPr>
              <w:t>1</w:t>
            </w:r>
            <w:r w:rsidR="00C36410">
              <w:rPr>
                <w:rFonts w:ascii="Arial" w:hAnsi="Arial" w:cs="Arial"/>
                <w:b/>
                <w:sz w:val="20"/>
              </w:rPr>
              <w:t>5</w:t>
            </w:r>
            <w:r>
              <w:rPr>
                <w:rFonts w:ascii="Arial" w:hAnsi="Arial" w:cs="Arial"/>
                <w:b/>
                <w:sz w:val="20"/>
              </w:rPr>
              <w:t>.</w:t>
            </w:r>
          </w:p>
        </w:tc>
        <w:tc>
          <w:tcPr>
            <w:tcW w:w="79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AE" w14:textId="77777777" w:rsidR="00A433C7" w:rsidRPr="00046574" w:rsidRDefault="00DA7890" w:rsidP="00AE19D9">
            <w:pPr>
              <w:ind w:right="-452"/>
              <w:jc w:val="both"/>
              <w:rPr>
                <w:rFonts w:ascii="Arial" w:hAnsi="Arial" w:cs="Arial"/>
                <w:b/>
                <w:sz w:val="20"/>
              </w:rPr>
            </w:pPr>
            <w:r w:rsidRPr="00FB1587">
              <w:rPr>
                <w:rFonts w:ascii="Arial" w:hAnsi="Arial" w:cs="Arial"/>
                <w:b/>
                <w:sz w:val="20"/>
              </w:rPr>
              <w:t>Health &amp; Safety Training</w:t>
            </w:r>
          </w:p>
        </w:tc>
        <w:tc>
          <w:tcPr>
            <w:tcW w:w="10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DE6AF" w14:textId="77777777" w:rsidR="00A433C7" w:rsidRPr="00046574" w:rsidRDefault="00A433C7" w:rsidP="00AE19D9">
            <w:pPr>
              <w:ind w:right="-452"/>
              <w:jc w:val="both"/>
              <w:rPr>
                <w:rFonts w:ascii="Arial" w:hAnsi="Arial" w:cs="Arial"/>
                <w:b/>
                <w:sz w:val="20"/>
              </w:rPr>
            </w:pPr>
          </w:p>
        </w:tc>
      </w:tr>
      <w:tr w:rsidR="00AE19D9" w:rsidRPr="00FB1587" w14:paraId="5FADE6B4" w14:textId="77777777" w:rsidTr="006B7619">
        <w:trPr>
          <w:trHeight w:hRule="exact" w:val="714"/>
        </w:trPr>
        <w:tc>
          <w:tcPr>
            <w:tcW w:w="714" w:type="dxa"/>
            <w:vAlign w:val="center"/>
          </w:tcPr>
          <w:p w14:paraId="5FADE6B1" w14:textId="77777777" w:rsidR="00A433C7" w:rsidRPr="00FB1587" w:rsidRDefault="00A433C7" w:rsidP="00AE19D9">
            <w:pPr>
              <w:ind w:right="-452"/>
              <w:jc w:val="both"/>
              <w:rPr>
                <w:rFonts w:ascii="Arial" w:hAnsi="Arial" w:cs="Arial"/>
                <w:sz w:val="20"/>
              </w:rPr>
            </w:pPr>
            <w:r w:rsidRPr="00FB1587">
              <w:rPr>
                <w:rFonts w:ascii="Arial" w:hAnsi="Arial" w:cs="Arial"/>
                <w:sz w:val="20"/>
              </w:rPr>
              <w:t>1</w:t>
            </w:r>
            <w:r w:rsidR="00C36410">
              <w:rPr>
                <w:rFonts w:ascii="Arial" w:hAnsi="Arial" w:cs="Arial"/>
                <w:sz w:val="20"/>
              </w:rPr>
              <w:t>5</w:t>
            </w:r>
            <w:r w:rsidRPr="00FB1587">
              <w:rPr>
                <w:rFonts w:ascii="Arial" w:hAnsi="Arial" w:cs="Arial"/>
                <w:sz w:val="20"/>
              </w:rPr>
              <w:t>.</w:t>
            </w:r>
            <w:r>
              <w:rPr>
                <w:rFonts w:ascii="Arial" w:hAnsi="Arial" w:cs="Arial"/>
                <w:sz w:val="20"/>
              </w:rPr>
              <w:t>1</w:t>
            </w:r>
          </w:p>
        </w:tc>
        <w:tc>
          <w:tcPr>
            <w:tcW w:w="7965" w:type="dxa"/>
            <w:gridSpan w:val="3"/>
            <w:vAlign w:val="center"/>
          </w:tcPr>
          <w:p w14:paraId="5FADE6B2" w14:textId="77777777" w:rsidR="00A433C7" w:rsidRPr="00FB1587" w:rsidRDefault="00A433C7" w:rsidP="00AE19D9">
            <w:pPr>
              <w:jc w:val="both"/>
              <w:rPr>
                <w:rFonts w:ascii="Arial" w:hAnsi="Arial" w:cs="Arial"/>
                <w:sz w:val="20"/>
              </w:rPr>
            </w:pPr>
            <w:r w:rsidRPr="00FB1587">
              <w:rPr>
                <w:rFonts w:ascii="Arial" w:hAnsi="Arial" w:cs="Arial"/>
                <w:sz w:val="20"/>
              </w:rPr>
              <w:t xml:space="preserve">Discuss </w:t>
            </w:r>
            <w:r>
              <w:rPr>
                <w:rFonts w:ascii="Arial" w:hAnsi="Arial" w:cs="Arial"/>
                <w:sz w:val="20"/>
              </w:rPr>
              <w:t xml:space="preserve">initial </w:t>
            </w:r>
            <w:r w:rsidRPr="00FB1587">
              <w:rPr>
                <w:rFonts w:ascii="Arial" w:hAnsi="Arial" w:cs="Arial"/>
                <w:sz w:val="20"/>
              </w:rPr>
              <w:t xml:space="preserve">training needs </w:t>
            </w:r>
            <w:r>
              <w:rPr>
                <w:rFonts w:ascii="Arial" w:hAnsi="Arial" w:cs="Arial"/>
                <w:sz w:val="20"/>
              </w:rPr>
              <w:t xml:space="preserve">based on </w:t>
            </w:r>
            <w:r w:rsidR="00D53E0E">
              <w:rPr>
                <w:rFonts w:ascii="Arial" w:hAnsi="Arial" w:cs="Arial"/>
                <w:sz w:val="20"/>
              </w:rPr>
              <w:t>c</w:t>
            </w:r>
            <w:r w:rsidR="00D53E0E" w:rsidRPr="00D53E0E">
              <w:rPr>
                <w:rFonts w:ascii="Arial" w:hAnsi="Arial" w:cs="Arial"/>
                <w:sz w:val="20"/>
              </w:rPr>
              <w:t xml:space="preserve">ore </w:t>
            </w:r>
            <w:r w:rsidR="00D53E0E">
              <w:rPr>
                <w:rFonts w:ascii="Arial" w:hAnsi="Arial" w:cs="Arial"/>
                <w:sz w:val="20"/>
              </w:rPr>
              <w:t>a</w:t>
            </w:r>
            <w:r w:rsidR="00D53E0E" w:rsidRPr="00D53E0E">
              <w:rPr>
                <w:rFonts w:ascii="Arial" w:hAnsi="Arial" w:cs="Arial"/>
                <w:sz w:val="20"/>
              </w:rPr>
              <w:t>wareness</w:t>
            </w:r>
            <w:r w:rsidR="00D53E0E">
              <w:rPr>
                <w:rFonts w:ascii="Arial" w:hAnsi="Arial" w:cs="Arial"/>
                <w:sz w:val="20"/>
              </w:rPr>
              <w:t xml:space="preserve">, </w:t>
            </w:r>
            <w:r>
              <w:rPr>
                <w:rFonts w:ascii="Arial" w:hAnsi="Arial" w:cs="Arial"/>
                <w:sz w:val="20"/>
              </w:rPr>
              <w:t xml:space="preserve">work activities, roles, responsibilities and level of competence </w:t>
            </w:r>
            <w:r w:rsidRPr="00FB1587">
              <w:rPr>
                <w:rFonts w:ascii="Arial" w:hAnsi="Arial" w:cs="Arial"/>
                <w:sz w:val="20"/>
              </w:rPr>
              <w:t xml:space="preserve">and complete </w:t>
            </w:r>
            <w:r w:rsidRPr="00FB1587">
              <w:rPr>
                <w:rFonts w:ascii="Arial" w:hAnsi="Arial" w:cs="Arial"/>
                <w:b/>
                <w:sz w:val="20"/>
              </w:rPr>
              <w:t xml:space="preserve">Table </w:t>
            </w:r>
            <w:r>
              <w:rPr>
                <w:rFonts w:ascii="Arial" w:hAnsi="Arial" w:cs="Arial"/>
                <w:b/>
                <w:sz w:val="20"/>
              </w:rPr>
              <w:t xml:space="preserve">2 </w:t>
            </w:r>
            <w:r w:rsidRPr="009C0406">
              <w:rPr>
                <w:rFonts w:ascii="Arial" w:hAnsi="Arial" w:cs="Arial"/>
                <w:sz w:val="20"/>
              </w:rPr>
              <w:t>to provide a</w:t>
            </w:r>
            <w:r>
              <w:rPr>
                <w:rFonts w:ascii="Arial" w:hAnsi="Arial" w:cs="Arial"/>
                <w:b/>
                <w:sz w:val="20"/>
              </w:rPr>
              <w:t xml:space="preserve"> Personal Training Schedule</w:t>
            </w:r>
            <w:r w:rsidRPr="00FB1587">
              <w:rPr>
                <w:rFonts w:ascii="Arial" w:hAnsi="Arial" w:cs="Arial"/>
                <w:sz w:val="20"/>
              </w:rPr>
              <w:t>.</w:t>
            </w:r>
            <w:r w:rsidRPr="00FB1587">
              <w:rPr>
                <w:rFonts w:ascii="Arial" w:hAnsi="Arial" w:cs="Arial"/>
                <w:b/>
                <w:sz w:val="20"/>
              </w:rPr>
              <w:t xml:space="preserve"> </w:t>
            </w:r>
          </w:p>
        </w:tc>
        <w:tc>
          <w:tcPr>
            <w:tcW w:w="1078" w:type="dxa"/>
            <w:gridSpan w:val="2"/>
          </w:tcPr>
          <w:p w14:paraId="5FADE6B3" w14:textId="77777777" w:rsidR="00A433C7" w:rsidRPr="00FB1587" w:rsidRDefault="00A433C7" w:rsidP="00AE19D9">
            <w:pPr>
              <w:ind w:right="-452"/>
              <w:jc w:val="both"/>
              <w:rPr>
                <w:rFonts w:ascii="Arial" w:hAnsi="Arial" w:cs="Arial"/>
                <w:sz w:val="20"/>
              </w:rPr>
            </w:pPr>
          </w:p>
        </w:tc>
      </w:tr>
      <w:tr w:rsidR="00AE19D9" w:rsidRPr="00FB1587" w14:paraId="5FADE6B8" w14:textId="77777777" w:rsidTr="006B7619">
        <w:trPr>
          <w:trHeight w:val="587"/>
        </w:trPr>
        <w:tc>
          <w:tcPr>
            <w:tcW w:w="714" w:type="dxa"/>
            <w:vAlign w:val="center"/>
          </w:tcPr>
          <w:p w14:paraId="5FADE6B5" w14:textId="77777777" w:rsidR="00A433C7" w:rsidRPr="00FB1587" w:rsidRDefault="00A433C7" w:rsidP="00AE19D9">
            <w:pPr>
              <w:ind w:right="-452"/>
              <w:jc w:val="both"/>
              <w:rPr>
                <w:rFonts w:ascii="Arial" w:hAnsi="Arial" w:cs="Arial"/>
                <w:sz w:val="20"/>
              </w:rPr>
            </w:pPr>
            <w:r>
              <w:rPr>
                <w:rFonts w:ascii="Arial" w:hAnsi="Arial" w:cs="Arial"/>
                <w:sz w:val="20"/>
              </w:rPr>
              <w:t>1</w:t>
            </w:r>
            <w:r w:rsidR="00C36410">
              <w:rPr>
                <w:rFonts w:ascii="Arial" w:hAnsi="Arial" w:cs="Arial"/>
                <w:sz w:val="20"/>
              </w:rPr>
              <w:t>5</w:t>
            </w:r>
            <w:r>
              <w:rPr>
                <w:rFonts w:ascii="Arial" w:hAnsi="Arial" w:cs="Arial"/>
                <w:sz w:val="20"/>
              </w:rPr>
              <w:t>.2</w:t>
            </w:r>
          </w:p>
        </w:tc>
        <w:tc>
          <w:tcPr>
            <w:tcW w:w="7965" w:type="dxa"/>
            <w:gridSpan w:val="3"/>
            <w:vAlign w:val="center"/>
          </w:tcPr>
          <w:p w14:paraId="5FADE6B6" w14:textId="77777777" w:rsidR="00A433C7" w:rsidRPr="00FB1587" w:rsidRDefault="00A433C7" w:rsidP="00AE19D9">
            <w:pPr>
              <w:jc w:val="both"/>
              <w:rPr>
                <w:rFonts w:ascii="Arial" w:hAnsi="Arial" w:cs="Arial"/>
                <w:sz w:val="20"/>
              </w:rPr>
            </w:pPr>
            <w:r w:rsidRPr="001E1375">
              <w:rPr>
                <w:rFonts w:ascii="Arial" w:hAnsi="Arial" w:cs="Arial"/>
                <w:sz w:val="20"/>
              </w:rPr>
              <w:t xml:space="preserve">Explain that </w:t>
            </w:r>
            <w:proofErr w:type="gramStart"/>
            <w:r w:rsidR="004B7372">
              <w:rPr>
                <w:rFonts w:ascii="Arial" w:hAnsi="Arial" w:cs="Arial"/>
                <w:sz w:val="20"/>
              </w:rPr>
              <w:t>inductees</w:t>
            </w:r>
            <w:proofErr w:type="gramEnd"/>
            <w:r w:rsidRPr="001E1375">
              <w:rPr>
                <w:rFonts w:ascii="Arial" w:hAnsi="Arial" w:cs="Arial"/>
                <w:sz w:val="20"/>
              </w:rPr>
              <w:t xml:space="preserve"> co-operation will be needed to meet the requirements of the</w:t>
            </w:r>
            <w:r>
              <w:rPr>
                <w:rFonts w:ascii="Arial" w:hAnsi="Arial" w:cs="Arial"/>
                <w:sz w:val="20"/>
              </w:rPr>
              <w:t xml:space="preserve"> Training</w:t>
            </w:r>
            <w:r w:rsidRPr="001E1375">
              <w:rPr>
                <w:rFonts w:ascii="Arial" w:hAnsi="Arial" w:cs="Arial"/>
                <w:sz w:val="20"/>
              </w:rPr>
              <w:t xml:space="preserve"> Schedule and that fulfilment will be monitored by their line manager.</w:t>
            </w:r>
          </w:p>
        </w:tc>
        <w:tc>
          <w:tcPr>
            <w:tcW w:w="1078" w:type="dxa"/>
            <w:gridSpan w:val="2"/>
            <w:tcBorders>
              <w:right w:val="single" w:sz="4" w:space="0" w:color="auto"/>
            </w:tcBorders>
          </w:tcPr>
          <w:p w14:paraId="5FADE6B7" w14:textId="77777777" w:rsidR="00A433C7" w:rsidRPr="00FB1587" w:rsidRDefault="00A433C7" w:rsidP="00AE19D9">
            <w:pPr>
              <w:ind w:right="-452"/>
              <w:jc w:val="both"/>
              <w:rPr>
                <w:rFonts w:ascii="Arial" w:hAnsi="Arial" w:cs="Arial"/>
                <w:sz w:val="20"/>
              </w:rPr>
            </w:pPr>
          </w:p>
        </w:tc>
      </w:tr>
      <w:tr w:rsidR="00AE19D9" w:rsidRPr="00BC3FCE" w14:paraId="5FADE6BC" w14:textId="77777777" w:rsidTr="006B7619">
        <w:trPr>
          <w:trHeight w:hRule="exact" w:val="510"/>
        </w:trPr>
        <w:tc>
          <w:tcPr>
            <w:tcW w:w="714" w:type="dxa"/>
            <w:tcBorders>
              <w:top w:val="single" w:sz="4" w:space="0" w:color="auto"/>
            </w:tcBorders>
            <w:vAlign w:val="center"/>
          </w:tcPr>
          <w:p w14:paraId="5FADE6B9" w14:textId="77777777" w:rsidR="004B7372" w:rsidRPr="00746DA9" w:rsidRDefault="004B7372" w:rsidP="00AE19D9">
            <w:pPr>
              <w:ind w:right="-452"/>
              <w:jc w:val="both"/>
              <w:rPr>
                <w:rFonts w:ascii="Arial" w:hAnsi="Arial" w:cs="Arial"/>
                <w:sz w:val="20"/>
              </w:rPr>
            </w:pPr>
            <w:r>
              <w:rPr>
                <w:rFonts w:ascii="Arial" w:hAnsi="Arial" w:cs="Arial"/>
                <w:sz w:val="20"/>
              </w:rPr>
              <w:t>1</w:t>
            </w:r>
            <w:r w:rsidR="00C36410">
              <w:rPr>
                <w:rFonts w:ascii="Arial" w:hAnsi="Arial" w:cs="Arial"/>
                <w:sz w:val="20"/>
              </w:rPr>
              <w:t>5</w:t>
            </w:r>
            <w:r>
              <w:rPr>
                <w:rFonts w:ascii="Arial" w:hAnsi="Arial" w:cs="Arial"/>
                <w:sz w:val="20"/>
              </w:rPr>
              <w:t>.3</w:t>
            </w:r>
          </w:p>
        </w:tc>
        <w:tc>
          <w:tcPr>
            <w:tcW w:w="7965" w:type="dxa"/>
            <w:gridSpan w:val="3"/>
            <w:tcBorders>
              <w:top w:val="single" w:sz="4" w:space="0" w:color="auto"/>
            </w:tcBorders>
            <w:vAlign w:val="center"/>
          </w:tcPr>
          <w:p w14:paraId="5FADE6BA" w14:textId="77777777" w:rsidR="004B7372" w:rsidRPr="008B45B0" w:rsidRDefault="004B7372" w:rsidP="00AE19D9">
            <w:pPr>
              <w:jc w:val="both"/>
              <w:rPr>
                <w:rFonts w:ascii="Arial" w:hAnsi="Arial" w:cs="Arial"/>
                <w:b/>
                <w:sz w:val="20"/>
              </w:rPr>
            </w:pPr>
            <w:r>
              <w:rPr>
                <w:rFonts w:ascii="Arial" w:hAnsi="Arial" w:cs="Arial"/>
                <w:sz w:val="20"/>
              </w:rPr>
              <w:t>Emphasise the need to update the DSC on any training completed and forward certificates.</w:t>
            </w:r>
          </w:p>
        </w:tc>
        <w:tc>
          <w:tcPr>
            <w:tcW w:w="1078" w:type="dxa"/>
            <w:gridSpan w:val="2"/>
            <w:tcBorders>
              <w:top w:val="single" w:sz="4" w:space="0" w:color="auto"/>
              <w:right w:val="single" w:sz="4" w:space="0" w:color="auto"/>
            </w:tcBorders>
          </w:tcPr>
          <w:p w14:paraId="5FADE6BB" w14:textId="77777777" w:rsidR="004B7372" w:rsidRPr="00F53036" w:rsidRDefault="004B7372" w:rsidP="00AE19D9">
            <w:pPr>
              <w:ind w:right="-452"/>
              <w:jc w:val="both"/>
              <w:rPr>
                <w:rFonts w:ascii="Arial" w:hAnsi="Arial" w:cs="Arial"/>
                <w:sz w:val="20"/>
              </w:rPr>
            </w:pPr>
          </w:p>
        </w:tc>
      </w:tr>
      <w:tr w:rsidR="001B3ED0" w:rsidRPr="00BC3FCE" w14:paraId="32F651AD" w14:textId="77777777" w:rsidTr="001B3ED0">
        <w:trPr>
          <w:trHeight w:hRule="exact" w:val="353"/>
        </w:trPr>
        <w:tc>
          <w:tcPr>
            <w:tcW w:w="714" w:type="dxa"/>
            <w:tcBorders>
              <w:top w:val="single" w:sz="4" w:space="0" w:color="auto"/>
            </w:tcBorders>
            <w:shd w:val="clear" w:color="auto" w:fill="D9D9D9" w:themeFill="background1" w:themeFillShade="D9"/>
            <w:vAlign w:val="center"/>
          </w:tcPr>
          <w:p w14:paraId="0433282E" w14:textId="1E4CF170" w:rsidR="001B3ED0" w:rsidRPr="001B3ED0" w:rsidRDefault="001B3ED0" w:rsidP="00AE19D9">
            <w:pPr>
              <w:ind w:right="-452"/>
              <w:jc w:val="both"/>
              <w:rPr>
                <w:rFonts w:ascii="Arial" w:hAnsi="Arial" w:cs="Arial"/>
                <w:b/>
                <w:bCs/>
                <w:sz w:val="20"/>
              </w:rPr>
            </w:pPr>
            <w:r w:rsidRPr="001B3ED0">
              <w:rPr>
                <w:rFonts w:ascii="Arial" w:hAnsi="Arial" w:cs="Arial"/>
                <w:b/>
                <w:bCs/>
                <w:sz w:val="20"/>
              </w:rPr>
              <w:t>16.</w:t>
            </w:r>
          </w:p>
        </w:tc>
        <w:tc>
          <w:tcPr>
            <w:tcW w:w="7965" w:type="dxa"/>
            <w:gridSpan w:val="3"/>
            <w:tcBorders>
              <w:top w:val="single" w:sz="4" w:space="0" w:color="auto"/>
            </w:tcBorders>
            <w:shd w:val="clear" w:color="auto" w:fill="D9D9D9" w:themeFill="background1" w:themeFillShade="D9"/>
            <w:vAlign w:val="center"/>
          </w:tcPr>
          <w:p w14:paraId="399924E8" w14:textId="50C7F53F" w:rsidR="001B3ED0" w:rsidRPr="001B3ED0" w:rsidRDefault="001B3ED0" w:rsidP="00AE19D9">
            <w:pPr>
              <w:jc w:val="both"/>
              <w:rPr>
                <w:rFonts w:ascii="Arial" w:hAnsi="Arial" w:cs="Arial"/>
                <w:b/>
                <w:bCs/>
                <w:sz w:val="20"/>
              </w:rPr>
            </w:pPr>
            <w:r w:rsidRPr="001B3ED0">
              <w:rPr>
                <w:rFonts w:ascii="Arial" w:hAnsi="Arial" w:cs="Arial"/>
                <w:b/>
                <w:bCs/>
                <w:sz w:val="20"/>
              </w:rPr>
              <w:t>Management of Occupational Road Risk</w:t>
            </w:r>
            <w:r w:rsidR="003F57D1">
              <w:rPr>
                <w:rFonts w:ascii="Arial" w:hAnsi="Arial" w:cs="Arial"/>
                <w:b/>
                <w:bCs/>
                <w:sz w:val="20"/>
              </w:rPr>
              <w:t xml:space="preserve"> (MORR)</w:t>
            </w:r>
          </w:p>
        </w:tc>
        <w:tc>
          <w:tcPr>
            <w:tcW w:w="1078" w:type="dxa"/>
            <w:gridSpan w:val="2"/>
            <w:tcBorders>
              <w:top w:val="single" w:sz="4" w:space="0" w:color="auto"/>
              <w:right w:val="single" w:sz="4" w:space="0" w:color="auto"/>
            </w:tcBorders>
            <w:shd w:val="clear" w:color="auto" w:fill="D9D9D9" w:themeFill="background1" w:themeFillShade="D9"/>
          </w:tcPr>
          <w:p w14:paraId="4329BAF6" w14:textId="77777777" w:rsidR="001B3ED0" w:rsidRPr="00F53036" w:rsidRDefault="001B3ED0" w:rsidP="00AE19D9">
            <w:pPr>
              <w:ind w:right="-452"/>
              <w:jc w:val="both"/>
              <w:rPr>
                <w:rFonts w:ascii="Arial" w:hAnsi="Arial" w:cs="Arial"/>
                <w:sz w:val="20"/>
              </w:rPr>
            </w:pPr>
          </w:p>
        </w:tc>
      </w:tr>
      <w:tr w:rsidR="00563903" w:rsidRPr="00BC3FCE" w14:paraId="4F35A6F3" w14:textId="77777777" w:rsidTr="003D5FAC">
        <w:trPr>
          <w:trHeight w:hRule="exact" w:val="510"/>
        </w:trPr>
        <w:tc>
          <w:tcPr>
            <w:tcW w:w="9757" w:type="dxa"/>
            <w:gridSpan w:val="6"/>
            <w:tcBorders>
              <w:top w:val="single" w:sz="4" w:space="0" w:color="auto"/>
              <w:right w:val="single" w:sz="4" w:space="0" w:color="auto"/>
            </w:tcBorders>
            <w:vAlign w:val="center"/>
          </w:tcPr>
          <w:p w14:paraId="34698590" w14:textId="34F47FB7" w:rsidR="00563903" w:rsidRPr="00F53036" w:rsidRDefault="00563903" w:rsidP="003F57D1">
            <w:pPr>
              <w:ind w:right="-452"/>
              <w:jc w:val="both"/>
              <w:rPr>
                <w:rFonts w:ascii="Arial" w:hAnsi="Arial" w:cs="Arial"/>
                <w:sz w:val="20"/>
              </w:rPr>
            </w:pPr>
            <w:r w:rsidRPr="00563903">
              <w:rPr>
                <w:rFonts w:ascii="Arial" w:hAnsi="Arial" w:cs="Arial"/>
                <w:sz w:val="20"/>
              </w:rPr>
              <w:t>Confirm the inductee has been made aware:</w:t>
            </w:r>
          </w:p>
        </w:tc>
      </w:tr>
      <w:tr w:rsidR="001B3ED0" w:rsidRPr="00BC3FCE" w14:paraId="78F976AA" w14:textId="77777777" w:rsidTr="006B7619">
        <w:trPr>
          <w:trHeight w:hRule="exact" w:val="510"/>
        </w:trPr>
        <w:tc>
          <w:tcPr>
            <w:tcW w:w="714" w:type="dxa"/>
            <w:tcBorders>
              <w:top w:val="single" w:sz="4" w:space="0" w:color="auto"/>
            </w:tcBorders>
            <w:vAlign w:val="center"/>
          </w:tcPr>
          <w:p w14:paraId="2EA81950" w14:textId="107952CD" w:rsidR="001B3ED0" w:rsidRDefault="00563903" w:rsidP="00AE19D9">
            <w:pPr>
              <w:ind w:right="-452"/>
              <w:jc w:val="both"/>
              <w:rPr>
                <w:rFonts w:ascii="Arial" w:hAnsi="Arial" w:cs="Arial"/>
                <w:sz w:val="20"/>
              </w:rPr>
            </w:pPr>
            <w:r>
              <w:rPr>
                <w:rFonts w:ascii="Arial" w:hAnsi="Arial" w:cs="Arial"/>
                <w:sz w:val="20"/>
              </w:rPr>
              <w:t>16.1</w:t>
            </w:r>
          </w:p>
        </w:tc>
        <w:tc>
          <w:tcPr>
            <w:tcW w:w="7965" w:type="dxa"/>
            <w:gridSpan w:val="3"/>
            <w:tcBorders>
              <w:top w:val="single" w:sz="4" w:space="0" w:color="auto"/>
            </w:tcBorders>
            <w:vAlign w:val="center"/>
          </w:tcPr>
          <w:p w14:paraId="01DFE623" w14:textId="28B53794" w:rsidR="001B3ED0" w:rsidRDefault="00563903" w:rsidP="0051049A">
            <w:pPr>
              <w:jc w:val="both"/>
              <w:rPr>
                <w:rFonts w:ascii="Arial" w:hAnsi="Arial" w:cs="Arial"/>
                <w:sz w:val="20"/>
              </w:rPr>
            </w:pPr>
            <w:r>
              <w:rPr>
                <w:rFonts w:ascii="Arial" w:hAnsi="Arial" w:cs="Arial"/>
                <w:sz w:val="20"/>
              </w:rPr>
              <w:t xml:space="preserve">The </w:t>
            </w:r>
            <w:hyperlink r:id="rId23" w:history="1">
              <w:r w:rsidRPr="00DE2372">
                <w:rPr>
                  <w:rStyle w:val="Hyperlink"/>
                  <w:rFonts w:ascii="Arial" w:hAnsi="Arial" w:cs="Arial"/>
                  <w:sz w:val="20"/>
                </w:rPr>
                <w:t>Management of Occupational Road Risks OHS Standard</w:t>
              </w:r>
            </w:hyperlink>
            <w:r w:rsidR="0051049A">
              <w:rPr>
                <w:rFonts w:ascii="Arial" w:hAnsi="Arial" w:cs="Arial"/>
                <w:sz w:val="20"/>
              </w:rPr>
              <w:t xml:space="preserve"> applies to all </w:t>
            </w:r>
            <w:r w:rsidR="003F57D1">
              <w:rPr>
                <w:rFonts w:ascii="Arial" w:hAnsi="Arial" w:cs="Arial"/>
                <w:sz w:val="20"/>
              </w:rPr>
              <w:t>driving undertaken on</w:t>
            </w:r>
            <w:r w:rsidR="0051049A">
              <w:rPr>
                <w:rFonts w:ascii="Arial" w:hAnsi="Arial" w:cs="Arial"/>
                <w:sz w:val="20"/>
              </w:rPr>
              <w:t xml:space="preserve"> University business.</w:t>
            </w:r>
          </w:p>
        </w:tc>
        <w:tc>
          <w:tcPr>
            <w:tcW w:w="1078" w:type="dxa"/>
            <w:gridSpan w:val="2"/>
            <w:tcBorders>
              <w:top w:val="single" w:sz="4" w:space="0" w:color="auto"/>
              <w:right w:val="single" w:sz="4" w:space="0" w:color="auto"/>
            </w:tcBorders>
          </w:tcPr>
          <w:p w14:paraId="058C788D" w14:textId="77777777" w:rsidR="001B3ED0" w:rsidRPr="00F53036" w:rsidRDefault="001B3ED0" w:rsidP="00AE19D9">
            <w:pPr>
              <w:ind w:right="-452"/>
              <w:jc w:val="both"/>
              <w:rPr>
                <w:rFonts w:ascii="Arial" w:hAnsi="Arial" w:cs="Arial"/>
                <w:sz w:val="20"/>
              </w:rPr>
            </w:pPr>
          </w:p>
        </w:tc>
      </w:tr>
      <w:tr w:rsidR="001B3ED0" w:rsidRPr="00BC3FCE" w14:paraId="3F6F0635" w14:textId="77777777" w:rsidTr="006B7619">
        <w:trPr>
          <w:trHeight w:hRule="exact" w:val="510"/>
        </w:trPr>
        <w:tc>
          <w:tcPr>
            <w:tcW w:w="714" w:type="dxa"/>
            <w:tcBorders>
              <w:top w:val="single" w:sz="4" w:space="0" w:color="auto"/>
            </w:tcBorders>
            <w:vAlign w:val="center"/>
          </w:tcPr>
          <w:p w14:paraId="154A467F" w14:textId="7B75FD79" w:rsidR="001B3ED0" w:rsidRDefault="00563903" w:rsidP="00AE19D9">
            <w:pPr>
              <w:ind w:right="-452"/>
              <w:jc w:val="both"/>
              <w:rPr>
                <w:rFonts w:ascii="Arial" w:hAnsi="Arial" w:cs="Arial"/>
                <w:sz w:val="20"/>
              </w:rPr>
            </w:pPr>
            <w:r>
              <w:rPr>
                <w:rFonts w:ascii="Arial" w:hAnsi="Arial" w:cs="Arial"/>
                <w:sz w:val="20"/>
              </w:rPr>
              <w:t>16.2</w:t>
            </w:r>
          </w:p>
        </w:tc>
        <w:tc>
          <w:tcPr>
            <w:tcW w:w="7965" w:type="dxa"/>
            <w:gridSpan w:val="3"/>
            <w:tcBorders>
              <w:top w:val="single" w:sz="4" w:space="0" w:color="auto"/>
            </w:tcBorders>
            <w:vAlign w:val="center"/>
          </w:tcPr>
          <w:p w14:paraId="5D7F2C4F" w14:textId="28191EE6" w:rsidR="001B3ED0" w:rsidRDefault="00563903" w:rsidP="003F57D1">
            <w:pPr>
              <w:jc w:val="both"/>
              <w:rPr>
                <w:rFonts w:ascii="Arial" w:hAnsi="Arial" w:cs="Arial"/>
                <w:sz w:val="20"/>
              </w:rPr>
            </w:pPr>
            <w:r>
              <w:rPr>
                <w:rFonts w:ascii="Arial" w:hAnsi="Arial" w:cs="Arial"/>
                <w:sz w:val="20"/>
              </w:rPr>
              <w:t xml:space="preserve">MORR </w:t>
            </w:r>
            <w:r w:rsidR="003F57D1">
              <w:rPr>
                <w:rFonts w:ascii="Arial" w:hAnsi="Arial" w:cs="Arial"/>
                <w:sz w:val="20"/>
              </w:rPr>
              <w:t xml:space="preserve">applies </w:t>
            </w:r>
            <w:r>
              <w:rPr>
                <w:rFonts w:ascii="Arial" w:hAnsi="Arial" w:cs="Arial"/>
                <w:sz w:val="20"/>
              </w:rPr>
              <w:t xml:space="preserve">where staff are driving </w:t>
            </w:r>
            <w:r w:rsidR="003F57D1">
              <w:rPr>
                <w:rFonts w:ascii="Arial" w:hAnsi="Arial" w:cs="Arial"/>
                <w:sz w:val="20"/>
              </w:rPr>
              <w:t xml:space="preserve">on </w:t>
            </w:r>
            <w:r>
              <w:rPr>
                <w:rFonts w:ascii="Arial" w:hAnsi="Arial" w:cs="Arial"/>
                <w:sz w:val="20"/>
              </w:rPr>
              <w:t xml:space="preserve">University </w:t>
            </w:r>
            <w:r w:rsidR="003D5FAC">
              <w:rPr>
                <w:rFonts w:ascii="Arial" w:hAnsi="Arial" w:cs="Arial"/>
                <w:sz w:val="20"/>
              </w:rPr>
              <w:t>b</w:t>
            </w:r>
            <w:r>
              <w:rPr>
                <w:rFonts w:ascii="Arial" w:hAnsi="Arial" w:cs="Arial"/>
                <w:sz w:val="20"/>
              </w:rPr>
              <w:t>usiness</w:t>
            </w:r>
            <w:r w:rsidR="003D5FAC">
              <w:rPr>
                <w:rFonts w:ascii="Arial" w:hAnsi="Arial" w:cs="Arial"/>
                <w:sz w:val="20"/>
              </w:rPr>
              <w:t xml:space="preserve"> in the UK or abroad</w:t>
            </w:r>
            <w:r>
              <w:rPr>
                <w:rFonts w:ascii="Arial" w:hAnsi="Arial" w:cs="Arial"/>
                <w:sz w:val="20"/>
              </w:rPr>
              <w:t>.</w:t>
            </w:r>
          </w:p>
        </w:tc>
        <w:tc>
          <w:tcPr>
            <w:tcW w:w="1078" w:type="dxa"/>
            <w:gridSpan w:val="2"/>
            <w:tcBorders>
              <w:top w:val="single" w:sz="4" w:space="0" w:color="auto"/>
              <w:right w:val="single" w:sz="4" w:space="0" w:color="auto"/>
            </w:tcBorders>
          </w:tcPr>
          <w:p w14:paraId="72D3B90C" w14:textId="77777777" w:rsidR="001B3ED0" w:rsidRPr="00F53036" w:rsidRDefault="001B3ED0" w:rsidP="00AE19D9">
            <w:pPr>
              <w:ind w:right="-452"/>
              <w:jc w:val="both"/>
              <w:rPr>
                <w:rFonts w:ascii="Arial" w:hAnsi="Arial" w:cs="Arial"/>
                <w:sz w:val="20"/>
              </w:rPr>
            </w:pPr>
          </w:p>
        </w:tc>
      </w:tr>
      <w:tr w:rsidR="001B3ED0" w:rsidRPr="00BC3FCE" w14:paraId="2BD5FE58" w14:textId="77777777" w:rsidTr="004C2EDE">
        <w:trPr>
          <w:trHeight w:hRule="exact" w:val="734"/>
        </w:trPr>
        <w:tc>
          <w:tcPr>
            <w:tcW w:w="714" w:type="dxa"/>
            <w:tcBorders>
              <w:top w:val="single" w:sz="4" w:space="0" w:color="auto"/>
            </w:tcBorders>
            <w:vAlign w:val="center"/>
          </w:tcPr>
          <w:p w14:paraId="214DFB0B" w14:textId="5868E41E" w:rsidR="001B3ED0" w:rsidRDefault="00563903" w:rsidP="00AE19D9">
            <w:pPr>
              <w:ind w:right="-452"/>
              <w:jc w:val="both"/>
              <w:rPr>
                <w:rFonts w:ascii="Arial" w:hAnsi="Arial" w:cs="Arial"/>
                <w:sz w:val="20"/>
              </w:rPr>
            </w:pPr>
            <w:r>
              <w:rPr>
                <w:rFonts w:ascii="Arial" w:hAnsi="Arial" w:cs="Arial"/>
                <w:sz w:val="20"/>
              </w:rPr>
              <w:t xml:space="preserve">16.3 </w:t>
            </w:r>
          </w:p>
        </w:tc>
        <w:tc>
          <w:tcPr>
            <w:tcW w:w="7965" w:type="dxa"/>
            <w:gridSpan w:val="3"/>
            <w:tcBorders>
              <w:top w:val="single" w:sz="4" w:space="0" w:color="auto"/>
            </w:tcBorders>
            <w:vAlign w:val="center"/>
          </w:tcPr>
          <w:p w14:paraId="47A49C07" w14:textId="6FD2F00F" w:rsidR="001B3ED0" w:rsidRPr="00647542" w:rsidRDefault="00647542" w:rsidP="00647542">
            <w:pPr>
              <w:jc w:val="both"/>
              <w:rPr>
                <w:rFonts w:ascii="Arial" w:hAnsi="Arial" w:cs="Arial"/>
                <w:sz w:val="20"/>
              </w:rPr>
            </w:pPr>
            <w:r w:rsidRPr="004C2EDE">
              <w:rPr>
                <w:rFonts w:ascii="Arial" w:hAnsi="Arial" w:cs="Arial"/>
                <w:sz w:val="20"/>
              </w:rPr>
              <w:t>Be</w:t>
            </w:r>
            <w:r w:rsidR="003F57D1" w:rsidRPr="004C2EDE">
              <w:rPr>
                <w:rFonts w:ascii="Arial" w:hAnsi="Arial" w:cs="Arial"/>
                <w:sz w:val="20"/>
              </w:rPr>
              <w:t>fore driving on University business, staff must</w:t>
            </w:r>
            <w:r w:rsidRPr="004C2EDE">
              <w:rPr>
                <w:rFonts w:ascii="Arial" w:hAnsi="Arial" w:cs="Arial"/>
                <w:sz w:val="20"/>
              </w:rPr>
              <w:t xml:space="preserve"> become an ‘approved driver’ by</w:t>
            </w:r>
            <w:r w:rsidR="003F57D1" w:rsidRPr="004C2EDE">
              <w:rPr>
                <w:rFonts w:ascii="Arial" w:hAnsi="Arial" w:cs="Arial"/>
                <w:sz w:val="20"/>
              </w:rPr>
              <w:t xml:space="preserve"> </w:t>
            </w:r>
            <w:r w:rsidRPr="004C2EDE">
              <w:rPr>
                <w:rFonts w:ascii="Arial" w:hAnsi="Arial" w:cs="Arial"/>
                <w:sz w:val="20"/>
              </w:rPr>
              <w:t>completing the Drivers Declaratio</w:t>
            </w:r>
            <w:r w:rsidRPr="00647542">
              <w:rPr>
                <w:rFonts w:ascii="Arial" w:hAnsi="Arial" w:cs="Arial"/>
                <w:sz w:val="20"/>
              </w:rPr>
              <w:t xml:space="preserve">n </w:t>
            </w:r>
            <w:r>
              <w:rPr>
                <w:rFonts w:ascii="Arial" w:hAnsi="Arial" w:cs="Arial"/>
                <w:sz w:val="20"/>
              </w:rPr>
              <w:t>F</w:t>
            </w:r>
            <w:r w:rsidRPr="004C2EDE">
              <w:rPr>
                <w:rFonts w:ascii="Arial" w:hAnsi="Arial" w:cs="Arial"/>
                <w:sz w:val="20"/>
              </w:rPr>
              <w:t xml:space="preserve">orm, and submitting it to the MORR Coordinator.  </w:t>
            </w:r>
          </w:p>
        </w:tc>
        <w:tc>
          <w:tcPr>
            <w:tcW w:w="1078" w:type="dxa"/>
            <w:gridSpan w:val="2"/>
            <w:tcBorders>
              <w:top w:val="single" w:sz="4" w:space="0" w:color="auto"/>
              <w:right w:val="single" w:sz="4" w:space="0" w:color="auto"/>
            </w:tcBorders>
          </w:tcPr>
          <w:p w14:paraId="110299E1" w14:textId="77777777" w:rsidR="001B3ED0" w:rsidRPr="00F53036" w:rsidRDefault="001B3ED0" w:rsidP="00AE19D9">
            <w:pPr>
              <w:ind w:right="-452"/>
              <w:jc w:val="both"/>
              <w:rPr>
                <w:rFonts w:ascii="Arial" w:hAnsi="Arial" w:cs="Arial"/>
                <w:sz w:val="20"/>
              </w:rPr>
            </w:pPr>
          </w:p>
        </w:tc>
      </w:tr>
      <w:tr w:rsidR="00563903" w:rsidRPr="00BC3FCE" w14:paraId="3418284F" w14:textId="77777777" w:rsidTr="00647069">
        <w:trPr>
          <w:trHeight w:val="649"/>
        </w:trPr>
        <w:tc>
          <w:tcPr>
            <w:tcW w:w="714" w:type="dxa"/>
            <w:tcBorders>
              <w:top w:val="single" w:sz="4" w:space="0" w:color="auto"/>
            </w:tcBorders>
            <w:vAlign w:val="center"/>
          </w:tcPr>
          <w:p w14:paraId="5919099F" w14:textId="0CCEA982" w:rsidR="00563903" w:rsidRDefault="00563903" w:rsidP="00AE19D9">
            <w:pPr>
              <w:ind w:right="-452"/>
              <w:jc w:val="both"/>
              <w:rPr>
                <w:rFonts w:ascii="Arial" w:hAnsi="Arial" w:cs="Arial"/>
                <w:sz w:val="20"/>
              </w:rPr>
            </w:pPr>
            <w:r>
              <w:rPr>
                <w:rFonts w:ascii="Arial" w:hAnsi="Arial" w:cs="Arial"/>
                <w:sz w:val="20"/>
              </w:rPr>
              <w:t>16.4</w:t>
            </w:r>
          </w:p>
        </w:tc>
        <w:tc>
          <w:tcPr>
            <w:tcW w:w="7965" w:type="dxa"/>
            <w:gridSpan w:val="3"/>
            <w:tcBorders>
              <w:top w:val="single" w:sz="4" w:space="0" w:color="auto"/>
            </w:tcBorders>
            <w:vAlign w:val="center"/>
          </w:tcPr>
          <w:p w14:paraId="3092FA78" w14:textId="18F124BA" w:rsidR="00563903" w:rsidRDefault="00647069" w:rsidP="00647542">
            <w:pPr>
              <w:jc w:val="both"/>
              <w:rPr>
                <w:rFonts w:ascii="Arial" w:hAnsi="Arial" w:cs="Arial"/>
                <w:sz w:val="20"/>
              </w:rPr>
            </w:pPr>
            <w:r>
              <w:rPr>
                <w:rFonts w:ascii="Arial" w:hAnsi="Arial" w:cs="Arial"/>
                <w:sz w:val="20"/>
              </w:rPr>
              <w:t>Th</w:t>
            </w:r>
            <w:r w:rsidR="0051049A">
              <w:rPr>
                <w:rFonts w:ascii="Arial" w:hAnsi="Arial" w:cs="Arial"/>
                <w:sz w:val="20"/>
              </w:rPr>
              <w:t xml:space="preserve">at expenses for fuel and mileage can only be claimed by those who have </w:t>
            </w:r>
            <w:r w:rsidR="003F57D1">
              <w:rPr>
                <w:rFonts w:ascii="Arial" w:hAnsi="Arial" w:cs="Arial"/>
                <w:sz w:val="20"/>
              </w:rPr>
              <w:t xml:space="preserve">completed the </w:t>
            </w:r>
            <w:r>
              <w:rPr>
                <w:rFonts w:ascii="Arial" w:hAnsi="Arial" w:cs="Arial"/>
                <w:sz w:val="20"/>
              </w:rPr>
              <w:t>Driver Declaration Form</w:t>
            </w:r>
            <w:r w:rsidR="003F57D1">
              <w:rPr>
                <w:rFonts w:ascii="Arial" w:hAnsi="Arial" w:cs="Arial"/>
                <w:sz w:val="20"/>
              </w:rPr>
              <w:t>.  F</w:t>
            </w:r>
            <w:r w:rsidR="00647542">
              <w:rPr>
                <w:rFonts w:ascii="Arial" w:hAnsi="Arial" w:cs="Arial"/>
                <w:sz w:val="20"/>
              </w:rPr>
              <w:t>inance will only</w:t>
            </w:r>
            <w:r w:rsidR="003F57D1">
              <w:rPr>
                <w:rFonts w:ascii="Arial" w:hAnsi="Arial" w:cs="Arial"/>
                <w:sz w:val="20"/>
              </w:rPr>
              <w:t xml:space="preserve"> pay expenses</w:t>
            </w:r>
            <w:r>
              <w:rPr>
                <w:rFonts w:ascii="Arial" w:hAnsi="Arial" w:cs="Arial"/>
                <w:sz w:val="20"/>
              </w:rPr>
              <w:t xml:space="preserve"> to </w:t>
            </w:r>
            <w:r w:rsidR="00647542">
              <w:rPr>
                <w:rFonts w:ascii="Arial" w:hAnsi="Arial" w:cs="Arial"/>
                <w:sz w:val="20"/>
              </w:rPr>
              <w:t>staff who were approved drivers at the time the expense was incurred</w:t>
            </w:r>
            <w:r>
              <w:rPr>
                <w:rFonts w:ascii="Arial" w:hAnsi="Arial" w:cs="Arial"/>
                <w:sz w:val="20"/>
              </w:rPr>
              <w:t>.</w:t>
            </w:r>
          </w:p>
        </w:tc>
        <w:tc>
          <w:tcPr>
            <w:tcW w:w="1078" w:type="dxa"/>
            <w:gridSpan w:val="2"/>
            <w:tcBorders>
              <w:top w:val="single" w:sz="4" w:space="0" w:color="auto"/>
              <w:right w:val="single" w:sz="4" w:space="0" w:color="auto"/>
            </w:tcBorders>
          </w:tcPr>
          <w:p w14:paraId="119FA20B" w14:textId="77777777" w:rsidR="00563903" w:rsidRPr="00F53036" w:rsidRDefault="00563903" w:rsidP="00AE19D9">
            <w:pPr>
              <w:ind w:right="-452"/>
              <w:jc w:val="both"/>
              <w:rPr>
                <w:rFonts w:ascii="Arial" w:hAnsi="Arial" w:cs="Arial"/>
                <w:sz w:val="20"/>
              </w:rPr>
            </w:pPr>
          </w:p>
        </w:tc>
      </w:tr>
      <w:tr w:rsidR="00647542" w:rsidRPr="00BC3FCE" w14:paraId="2097FD74" w14:textId="77777777" w:rsidTr="00647069">
        <w:trPr>
          <w:trHeight w:val="649"/>
        </w:trPr>
        <w:tc>
          <w:tcPr>
            <w:tcW w:w="714" w:type="dxa"/>
            <w:tcBorders>
              <w:top w:val="single" w:sz="4" w:space="0" w:color="auto"/>
            </w:tcBorders>
            <w:vAlign w:val="center"/>
          </w:tcPr>
          <w:p w14:paraId="3664EDDC" w14:textId="672F48E8" w:rsidR="00647542" w:rsidRDefault="00647542" w:rsidP="00AE19D9">
            <w:pPr>
              <w:ind w:right="-452"/>
              <w:jc w:val="both"/>
              <w:rPr>
                <w:rFonts w:ascii="Arial" w:hAnsi="Arial" w:cs="Arial"/>
                <w:sz w:val="20"/>
              </w:rPr>
            </w:pPr>
            <w:r>
              <w:rPr>
                <w:rFonts w:ascii="Arial" w:hAnsi="Arial" w:cs="Arial"/>
                <w:sz w:val="20"/>
              </w:rPr>
              <w:t>16.5</w:t>
            </w:r>
          </w:p>
        </w:tc>
        <w:tc>
          <w:tcPr>
            <w:tcW w:w="7965" w:type="dxa"/>
            <w:gridSpan w:val="3"/>
            <w:tcBorders>
              <w:top w:val="single" w:sz="4" w:space="0" w:color="auto"/>
            </w:tcBorders>
            <w:vAlign w:val="center"/>
          </w:tcPr>
          <w:p w14:paraId="5905D482" w14:textId="2D779BB1" w:rsidR="00647542" w:rsidRDefault="00647542" w:rsidP="003F57D1">
            <w:pPr>
              <w:jc w:val="both"/>
              <w:rPr>
                <w:rFonts w:ascii="Arial" w:hAnsi="Arial" w:cs="Arial"/>
                <w:sz w:val="20"/>
              </w:rPr>
            </w:pPr>
            <w:r>
              <w:rPr>
                <w:rFonts w:ascii="Arial" w:hAnsi="Arial" w:cs="Arial"/>
                <w:sz w:val="20"/>
              </w:rPr>
              <w:t>The name of their MORR Coordinator</w:t>
            </w:r>
            <w:r w:rsidR="00DE2372">
              <w:rPr>
                <w:rFonts w:ascii="Arial" w:hAnsi="Arial" w:cs="Arial"/>
                <w:sz w:val="20"/>
              </w:rPr>
              <w:t>.</w:t>
            </w:r>
          </w:p>
        </w:tc>
        <w:tc>
          <w:tcPr>
            <w:tcW w:w="1078" w:type="dxa"/>
            <w:gridSpan w:val="2"/>
            <w:tcBorders>
              <w:top w:val="single" w:sz="4" w:space="0" w:color="auto"/>
              <w:right w:val="single" w:sz="4" w:space="0" w:color="auto"/>
            </w:tcBorders>
          </w:tcPr>
          <w:p w14:paraId="4FB652EC" w14:textId="77777777" w:rsidR="00647542" w:rsidRPr="00F53036" w:rsidRDefault="00647542" w:rsidP="00AE19D9">
            <w:pPr>
              <w:ind w:right="-452"/>
              <w:jc w:val="both"/>
              <w:rPr>
                <w:rFonts w:ascii="Arial" w:hAnsi="Arial" w:cs="Arial"/>
                <w:sz w:val="20"/>
              </w:rPr>
            </w:pPr>
          </w:p>
        </w:tc>
      </w:tr>
      <w:tr w:rsidR="00D93B5F" w:rsidRPr="001D2416" w14:paraId="5FADE6C0" w14:textId="77777777" w:rsidTr="009D70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FADE6BD" w14:textId="225DBA81" w:rsidR="00D93B5F" w:rsidRPr="00746DA9" w:rsidRDefault="00D93B5F" w:rsidP="006145A9">
            <w:pPr>
              <w:jc w:val="both"/>
              <w:rPr>
                <w:rFonts w:ascii="Arial" w:hAnsi="Arial" w:cs="Arial"/>
                <w:b/>
                <w:bCs/>
                <w:iCs/>
                <w:sz w:val="20"/>
              </w:rPr>
            </w:pPr>
            <w:r>
              <w:rPr>
                <w:rFonts w:ascii="Arial" w:hAnsi="Arial" w:cs="Arial"/>
                <w:b/>
                <w:bCs/>
                <w:iCs/>
                <w:sz w:val="20"/>
              </w:rPr>
              <w:t>1</w:t>
            </w:r>
            <w:r w:rsidR="001B3ED0">
              <w:rPr>
                <w:rFonts w:ascii="Arial" w:hAnsi="Arial" w:cs="Arial"/>
                <w:b/>
                <w:bCs/>
                <w:iCs/>
                <w:sz w:val="20"/>
              </w:rPr>
              <w:t>7</w:t>
            </w:r>
            <w:r>
              <w:rPr>
                <w:rFonts w:ascii="Arial" w:hAnsi="Arial" w:cs="Arial"/>
                <w:b/>
                <w:bCs/>
                <w:iCs/>
                <w:sz w:val="20"/>
              </w:rPr>
              <w:t>.</w:t>
            </w:r>
          </w:p>
        </w:tc>
        <w:tc>
          <w:tcPr>
            <w:tcW w:w="7965"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FADE6BE" w14:textId="77777777" w:rsidR="00D93B5F" w:rsidRPr="001D2416" w:rsidRDefault="00D93B5F" w:rsidP="006145A9">
            <w:pPr>
              <w:jc w:val="both"/>
              <w:rPr>
                <w:rFonts w:ascii="Arial" w:hAnsi="Arial" w:cs="Arial"/>
                <w:b/>
                <w:bCs/>
                <w:iCs/>
                <w:sz w:val="20"/>
              </w:rPr>
            </w:pPr>
            <w:r>
              <w:rPr>
                <w:rFonts w:ascii="Arial" w:hAnsi="Arial" w:cs="Arial"/>
                <w:b/>
                <w:bCs/>
                <w:iCs/>
                <w:sz w:val="20"/>
              </w:rPr>
              <w:t>Further s</w:t>
            </w:r>
            <w:r w:rsidRPr="001D2416">
              <w:rPr>
                <w:rFonts w:ascii="Arial" w:hAnsi="Arial" w:cs="Arial"/>
                <w:b/>
                <w:bCs/>
                <w:iCs/>
                <w:sz w:val="20"/>
              </w:rPr>
              <w:t xml:space="preserve">pecific </w:t>
            </w:r>
            <w:r>
              <w:rPr>
                <w:rFonts w:ascii="Arial" w:hAnsi="Arial" w:cs="Arial"/>
                <w:b/>
                <w:bCs/>
                <w:iCs/>
                <w:sz w:val="20"/>
              </w:rPr>
              <w:t>training</w:t>
            </w:r>
            <w:r w:rsidRPr="001D2416">
              <w:rPr>
                <w:rFonts w:ascii="Arial" w:hAnsi="Arial" w:cs="Arial"/>
                <w:b/>
                <w:bCs/>
                <w:iCs/>
                <w:sz w:val="20"/>
              </w:rPr>
              <w:t xml:space="preserve"> </w:t>
            </w:r>
          </w:p>
        </w:tc>
        <w:tc>
          <w:tcPr>
            <w:tcW w:w="1078"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FADE6BF" w14:textId="77777777" w:rsidR="00D93B5F" w:rsidRPr="001D2416" w:rsidRDefault="00D93B5F" w:rsidP="006145A9">
            <w:pPr>
              <w:jc w:val="both"/>
              <w:rPr>
                <w:rFonts w:ascii="Arial" w:hAnsi="Arial" w:cs="Arial"/>
                <w:b/>
                <w:bCs/>
                <w:iCs/>
                <w:sz w:val="20"/>
              </w:rPr>
            </w:pPr>
          </w:p>
        </w:tc>
      </w:tr>
      <w:tr w:rsidR="00D93B5F" w:rsidRPr="00051EB8" w14:paraId="5FADE6C3"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6"/>
        </w:trPr>
        <w:tc>
          <w:tcPr>
            <w:tcW w:w="714" w:type="dxa"/>
            <w:tcBorders>
              <w:top w:val="single" w:sz="4" w:space="0" w:color="auto"/>
              <w:left w:val="single" w:sz="4" w:space="0" w:color="auto"/>
              <w:bottom w:val="single" w:sz="4" w:space="0" w:color="auto"/>
              <w:right w:val="single" w:sz="4" w:space="0" w:color="auto"/>
            </w:tcBorders>
            <w:vAlign w:val="center"/>
          </w:tcPr>
          <w:p w14:paraId="5FADE6C1" w14:textId="77777777" w:rsidR="00D93B5F" w:rsidRPr="00051EB8" w:rsidRDefault="00D93B5F" w:rsidP="006145A9">
            <w:pPr>
              <w:jc w:val="both"/>
              <w:rPr>
                <w:rFonts w:ascii="Arial" w:hAnsi="Arial" w:cs="Arial"/>
                <w:bCs/>
                <w:iCs/>
                <w:sz w:val="22"/>
                <w:szCs w:val="22"/>
              </w:rPr>
            </w:pPr>
          </w:p>
        </w:tc>
        <w:tc>
          <w:tcPr>
            <w:tcW w:w="9043" w:type="dxa"/>
            <w:gridSpan w:val="5"/>
            <w:tcBorders>
              <w:top w:val="single" w:sz="4" w:space="0" w:color="auto"/>
              <w:left w:val="single" w:sz="4" w:space="0" w:color="auto"/>
              <w:bottom w:val="single" w:sz="4" w:space="0" w:color="auto"/>
              <w:right w:val="single" w:sz="4" w:space="0" w:color="auto"/>
            </w:tcBorders>
            <w:vAlign w:val="center"/>
          </w:tcPr>
          <w:p w14:paraId="5FADE6C2" w14:textId="77777777" w:rsidR="00D93B5F" w:rsidRPr="00051EB8" w:rsidRDefault="00D93B5F" w:rsidP="006145A9">
            <w:pPr>
              <w:jc w:val="both"/>
              <w:rPr>
                <w:rFonts w:ascii="Arial" w:hAnsi="Arial" w:cs="Arial"/>
                <w:bCs/>
                <w:iCs/>
                <w:sz w:val="22"/>
                <w:szCs w:val="22"/>
              </w:rPr>
            </w:pPr>
            <w:r>
              <w:rPr>
                <w:rFonts w:ascii="Arial" w:hAnsi="Arial" w:cs="Arial"/>
                <w:bCs/>
                <w:iCs/>
                <w:sz w:val="20"/>
              </w:rPr>
              <w:t>List training identified from table 2.</w:t>
            </w:r>
          </w:p>
        </w:tc>
      </w:tr>
      <w:tr w:rsidR="00D93B5F" w:rsidRPr="00894B87" w14:paraId="5FADE6C9"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C4"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C5" w14:textId="77777777" w:rsidR="00D93B5F" w:rsidRPr="00CD036B" w:rsidRDefault="00D93B5F" w:rsidP="006145A9">
            <w:pPr>
              <w:ind w:left="10"/>
              <w:jc w:val="both"/>
              <w:rPr>
                <w:rFonts w:ascii="Arial" w:hAnsi="Arial" w:cs="Arial"/>
                <w:b/>
                <w:sz w:val="18"/>
                <w:szCs w:val="18"/>
              </w:rPr>
            </w:pPr>
          </w:p>
        </w:tc>
        <w:tc>
          <w:tcPr>
            <w:tcW w:w="437" w:type="dxa"/>
            <w:tcBorders>
              <w:left w:val="single" w:sz="4" w:space="0" w:color="auto"/>
              <w:right w:val="single" w:sz="4" w:space="0" w:color="auto"/>
            </w:tcBorders>
            <w:shd w:val="clear" w:color="auto" w:fill="auto"/>
            <w:vAlign w:val="center"/>
          </w:tcPr>
          <w:p w14:paraId="5FADE6C6" w14:textId="77777777" w:rsidR="00D93B5F" w:rsidRPr="00CD036B" w:rsidRDefault="00D93B5F" w:rsidP="006145A9">
            <w:pPr>
              <w:jc w:val="both"/>
              <w:rPr>
                <w:rFonts w:ascii="Arial" w:hAnsi="Arial" w:cs="Arial"/>
                <w:b/>
                <w:sz w:val="18"/>
                <w:szCs w:val="18"/>
              </w:rPr>
            </w:pPr>
          </w:p>
        </w:tc>
        <w:tc>
          <w:tcPr>
            <w:tcW w:w="3901" w:type="dxa"/>
            <w:gridSpan w:val="2"/>
            <w:tcBorders>
              <w:left w:val="single" w:sz="4" w:space="0" w:color="auto"/>
              <w:right w:val="single" w:sz="4" w:space="0" w:color="auto"/>
            </w:tcBorders>
            <w:shd w:val="clear" w:color="auto" w:fill="auto"/>
            <w:vAlign w:val="center"/>
          </w:tcPr>
          <w:p w14:paraId="5FADE6C7" w14:textId="77777777" w:rsidR="00D93B5F" w:rsidRPr="00CD036B"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C8" w14:textId="77777777" w:rsidR="00D93B5F" w:rsidRPr="00894B87" w:rsidRDefault="00D93B5F" w:rsidP="006145A9">
            <w:pPr>
              <w:jc w:val="both"/>
              <w:rPr>
                <w:rFonts w:ascii="Arial" w:hAnsi="Arial" w:cs="Arial"/>
                <w:b/>
                <w:sz w:val="18"/>
                <w:szCs w:val="18"/>
              </w:rPr>
            </w:pPr>
          </w:p>
        </w:tc>
      </w:tr>
      <w:tr w:rsidR="00D93B5F" w:rsidRPr="00894B87" w14:paraId="5FADE6CF"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CA"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CB" w14:textId="77777777" w:rsidR="00D93B5F" w:rsidRPr="00CD036B" w:rsidRDefault="00D93B5F" w:rsidP="006145A9">
            <w:pPr>
              <w:ind w:left="10"/>
              <w:jc w:val="both"/>
              <w:rPr>
                <w:rFonts w:ascii="Arial" w:hAnsi="Arial" w:cs="Arial"/>
                <w:b/>
                <w:sz w:val="18"/>
                <w:szCs w:val="18"/>
              </w:rPr>
            </w:pPr>
          </w:p>
        </w:tc>
        <w:tc>
          <w:tcPr>
            <w:tcW w:w="437" w:type="dxa"/>
            <w:tcBorders>
              <w:left w:val="single" w:sz="4" w:space="0" w:color="auto"/>
              <w:right w:val="single" w:sz="4" w:space="0" w:color="auto"/>
            </w:tcBorders>
            <w:shd w:val="clear" w:color="auto" w:fill="auto"/>
            <w:vAlign w:val="center"/>
          </w:tcPr>
          <w:p w14:paraId="5FADE6CC" w14:textId="77777777" w:rsidR="00D93B5F" w:rsidRPr="00CD036B" w:rsidRDefault="00D93B5F" w:rsidP="006145A9">
            <w:pPr>
              <w:jc w:val="both"/>
              <w:rPr>
                <w:rFonts w:ascii="Arial" w:hAnsi="Arial" w:cs="Arial"/>
                <w:b/>
                <w:sz w:val="18"/>
                <w:szCs w:val="18"/>
              </w:rPr>
            </w:pPr>
          </w:p>
        </w:tc>
        <w:tc>
          <w:tcPr>
            <w:tcW w:w="3901" w:type="dxa"/>
            <w:gridSpan w:val="2"/>
            <w:tcBorders>
              <w:left w:val="single" w:sz="4" w:space="0" w:color="auto"/>
              <w:right w:val="single" w:sz="4" w:space="0" w:color="auto"/>
            </w:tcBorders>
            <w:shd w:val="clear" w:color="auto" w:fill="auto"/>
            <w:vAlign w:val="center"/>
          </w:tcPr>
          <w:p w14:paraId="5FADE6CD" w14:textId="77777777" w:rsidR="00D93B5F" w:rsidRPr="00CD036B"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CE" w14:textId="77777777" w:rsidR="00D93B5F" w:rsidRPr="00894B87" w:rsidRDefault="00D93B5F" w:rsidP="006145A9">
            <w:pPr>
              <w:jc w:val="both"/>
              <w:rPr>
                <w:rFonts w:ascii="Arial" w:hAnsi="Arial" w:cs="Arial"/>
                <w:b/>
                <w:sz w:val="18"/>
                <w:szCs w:val="18"/>
              </w:rPr>
            </w:pPr>
          </w:p>
        </w:tc>
      </w:tr>
      <w:tr w:rsidR="00D93B5F" w:rsidRPr="00894B87" w14:paraId="5FADE6D5"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D0"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D1" w14:textId="77777777" w:rsidR="00D93B5F" w:rsidRPr="00CD036B" w:rsidRDefault="00D93B5F" w:rsidP="006145A9">
            <w:pPr>
              <w:ind w:left="10"/>
              <w:jc w:val="both"/>
              <w:rPr>
                <w:rFonts w:ascii="Arial" w:hAnsi="Arial" w:cs="Arial"/>
                <w:bCs/>
                <w:iCs/>
                <w:sz w:val="18"/>
                <w:szCs w:val="18"/>
              </w:rPr>
            </w:pPr>
          </w:p>
        </w:tc>
        <w:tc>
          <w:tcPr>
            <w:tcW w:w="437" w:type="dxa"/>
            <w:tcBorders>
              <w:left w:val="single" w:sz="4" w:space="0" w:color="auto"/>
              <w:right w:val="single" w:sz="4" w:space="0" w:color="auto"/>
            </w:tcBorders>
            <w:shd w:val="clear" w:color="auto" w:fill="auto"/>
            <w:vAlign w:val="center"/>
          </w:tcPr>
          <w:p w14:paraId="5FADE6D2" w14:textId="77777777" w:rsidR="00D93B5F" w:rsidRPr="00CD036B" w:rsidRDefault="00D93B5F" w:rsidP="006145A9">
            <w:pPr>
              <w:jc w:val="both"/>
              <w:rPr>
                <w:rFonts w:ascii="Arial" w:hAnsi="Arial" w:cs="Arial"/>
                <w:bCs/>
                <w:iCs/>
                <w:sz w:val="18"/>
                <w:szCs w:val="18"/>
              </w:rPr>
            </w:pPr>
          </w:p>
        </w:tc>
        <w:tc>
          <w:tcPr>
            <w:tcW w:w="3901" w:type="dxa"/>
            <w:gridSpan w:val="2"/>
            <w:tcBorders>
              <w:left w:val="single" w:sz="4" w:space="0" w:color="auto"/>
              <w:right w:val="single" w:sz="4" w:space="0" w:color="auto"/>
            </w:tcBorders>
            <w:shd w:val="clear" w:color="auto" w:fill="auto"/>
            <w:vAlign w:val="center"/>
          </w:tcPr>
          <w:p w14:paraId="5FADE6D3" w14:textId="77777777" w:rsidR="00D93B5F" w:rsidRPr="00CD036B"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D4" w14:textId="77777777" w:rsidR="00D93B5F" w:rsidRPr="00894B87" w:rsidRDefault="00D93B5F" w:rsidP="006145A9">
            <w:pPr>
              <w:jc w:val="both"/>
              <w:rPr>
                <w:rFonts w:ascii="Arial" w:hAnsi="Arial" w:cs="Arial"/>
                <w:b/>
                <w:sz w:val="18"/>
                <w:szCs w:val="18"/>
              </w:rPr>
            </w:pPr>
          </w:p>
        </w:tc>
      </w:tr>
      <w:tr w:rsidR="00D93B5F" w:rsidRPr="00894B87" w14:paraId="5FADE6DB"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D6"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D7" w14:textId="77777777" w:rsidR="00D93B5F" w:rsidRPr="00CD036B" w:rsidRDefault="00D93B5F" w:rsidP="006145A9">
            <w:pPr>
              <w:ind w:left="10"/>
              <w:jc w:val="both"/>
              <w:rPr>
                <w:rFonts w:ascii="Arial" w:hAnsi="Arial" w:cs="Arial"/>
                <w:bCs/>
                <w:iCs/>
                <w:sz w:val="18"/>
                <w:szCs w:val="18"/>
              </w:rPr>
            </w:pPr>
          </w:p>
        </w:tc>
        <w:tc>
          <w:tcPr>
            <w:tcW w:w="437" w:type="dxa"/>
            <w:tcBorders>
              <w:left w:val="single" w:sz="4" w:space="0" w:color="auto"/>
              <w:right w:val="single" w:sz="4" w:space="0" w:color="auto"/>
            </w:tcBorders>
            <w:shd w:val="clear" w:color="auto" w:fill="auto"/>
            <w:vAlign w:val="center"/>
          </w:tcPr>
          <w:p w14:paraId="5FADE6D8" w14:textId="77777777" w:rsidR="00D93B5F" w:rsidRPr="00CD036B" w:rsidRDefault="00D93B5F" w:rsidP="006145A9">
            <w:pPr>
              <w:jc w:val="both"/>
              <w:rPr>
                <w:rFonts w:ascii="Arial" w:hAnsi="Arial" w:cs="Arial"/>
                <w:bCs/>
                <w:iCs/>
                <w:sz w:val="18"/>
                <w:szCs w:val="18"/>
              </w:rPr>
            </w:pPr>
          </w:p>
        </w:tc>
        <w:tc>
          <w:tcPr>
            <w:tcW w:w="3901" w:type="dxa"/>
            <w:gridSpan w:val="2"/>
            <w:tcBorders>
              <w:left w:val="single" w:sz="4" w:space="0" w:color="auto"/>
              <w:right w:val="single" w:sz="4" w:space="0" w:color="auto"/>
            </w:tcBorders>
            <w:shd w:val="clear" w:color="auto" w:fill="auto"/>
            <w:vAlign w:val="center"/>
          </w:tcPr>
          <w:p w14:paraId="5FADE6D9" w14:textId="77777777" w:rsidR="00D93B5F" w:rsidRPr="00CD036B"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DA" w14:textId="77777777" w:rsidR="00D93B5F" w:rsidRPr="00894B87" w:rsidRDefault="00D93B5F" w:rsidP="006145A9">
            <w:pPr>
              <w:jc w:val="both"/>
              <w:rPr>
                <w:rFonts w:ascii="Arial" w:hAnsi="Arial" w:cs="Arial"/>
                <w:b/>
                <w:sz w:val="18"/>
                <w:szCs w:val="18"/>
              </w:rPr>
            </w:pPr>
          </w:p>
        </w:tc>
      </w:tr>
      <w:tr w:rsidR="00D93B5F" w:rsidRPr="00894B87" w14:paraId="5FADE6E1"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DC"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DD" w14:textId="77777777" w:rsidR="00D93B5F" w:rsidRDefault="00D93B5F" w:rsidP="006145A9">
            <w:pPr>
              <w:jc w:val="both"/>
              <w:rPr>
                <w:rFonts w:ascii="Arial" w:hAnsi="Arial" w:cs="Arial"/>
                <w:bCs/>
                <w:iCs/>
                <w:sz w:val="18"/>
                <w:szCs w:val="18"/>
              </w:rPr>
            </w:pPr>
          </w:p>
        </w:tc>
        <w:tc>
          <w:tcPr>
            <w:tcW w:w="437" w:type="dxa"/>
            <w:tcBorders>
              <w:left w:val="single" w:sz="4" w:space="0" w:color="auto"/>
              <w:right w:val="single" w:sz="4" w:space="0" w:color="auto"/>
            </w:tcBorders>
            <w:shd w:val="clear" w:color="auto" w:fill="auto"/>
            <w:vAlign w:val="center"/>
          </w:tcPr>
          <w:p w14:paraId="5FADE6DE" w14:textId="77777777" w:rsidR="00D93B5F" w:rsidRDefault="00D93B5F" w:rsidP="006145A9">
            <w:pPr>
              <w:jc w:val="both"/>
              <w:rPr>
                <w:rFonts w:ascii="Arial" w:hAnsi="Arial" w:cs="Arial"/>
                <w:bCs/>
                <w:iCs/>
                <w:sz w:val="18"/>
                <w:szCs w:val="18"/>
              </w:rPr>
            </w:pPr>
          </w:p>
        </w:tc>
        <w:tc>
          <w:tcPr>
            <w:tcW w:w="3901" w:type="dxa"/>
            <w:gridSpan w:val="2"/>
            <w:tcBorders>
              <w:left w:val="single" w:sz="4" w:space="0" w:color="auto"/>
              <w:right w:val="single" w:sz="4" w:space="0" w:color="auto"/>
            </w:tcBorders>
            <w:shd w:val="clear" w:color="auto" w:fill="auto"/>
            <w:vAlign w:val="center"/>
          </w:tcPr>
          <w:p w14:paraId="5FADE6DF" w14:textId="77777777" w:rsidR="00D93B5F" w:rsidRPr="00894B87"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E0" w14:textId="77777777" w:rsidR="00D93B5F" w:rsidRPr="00894B87" w:rsidRDefault="00D93B5F" w:rsidP="006145A9">
            <w:pPr>
              <w:jc w:val="both"/>
              <w:rPr>
                <w:rFonts w:ascii="Arial" w:hAnsi="Arial" w:cs="Arial"/>
                <w:b/>
                <w:sz w:val="18"/>
                <w:szCs w:val="18"/>
              </w:rPr>
            </w:pPr>
          </w:p>
        </w:tc>
      </w:tr>
      <w:tr w:rsidR="00D93B5F" w:rsidRPr="00894B87" w14:paraId="5FADE6E7"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E2"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E3" w14:textId="77777777" w:rsidR="00D93B5F" w:rsidRPr="00894B87" w:rsidRDefault="00D93B5F" w:rsidP="006145A9">
            <w:pPr>
              <w:jc w:val="both"/>
              <w:rPr>
                <w:rFonts w:ascii="Arial" w:hAnsi="Arial" w:cs="Arial"/>
                <w:bCs/>
                <w:iCs/>
                <w:sz w:val="18"/>
                <w:szCs w:val="18"/>
              </w:rPr>
            </w:pPr>
          </w:p>
        </w:tc>
        <w:tc>
          <w:tcPr>
            <w:tcW w:w="437" w:type="dxa"/>
            <w:tcBorders>
              <w:left w:val="single" w:sz="4" w:space="0" w:color="auto"/>
              <w:right w:val="single" w:sz="4" w:space="0" w:color="auto"/>
            </w:tcBorders>
            <w:shd w:val="clear" w:color="auto" w:fill="auto"/>
            <w:vAlign w:val="center"/>
          </w:tcPr>
          <w:p w14:paraId="5FADE6E4" w14:textId="77777777" w:rsidR="00D93B5F" w:rsidRPr="00894B87" w:rsidRDefault="00D93B5F" w:rsidP="006145A9">
            <w:pPr>
              <w:jc w:val="both"/>
              <w:rPr>
                <w:rFonts w:ascii="Arial" w:hAnsi="Arial" w:cs="Arial"/>
                <w:bCs/>
                <w:iCs/>
                <w:sz w:val="18"/>
                <w:szCs w:val="18"/>
              </w:rPr>
            </w:pPr>
          </w:p>
        </w:tc>
        <w:tc>
          <w:tcPr>
            <w:tcW w:w="3901" w:type="dxa"/>
            <w:gridSpan w:val="2"/>
            <w:tcBorders>
              <w:left w:val="single" w:sz="4" w:space="0" w:color="auto"/>
              <w:right w:val="single" w:sz="4" w:space="0" w:color="auto"/>
            </w:tcBorders>
            <w:shd w:val="clear" w:color="auto" w:fill="auto"/>
            <w:vAlign w:val="center"/>
          </w:tcPr>
          <w:p w14:paraId="5FADE6E5" w14:textId="77777777" w:rsidR="00D93B5F" w:rsidRPr="00894B87"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E6" w14:textId="77777777" w:rsidR="00D93B5F" w:rsidRPr="00894B87" w:rsidRDefault="00D93B5F" w:rsidP="006145A9">
            <w:pPr>
              <w:jc w:val="both"/>
              <w:rPr>
                <w:rFonts w:ascii="Arial" w:hAnsi="Arial" w:cs="Arial"/>
                <w:b/>
                <w:sz w:val="18"/>
                <w:szCs w:val="18"/>
              </w:rPr>
            </w:pPr>
          </w:p>
        </w:tc>
      </w:tr>
      <w:tr w:rsidR="00D93B5F" w:rsidRPr="00894B87" w14:paraId="5FADE6ED"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E8"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E9" w14:textId="77777777" w:rsidR="00D93B5F" w:rsidRPr="008B45B0" w:rsidRDefault="00D93B5F" w:rsidP="006145A9">
            <w:pPr>
              <w:ind w:left="251"/>
              <w:jc w:val="both"/>
              <w:rPr>
                <w:rFonts w:ascii="Arial" w:hAnsi="Arial" w:cs="Arial"/>
                <w:bCs/>
                <w:iCs/>
                <w:sz w:val="15"/>
                <w:szCs w:val="15"/>
              </w:rPr>
            </w:pPr>
          </w:p>
        </w:tc>
        <w:tc>
          <w:tcPr>
            <w:tcW w:w="437" w:type="dxa"/>
            <w:tcBorders>
              <w:left w:val="single" w:sz="4" w:space="0" w:color="auto"/>
              <w:right w:val="single" w:sz="4" w:space="0" w:color="auto"/>
            </w:tcBorders>
            <w:shd w:val="clear" w:color="auto" w:fill="auto"/>
            <w:vAlign w:val="center"/>
          </w:tcPr>
          <w:p w14:paraId="5FADE6EA" w14:textId="77777777" w:rsidR="00D93B5F" w:rsidRPr="008B45B0" w:rsidRDefault="00D93B5F" w:rsidP="006145A9">
            <w:pPr>
              <w:ind w:left="251"/>
              <w:jc w:val="both"/>
              <w:rPr>
                <w:rFonts w:ascii="Arial" w:hAnsi="Arial" w:cs="Arial"/>
                <w:bCs/>
                <w:iCs/>
                <w:sz w:val="15"/>
                <w:szCs w:val="15"/>
              </w:rPr>
            </w:pPr>
          </w:p>
        </w:tc>
        <w:tc>
          <w:tcPr>
            <w:tcW w:w="3901" w:type="dxa"/>
            <w:gridSpan w:val="2"/>
            <w:tcBorders>
              <w:left w:val="single" w:sz="4" w:space="0" w:color="auto"/>
              <w:right w:val="single" w:sz="4" w:space="0" w:color="auto"/>
            </w:tcBorders>
            <w:shd w:val="clear" w:color="auto" w:fill="auto"/>
            <w:vAlign w:val="center"/>
          </w:tcPr>
          <w:p w14:paraId="5FADE6EB" w14:textId="77777777" w:rsidR="00D93B5F" w:rsidRPr="00894B87"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EC" w14:textId="77777777" w:rsidR="00D93B5F" w:rsidRPr="00894B87" w:rsidRDefault="00D93B5F" w:rsidP="006145A9">
            <w:pPr>
              <w:jc w:val="both"/>
              <w:rPr>
                <w:rFonts w:ascii="Arial" w:hAnsi="Arial" w:cs="Arial"/>
                <w:b/>
                <w:sz w:val="18"/>
                <w:szCs w:val="18"/>
              </w:rPr>
            </w:pPr>
          </w:p>
        </w:tc>
      </w:tr>
      <w:tr w:rsidR="00D93B5F" w:rsidRPr="00894B87" w14:paraId="5FADE6F3"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EE"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EF" w14:textId="77777777" w:rsidR="00D93B5F" w:rsidRPr="008B45B0" w:rsidRDefault="00D93B5F" w:rsidP="006145A9">
            <w:pPr>
              <w:ind w:left="251"/>
              <w:jc w:val="both"/>
              <w:rPr>
                <w:rFonts w:ascii="Arial" w:hAnsi="Arial" w:cs="Arial"/>
                <w:bCs/>
                <w:iCs/>
                <w:sz w:val="15"/>
                <w:szCs w:val="15"/>
              </w:rPr>
            </w:pPr>
          </w:p>
        </w:tc>
        <w:tc>
          <w:tcPr>
            <w:tcW w:w="437" w:type="dxa"/>
            <w:tcBorders>
              <w:left w:val="single" w:sz="4" w:space="0" w:color="auto"/>
              <w:right w:val="single" w:sz="4" w:space="0" w:color="auto"/>
            </w:tcBorders>
            <w:shd w:val="clear" w:color="auto" w:fill="auto"/>
            <w:vAlign w:val="center"/>
          </w:tcPr>
          <w:p w14:paraId="5FADE6F0" w14:textId="77777777" w:rsidR="00D93B5F" w:rsidRPr="008B45B0" w:rsidRDefault="00D93B5F" w:rsidP="006145A9">
            <w:pPr>
              <w:ind w:left="251"/>
              <w:jc w:val="both"/>
              <w:rPr>
                <w:rFonts w:ascii="Arial" w:hAnsi="Arial" w:cs="Arial"/>
                <w:bCs/>
                <w:iCs/>
                <w:sz w:val="15"/>
                <w:szCs w:val="15"/>
              </w:rPr>
            </w:pPr>
          </w:p>
        </w:tc>
        <w:tc>
          <w:tcPr>
            <w:tcW w:w="3901" w:type="dxa"/>
            <w:gridSpan w:val="2"/>
            <w:tcBorders>
              <w:left w:val="single" w:sz="4" w:space="0" w:color="auto"/>
              <w:right w:val="single" w:sz="4" w:space="0" w:color="auto"/>
            </w:tcBorders>
            <w:shd w:val="clear" w:color="auto" w:fill="auto"/>
            <w:vAlign w:val="center"/>
          </w:tcPr>
          <w:p w14:paraId="5FADE6F1" w14:textId="77777777" w:rsidR="00D93B5F" w:rsidRPr="00894B87" w:rsidRDefault="00D93B5F" w:rsidP="006145A9">
            <w:pPr>
              <w:jc w:val="both"/>
              <w:rPr>
                <w:rFonts w:ascii="Arial" w:hAnsi="Arial" w:cs="Arial"/>
                <w:b/>
                <w:sz w:val="18"/>
                <w:szCs w:val="18"/>
              </w:rPr>
            </w:pPr>
          </w:p>
        </w:tc>
        <w:tc>
          <w:tcPr>
            <w:tcW w:w="478" w:type="dxa"/>
            <w:tcBorders>
              <w:left w:val="single" w:sz="4" w:space="0" w:color="auto"/>
              <w:right w:val="single" w:sz="4" w:space="0" w:color="auto"/>
            </w:tcBorders>
            <w:shd w:val="clear" w:color="auto" w:fill="auto"/>
          </w:tcPr>
          <w:p w14:paraId="5FADE6F2" w14:textId="77777777" w:rsidR="00D93B5F" w:rsidRPr="00894B87" w:rsidRDefault="00D93B5F" w:rsidP="006145A9">
            <w:pPr>
              <w:jc w:val="both"/>
              <w:rPr>
                <w:rFonts w:ascii="Arial" w:hAnsi="Arial" w:cs="Arial"/>
                <w:b/>
                <w:sz w:val="18"/>
                <w:szCs w:val="18"/>
              </w:rPr>
            </w:pPr>
          </w:p>
        </w:tc>
      </w:tr>
      <w:tr w:rsidR="00D93B5F" w:rsidRPr="00894B87" w14:paraId="5FADE6F9" w14:textId="77777777" w:rsidTr="006B7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ADE6F4" w14:textId="77777777" w:rsidR="00D93B5F" w:rsidRPr="00894B87" w:rsidRDefault="00D93B5F" w:rsidP="006145A9">
            <w:pPr>
              <w:jc w:val="both"/>
              <w:rPr>
                <w:rFonts w:ascii="Arial" w:hAnsi="Arial" w:cs="Arial"/>
                <w:b/>
                <w:sz w:val="18"/>
                <w:szCs w:val="18"/>
              </w:rPr>
            </w:pPr>
          </w:p>
        </w:tc>
        <w:tc>
          <w:tcPr>
            <w:tcW w:w="4227" w:type="dxa"/>
            <w:tcBorders>
              <w:left w:val="single" w:sz="4" w:space="0" w:color="auto"/>
              <w:right w:val="single" w:sz="4" w:space="0" w:color="auto"/>
            </w:tcBorders>
            <w:shd w:val="clear" w:color="auto" w:fill="auto"/>
            <w:vAlign w:val="center"/>
          </w:tcPr>
          <w:p w14:paraId="5FADE6F5" w14:textId="77777777" w:rsidR="00D93B5F" w:rsidRPr="008B45B0" w:rsidRDefault="00D93B5F" w:rsidP="006145A9">
            <w:pPr>
              <w:ind w:left="251"/>
              <w:jc w:val="both"/>
              <w:rPr>
                <w:rFonts w:ascii="Arial" w:hAnsi="Arial" w:cs="Arial"/>
                <w:bCs/>
                <w:iCs/>
                <w:sz w:val="15"/>
                <w:szCs w:val="15"/>
              </w:rPr>
            </w:pPr>
          </w:p>
        </w:tc>
        <w:tc>
          <w:tcPr>
            <w:tcW w:w="437" w:type="dxa"/>
            <w:tcBorders>
              <w:left w:val="single" w:sz="4" w:space="0" w:color="auto"/>
              <w:right w:val="single" w:sz="4" w:space="0" w:color="auto"/>
            </w:tcBorders>
            <w:shd w:val="clear" w:color="auto" w:fill="auto"/>
            <w:vAlign w:val="center"/>
          </w:tcPr>
          <w:p w14:paraId="5FADE6F6" w14:textId="77777777" w:rsidR="00D93B5F" w:rsidRPr="008B45B0" w:rsidRDefault="00D93B5F" w:rsidP="006145A9">
            <w:pPr>
              <w:ind w:left="251"/>
              <w:jc w:val="both"/>
              <w:rPr>
                <w:rFonts w:ascii="Arial" w:hAnsi="Arial" w:cs="Arial"/>
                <w:bCs/>
                <w:iCs/>
                <w:sz w:val="15"/>
                <w:szCs w:val="15"/>
              </w:rPr>
            </w:pPr>
          </w:p>
        </w:tc>
        <w:tc>
          <w:tcPr>
            <w:tcW w:w="3901" w:type="dxa"/>
            <w:gridSpan w:val="2"/>
            <w:tcBorders>
              <w:left w:val="single" w:sz="4" w:space="0" w:color="auto"/>
              <w:right w:val="single" w:sz="4" w:space="0" w:color="auto"/>
            </w:tcBorders>
            <w:shd w:val="clear" w:color="auto" w:fill="auto"/>
            <w:vAlign w:val="center"/>
          </w:tcPr>
          <w:p w14:paraId="5FADE6F7" w14:textId="77777777" w:rsidR="00D93B5F" w:rsidRPr="00894B87" w:rsidRDefault="00D93B5F" w:rsidP="006145A9">
            <w:pPr>
              <w:jc w:val="both"/>
              <w:rPr>
                <w:rFonts w:ascii="Arial" w:hAnsi="Arial" w:cs="Arial"/>
                <w:b/>
                <w:sz w:val="18"/>
                <w:szCs w:val="18"/>
              </w:rPr>
            </w:pPr>
          </w:p>
        </w:tc>
        <w:tc>
          <w:tcPr>
            <w:tcW w:w="478" w:type="dxa"/>
            <w:tcBorders>
              <w:left w:val="single" w:sz="4" w:space="0" w:color="auto"/>
              <w:bottom w:val="single" w:sz="4" w:space="0" w:color="auto"/>
              <w:right w:val="single" w:sz="4" w:space="0" w:color="auto"/>
            </w:tcBorders>
            <w:shd w:val="clear" w:color="auto" w:fill="auto"/>
          </w:tcPr>
          <w:p w14:paraId="5FADE6F8" w14:textId="77777777" w:rsidR="00D93B5F" w:rsidRPr="00894B87" w:rsidRDefault="00D93B5F" w:rsidP="006145A9">
            <w:pPr>
              <w:jc w:val="both"/>
              <w:rPr>
                <w:rFonts w:ascii="Arial" w:hAnsi="Arial" w:cs="Arial"/>
                <w:b/>
                <w:sz w:val="18"/>
                <w:szCs w:val="18"/>
              </w:rPr>
            </w:pPr>
          </w:p>
        </w:tc>
      </w:tr>
    </w:tbl>
    <w:p w14:paraId="5FADE6FA" w14:textId="77777777" w:rsidR="00871632" w:rsidRDefault="00871632" w:rsidP="00A0088C">
      <w:pPr>
        <w:rPr>
          <w:rFonts w:ascii="Arial" w:hAnsi="Arial" w:cs="Arial"/>
          <w:sz w:val="22"/>
          <w:szCs w:val="22"/>
        </w:rPr>
      </w:pPr>
    </w:p>
    <w:tbl>
      <w:tblPr>
        <w:tblW w:w="975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4204"/>
        <w:gridCol w:w="742"/>
        <w:gridCol w:w="1952"/>
      </w:tblGrid>
      <w:tr w:rsidR="00557F68" w:rsidRPr="002005F9" w14:paraId="5FADE6FC" w14:textId="77777777" w:rsidTr="006B7619">
        <w:trPr>
          <w:trHeight w:val="340"/>
        </w:trPr>
        <w:tc>
          <w:tcPr>
            <w:tcW w:w="9757" w:type="dxa"/>
            <w:gridSpan w:val="4"/>
            <w:shd w:val="clear" w:color="auto" w:fill="auto"/>
            <w:vAlign w:val="center"/>
          </w:tcPr>
          <w:p w14:paraId="5FADE6FB" w14:textId="77777777" w:rsidR="00557F68" w:rsidRPr="002005F9" w:rsidRDefault="00557F68" w:rsidP="002005F9">
            <w:pPr>
              <w:jc w:val="both"/>
              <w:rPr>
                <w:rFonts w:ascii="Arial" w:hAnsi="Arial" w:cs="Arial"/>
                <w:sz w:val="22"/>
                <w:szCs w:val="22"/>
              </w:rPr>
            </w:pPr>
            <w:r w:rsidRPr="002005F9">
              <w:rPr>
                <w:rFonts w:ascii="Arial" w:hAnsi="Arial" w:cs="Arial"/>
                <w:sz w:val="22"/>
                <w:szCs w:val="22"/>
              </w:rPr>
              <w:t>I confirm that the items initialled above have been covered in health and safety induction:</w:t>
            </w:r>
          </w:p>
        </w:tc>
      </w:tr>
      <w:tr w:rsidR="00B76BFC" w:rsidRPr="002005F9" w14:paraId="5FADE703" w14:textId="77777777" w:rsidTr="006B7619">
        <w:trPr>
          <w:trHeight w:val="724"/>
        </w:trPr>
        <w:tc>
          <w:tcPr>
            <w:tcW w:w="2859" w:type="dxa"/>
            <w:shd w:val="clear" w:color="auto" w:fill="auto"/>
            <w:vAlign w:val="center"/>
          </w:tcPr>
          <w:p w14:paraId="5FADE6FD" w14:textId="77777777" w:rsidR="00B76BFC" w:rsidRDefault="00B76BFC" w:rsidP="002005F9">
            <w:pPr>
              <w:jc w:val="both"/>
              <w:rPr>
                <w:rFonts w:ascii="Arial" w:hAnsi="Arial" w:cs="Arial"/>
                <w:sz w:val="22"/>
                <w:szCs w:val="22"/>
              </w:rPr>
            </w:pPr>
            <w:r w:rsidRPr="002005F9">
              <w:rPr>
                <w:rFonts w:ascii="Arial" w:hAnsi="Arial" w:cs="Arial"/>
                <w:sz w:val="22"/>
                <w:szCs w:val="22"/>
              </w:rPr>
              <w:t>Signature</w:t>
            </w:r>
            <w:r>
              <w:rPr>
                <w:rFonts w:ascii="Arial" w:hAnsi="Arial" w:cs="Arial"/>
                <w:sz w:val="22"/>
                <w:szCs w:val="22"/>
              </w:rPr>
              <w:t>(s)</w:t>
            </w:r>
            <w:r w:rsidRPr="002005F9">
              <w:rPr>
                <w:rFonts w:ascii="Arial" w:hAnsi="Arial" w:cs="Arial"/>
                <w:sz w:val="22"/>
                <w:szCs w:val="22"/>
              </w:rPr>
              <w:t xml:space="preserve"> of </w:t>
            </w:r>
            <w:r>
              <w:rPr>
                <w:rFonts w:ascii="Arial" w:hAnsi="Arial" w:cs="Arial"/>
                <w:sz w:val="22"/>
                <w:szCs w:val="22"/>
              </w:rPr>
              <w:t xml:space="preserve">person(s) </w:t>
            </w:r>
          </w:p>
          <w:p w14:paraId="5FADE6FE" w14:textId="77777777" w:rsidR="00B76BFC" w:rsidRPr="002005F9" w:rsidRDefault="00B76BFC" w:rsidP="002005F9">
            <w:pPr>
              <w:jc w:val="both"/>
              <w:rPr>
                <w:rFonts w:ascii="Arial" w:hAnsi="Arial" w:cs="Arial"/>
                <w:sz w:val="22"/>
                <w:szCs w:val="22"/>
              </w:rPr>
            </w:pPr>
            <w:r>
              <w:rPr>
                <w:rFonts w:ascii="Arial" w:hAnsi="Arial" w:cs="Arial"/>
                <w:sz w:val="22"/>
                <w:szCs w:val="22"/>
              </w:rPr>
              <w:t>carrying out Induction</w:t>
            </w:r>
            <w:r w:rsidRPr="002005F9">
              <w:rPr>
                <w:rFonts w:ascii="Arial" w:hAnsi="Arial" w:cs="Arial"/>
                <w:sz w:val="22"/>
                <w:szCs w:val="22"/>
              </w:rPr>
              <w:t>:</w:t>
            </w:r>
          </w:p>
        </w:tc>
        <w:tc>
          <w:tcPr>
            <w:tcW w:w="4204" w:type="dxa"/>
            <w:shd w:val="clear" w:color="auto" w:fill="auto"/>
            <w:vAlign w:val="center"/>
          </w:tcPr>
          <w:p w14:paraId="5FADE6FF" w14:textId="77777777" w:rsidR="00B76BFC" w:rsidRDefault="00B76BFC">
            <w:pPr>
              <w:rPr>
                <w:rFonts w:ascii="Arial" w:hAnsi="Arial" w:cs="Arial"/>
                <w:sz w:val="22"/>
                <w:szCs w:val="22"/>
              </w:rPr>
            </w:pPr>
          </w:p>
          <w:p w14:paraId="5FADE700" w14:textId="77777777" w:rsidR="00B76BFC" w:rsidRPr="002005F9" w:rsidRDefault="00B76BFC" w:rsidP="002005F9">
            <w:pPr>
              <w:jc w:val="both"/>
              <w:rPr>
                <w:rFonts w:ascii="Arial" w:hAnsi="Arial" w:cs="Arial"/>
                <w:sz w:val="22"/>
                <w:szCs w:val="22"/>
              </w:rPr>
            </w:pPr>
          </w:p>
        </w:tc>
        <w:tc>
          <w:tcPr>
            <w:tcW w:w="742" w:type="dxa"/>
            <w:shd w:val="clear" w:color="auto" w:fill="auto"/>
            <w:vAlign w:val="center"/>
          </w:tcPr>
          <w:p w14:paraId="5FADE701" w14:textId="77777777" w:rsidR="00B76BFC" w:rsidRPr="002005F9" w:rsidRDefault="00B76BFC" w:rsidP="002005F9">
            <w:pPr>
              <w:jc w:val="both"/>
              <w:rPr>
                <w:rFonts w:ascii="Arial" w:hAnsi="Arial" w:cs="Arial"/>
                <w:sz w:val="22"/>
                <w:szCs w:val="22"/>
              </w:rPr>
            </w:pPr>
            <w:r w:rsidRPr="002005F9">
              <w:rPr>
                <w:rFonts w:ascii="Arial" w:hAnsi="Arial" w:cs="Arial"/>
                <w:sz w:val="22"/>
                <w:szCs w:val="22"/>
              </w:rPr>
              <w:t>Date:</w:t>
            </w:r>
          </w:p>
        </w:tc>
        <w:tc>
          <w:tcPr>
            <w:tcW w:w="1952" w:type="dxa"/>
            <w:shd w:val="clear" w:color="auto" w:fill="auto"/>
            <w:vAlign w:val="center"/>
          </w:tcPr>
          <w:p w14:paraId="5FADE702" w14:textId="77777777" w:rsidR="00B76BFC" w:rsidRPr="002005F9" w:rsidRDefault="00B76BFC" w:rsidP="00B76BFC">
            <w:pPr>
              <w:jc w:val="both"/>
              <w:rPr>
                <w:rFonts w:ascii="Arial" w:hAnsi="Arial" w:cs="Arial"/>
                <w:sz w:val="22"/>
                <w:szCs w:val="22"/>
              </w:rPr>
            </w:pPr>
          </w:p>
        </w:tc>
      </w:tr>
      <w:tr w:rsidR="00B76BFC" w:rsidRPr="002005F9" w14:paraId="5FADE709" w14:textId="77777777" w:rsidTr="006B7619">
        <w:trPr>
          <w:trHeight w:val="692"/>
        </w:trPr>
        <w:tc>
          <w:tcPr>
            <w:tcW w:w="2859" w:type="dxa"/>
            <w:shd w:val="clear" w:color="auto" w:fill="auto"/>
            <w:vAlign w:val="center"/>
          </w:tcPr>
          <w:p w14:paraId="5FADE704" w14:textId="77777777" w:rsidR="00B76BFC" w:rsidRPr="002005F9" w:rsidRDefault="00B76BFC" w:rsidP="00B76BFC">
            <w:pPr>
              <w:rPr>
                <w:rFonts w:ascii="Arial" w:hAnsi="Arial" w:cs="Arial"/>
                <w:sz w:val="22"/>
                <w:szCs w:val="22"/>
              </w:rPr>
            </w:pPr>
            <w:r w:rsidRPr="002005F9">
              <w:rPr>
                <w:rFonts w:ascii="Arial" w:hAnsi="Arial" w:cs="Arial"/>
                <w:sz w:val="22"/>
                <w:szCs w:val="22"/>
              </w:rPr>
              <w:t xml:space="preserve">Signature of </w:t>
            </w:r>
            <w:r w:rsidR="00266E03">
              <w:rPr>
                <w:rFonts w:ascii="Arial" w:hAnsi="Arial" w:cs="Arial"/>
                <w:sz w:val="22"/>
                <w:szCs w:val="22"/>
              </w:rPr>
              <w:t>inductee</w:t>
            </w:r>
            <w:r w:rsidRPr="002005F9">
              <w:rPr>
                <w:rFonts w:ascii="Arial" w:hAnsi="Arial" w:cs="Arial"/>
                <w:sz w:val="22"/>
                <w:szCs w:val="22"/>
              </w:rPr>
              <w:t>:</w:t>
            </w:r>
          </w:p>
        </w:tc>
        <w:tc>
          <w:tcPr>
            <w:tcW w:w="4204" w:type="dxa"/>
            <w:shd w:val="clear" w:color="auto" w:fill="auto"/>
            <w:vAlign w:val="center"/>
          </w:tcPr>
          <w:p w14:paraId="5FADE705" w14:textId="77777777" w:rsidR="00B76BFC" w:rsidRDefault="00B76BFC">
            <w:pPr>
              <w:rPr>
                <w:rFonts w:ascii="Arial" w:hAnsi="Arial" w:cs="Arial"/>
                <w:sz w:val="22"/>
                <w:szCs w:val="22"/>
              </w:rPr>
            </w:pPr>
          </w:p>
          <w:p w14:paraId="5FADE706" w14:textId="77777777" w:rsidR="00B76BFC" w:rsidRPr="002005F9" w:rsidRDefault="00B76BFC" w:rsidP="004D66A0">
            <w:pPr>
              <w:jc w:val="both"/>
              <w:rPr>
                <w:rFonts w:ascii="Arial" w:hAnsi="Arial" w:cs="Arial"/>
                <w:sz w:val="22"/>
                <w:szCs w:val="22"/>
              </w:rPr>
            </w:pPr>
          </w:p>
        </w:tc>
        <w:tc>
          <w:tcPr>
            <w:tcW w:w="742" w:type="dxa"/>
            <w:shd w:val="clear" w:color="auto" w:fill="auto"/>
            <w:vAlign w:val="center"/>
          </w:tcPr>
          <w:p w14:paraId="5FADE707" w14:textId="77777777" w:rsidR="00B76BFC" w:rsidRPr="002005F9" w:rsidRDefault="00B76BFC" w:rsidP="002005F9">
            <w:pPr>
              <w:jc w:val="both"/>
              <w:rPr>
                <w:rFonts w:ascii="Arial" w:hAnsi="Arial" w:cs="Arial"/>
                <w:sz w:val="22"/>
                <w:szCs w:val="22"/>
              </w:rPr>
            </w:pPr>
            <w:r w:rsidRPr="002005F9">
              <w:rPr>
                <w:rFonts w:ascii="Arial" w:hAnsi="Arial" w:cs="Arial"/>
                <w:sz w:val="22"/>
                <w:szCs w:val="22"/>
              </w:rPr>
              <w:t>Date:</w:t>
            </w:r>
          </w:p>
        </w:tc>
        <w:tc>
          <w:tcPr>
            <w:tcW w:w="1952" w:type="dxa"/>
            <w:shd w:val="clear" w:color="auto" w:fill="auto"/>
            <w:vAlign w:val="center"/>
          </w:tcPr>
          <w:p w14:paraId="5FADE708" w14:textId="77777777" w:rsidR="00B76BFC" w:rsidRPr="002005F9" w:rsidRDefault="00B76BFC" w:rsidP="00B76BFC">
            <w:pPr>
              <w:jc w:val="both"/>
              <w:rPr>
                <w:rFonts w:ascii="Arial" w:hAnsi="Arial" w:cs="Arial"/>
                <w:sz w:val="22"/>
                <w:szCs w:val="22"/>
              </w:rPr>
            </w:pPr>
          </w:p>
        </w:tc>
      </w:tr>
    </w:tbl>
    <w:p w14:paraId="5FADE70A" w14:textId="77777777" w:rsidR="00AD3506" w:rsidRPr="00721C7B" w:rsidRDefault="00AD3506" w:rsidP="00A0088C">
      <w:pPr>
        <w:rPr>
          <w:rFonts w:ascii="Arial" w:hAnsi="Arial" w:cs="Arial"/>
          <w:sz w:val="22"/>
          <w:szCs w:val="22"/>
        </w:rPr>
      </w:pPr>
    </w:p>
    <w:p w14:paraId="5FADE70B" w14:textId="77777777" w:rsidR="004D66A0" w:rsidRDefault="00A85CBB" w:rsidP="006B7619">
      <w:pPr>
        <w:ind w:left="-518"/>
        <w:jc w:val="both"/>
        <w:rPr>
          <w:rFonts w:ascii="Arial" w:hAnsi="Arial" w:cs="Arial"/>
          <w:sz w:val="20"/>
        </w:rPr>
      </w:pPr>
      <w:r>
        <w:rPr>
          <w:rFonts w:ascii="Arial" w:hAnsi="Arial" w:cs="Arial"/>
          <w:sz w:val="20"/>
        </w:rPr>
        <w:t xml:space="preserve">The completed Induction Checklist (including Tables 1 &amp; 2) should be retained by the Department as evidence of induction and a copy given to the new </w:t>
      </w:r>
      <w:r w:rsidR="00FF7FAE">
        <w:rPr>
          <w:rFonts w:ascii="Arial" w:eastAsia="Times New Roman" w:hAnsi="Arial" w:cs="Arial"/>
          <w:sz w:val="20"/>
          <w:szCs w:val="24"/>
        </w:rPr>
        <w:t>inductee</w:t>
      </w:r>
      <w:r>
        <w:rPr>
          <w:rFonts w:ascii="Arial" w:hAnsi="Arial" w:cs="Arial"/>
          <w:sz w:val="20"/>
        </w:rPr>
        <w:t>.</w:t>
      </w:r>
    </w:p>
    <w:p w14:paraId="5FADE70C" w14:textId="77777777" w:rsidR="004D66A0" w:rsidRDefault="004D66A0" w:rsidP="004D66A0">
      <w:pPr>
        <w:ind w:left="-567"/>
        <w:rPr>
          <w:rFonts w:ascii="Arial" w:hAnsi="Arial" w:cs="Arial"/>
          <w:sz w:val="20"/>
        </w:rPr>
      </w:pPr>
    </w:p>
    <w:p w14:paraId="5FADE70D" w14:textId="77777777" w:rsidR="004D66A0" w:rsidRDefault="004D66A0" w:rsidP="004D66A0">
      <w:pPr>
        <w:ind w:left="-567"/>
        <w:jc w:val="center"/>
        <w:rPr>
          <w:rFonts w:ascii="Arial" w:hAnsi="Arial" w:cs="Arial"/>
          <w:sz w:val="20"/>
        </w:rPr>
        <w:sectPr w:rsidR="004D66A0" w:rsidSect="009911FD">
          <w:pgSz w:w="11907" w:h="16840" w:code="9"/>
          <w:pgMar w:top="851" w:right="867" w:bottom="851" w:left="1797" w:header="720" w:footer="326" w:gutter="0"/>
          <w:cols w:space="708"/>
          <w:titlePg/>
          <w:docGrid w:linePitch="360"/>
        </w:sectPr>
      </w:pPr>
    </w:p>
    <w:p w14:paraId="5FADE70E" w14:textId="77777777" w:rsidR="004D66A0" w:rsidRDefault="004D66A0" w:rsidP="004D66A0">
      <w:pPr>
        <w:ind w:left="-567"/>
        <w:jc w:val="center"/>
        <w:rPr>
          <w:rFonts w:ascii="Arial" w:hAnsi="Arial" w:cs="Arial"/>
          <w:sz w:val="20"/>
        </w:rPr>
      </w:pPr>
    </w:p>
    <w:p w14:paraId="5FADE70F" w14:textId="77777777" w:rsidR="00F26A27" w:rsidRDefault="00A85CBB" w:rsidP="00A85CBB">
      <w:pPr>
        <w:ind w:left="-284"/>
        <w:jc w:val="center"/>
        <w:rPr>
          <w:rFonts w:ascii="Arial" w:hAnsi="Arial" w:cs="Arial"/>
          <w:sz w:val="20"/>
        </w:rPr>
      </w:pPr>
      <w:r>
        <w:rPr>
          <w:rFonts w:ascii="Arial" w:hAnsi="Arial" w:cs="Arial"/>
          <w:sz w:val="20"/>
        </w:rPr>
        <w:t>This page intentionally left blank</w:t>
      </w:r>
    </w:p>
    <w:p w14:paraId="5FADE710" w14:textId="77777777" w:rsidR="004D66A0" w:rsidRDefault="004D66A0" w:rsidP="00A85CBB">
      <w:pPr>
        <w:ind w:left="-284"/>
        <w:jc w:val="center"/>
        <w:rPr>
          <w:rFonts w:ascii="Arial" w:hAnsi="Arial" w:cs="Arial"/>
          <w:sz w:val="20"/>
        </w:rPr>
      </w:pPr>
    </w:p>
    <w:p w14:paraId="5FADE711" w14:textId="77777777" w:rsidR="004D66A0" w:rsidRDefault="004D66A0" w:rsidP="00A85CBB">
      <w:pPr>
        <w:ind w:left="-284"/>
        <w:jc w:val="center"/>
        <w:sectPr w:rsidR="004D66A0" w:rsidSect="00E277D6">
          <w:pgSz w:w="11907" w:h="16840" w:code="9"/>
          <w:pgMar w:top="788" w:right="867" w:bottom="568" w:left="1797" w:header="720" w:footer="413" w:gutter="0"/>
          <w:cols w:space="708"/>
          <w:docGrid w:linePitch="360"/>
        </w:sectPr>
      </w:pPr>
    </w:p>
    <w:tbl>
      <w:tblPr>
        <w:tblW w:w="14742" w:type="dxa"/>
        <w:tblInd w:w="392" w:type="dxa"/>
        <w:tblLook w:val="01E0" w:firstRow="1" w:lastRow="1" w:firstColumn="1" w:lastColumn="1" w:noHBand="0" w:noVBand="0"/>
      </w:tblPr>
      <w:tblGrid>
        <w:gridCol w:w="10773"/>
        <w:gridCol w:w="3969"/>
      </w:tblGrid>
      <w:tr w:rsidR="00585B7E" w:rsidRPr="00585B7E" w14:paraId="5FADE714" w14:textId="77777777" w:rsidTr="00CD239F">
        <w:trPr>
          <w:trHeight w:val="284"/>
        </w:trPr>
        <w:tc>
          <w:tcPr>
            <w:tcW w:w="10773" w:type="dxa"/>
            <w:shd w:val="clear" w:color="auto" w:fill="auto"/>
            <w:vAlign w:val="center"/>
          </w:tcPr>
          <w:p w14:paraId="5FADE712" w14:textId="77777777" w:rsidR="00585B7E" w:rsidRPr="00CD239F" w:rsidRDefault="00585B7E" w:rsidP="00585B7E">
            <w:pPr>
              <w:rPr>
                <w:rFonts w:ascii="Arial" w:eastAsia="Times New Roman" w:hAnsi="Arial" w:cs="Arial"/>
                <w:b/>
                <w:sz w:val="22"/>
                <w:szCs w:val="22"/>
              </w:rPr>
            </w:pPr>
            <w:r w:rsidRPr="00CD239F">
              <w:rPr>
                <w:rFonts w:ascii="Arial" w:eastAsia="Times New Roman" w:hAnsi="Arial" w:cs="Arial"/>
                <w:b/>
                <w:sz w:val="20"/>
                <w:szCs w:val="24"/>
              </w:rPr>
              <w:lastRenderedPageBreak/>
              <w:t xml:space="preserve"> </w:t>
            </w:r>
            <w:r w:rsidR="00A81C9E" w:rsidRPr="00A81C9E">
              <w:rPr>
                <w:rFonts w:ascii="Arial" w:eastAsia="Times New Roman" w:hAnsi="Arial" w:cs="Arial"/>
                <w:b/>
                <w:sz w:val="20"/>
                <w:szCs w:val="24"/>
              </w:rPr>
              <w:t xml:space="preserve">Table 1 </w:t>
            </w:r>
            <w:r w:rsidRPr="00CD239F">
              <w:rPr>
                <w:rFonts w:ascii="Arial" w:eastAsia="Times New Roman" w:hAnsi="Arial" w:cs="Arial"/>
                <w:b/>
                <w:sz w:val="20"/>
                <w:szCs w:val="24"/>
              </w:rPr>
              <w:t xml:space="preserve">                                                        </w:t>
            </w:r>
            <w:r w:rsidR="00105F1E" w:rsidRPr="00CD239F">
              <w:rPr>
                <w:rFonts w:ascii="Arial" w:eastAsia="Times New Roman" w:hAnsi="Arial" w:cs="Arial"/>
                <w:b/>
                <w:sz w:val="20"/>
                <w:szCs w:val="24"/>
              </w:rPr>
              <w:t xml:space="preserve">                </w:t>
            </w:r>
            <w:r w:rsidRPr="00CD239F">
              <w:rPr>
                <w:rFonts w:ascii="Arial" w:eastAsia="Times New Roman" w:hAnsi="Arial" w:cs="Arial"/>
                <w:b/>
                <w:sz w:val="22"/>
                <w:szCs w:val="22"/>
              </w:rPr>
              <w:t xml:space="preserve">Occupational Health and Safety Induction – Part 2                                                         </w:t>
            </w:r>
          </w:p>
        </w:tc>
        <w:tc>
          <w:tcPr>
            <w:tcW w:w="3969" w:type="dxa"/>
            <w:shd w:val="clear" w:color="auto" w:fill="auto"/>
            <w:vAlign w:val="center"/>
          </w:tcPr>
          <w:p w14:paraId="5FADE713" w14:textId="77777777" w:rsidR="00585B7E" w:rsidRPr="00CD239F" w:rsidRDefault="00585B7E" w:rsidP="00CD239F">
            <w:pPr>
              <w:jc w:val="right"/>
              <w:rPr>
                <w:rFonts w:ascii="Arial" w:eastAsia="Times New Roman" w:hAnsi="Arial" w:cs="Arial"/>
                <w:b/>
                <w:sz w:val="20"/>
                <w:szCs w:val="24"/>
              </w:rPr>
            </w:pPr>
          </w:p>
        </w:tc>
      </w:tr>
      <w:tr w:rsidR="00585B7E" w:rsidRPr="00585B7E" w14:paraId="5FADE716" w14:textId="77777777" w:rsidTr="00CD239F">
        <w:trPr>
          <w:trHeight w:val="284"/>
        </w:trPr>
        <w:tc>
          <w:tcPr>
            <w:tcW w:w="14742" w:type="dxa"/>
            <w:gridSpan w:val="2"/>
            <w:shd w:val="clear" w:color="auto" w:fill="auto"/>
            <w:vAlign w:val="center"/>
          </w:tcPr>
          <w:p w14:paraId="5FADE715" w14:textId="77777777" w:rsidR="00585B7E" w:rsidRPr="00CD239F" w:rsidRDefault="00585B7E" w:rsidP="00CD239F">
            <w:pPr>
              <w:jc w:val="center"/>
              <w:rPr>
                <w:rFonts w:ascii="Arial" w:eastAsia="Times New Roman" w:hAnsi="Arial" w:cs="Arial"/>
                <w:b/>
                <w:szCs w:val="24"/>
                <w:lang w:val="en-US"/>
              </w:rPr>
            </w:pPr>
            <w:r w:rsidRPr="00CD239F">
              <w:rPr>
                <w:rFonts w:ascii="Arial" w:eastAsia="Times New Roman" w:hAnsi="Arial" w:cs="Arial"/>
                <w:b/>
                <w:szCs w:val="24"/>
              </w:rPr>
              <w:t xml:space="preserve">Health </w:t>
            </w:r>
            <w:r w:rsidR="00105F1E" w:rsidRPr="00CD239F">
              <w:rPr>
                <w:rFonts w:ascii="Arial" w:eastAsia="Times New Roman" w:hAnsi="Arial" w:cs="Arial"/>
                <w:b/>
                <w:szCs w:val="24"/>
              </w:rPr>
              <w:t>and</w:t>
            </w:r>
            <w:r w:rsidRPr="00CD239F">
              <w:rPr>
                <w:rFonts w:ascii="Arial" w:eastAsia="Times New Roman" w:hAnsi="Arial" w:cs="Arial"/>
                <w:b/>
                <w:szCs w:val="24"/>
              </w:rPr>
              <w:t xml:space="preserve"> Safety Information Selector </w:t>
            </w:r>
            <w:r w:rsidR="00E26875" w:rsidRPr="00CD239F">
              <w:rPr>
                <w:rFonts w:ascii="Arial" w:eastAsia="Times New Roman" w:hAnsi="Arial" w:cs="Arial"/>
                <w:b/>
                <w:szCs w:val="24"/>
              </w:rPr>
              <w:t>based on Individual Job Description</w:t>
            </w:r>
          </w:p>
        </w:tc>
      </w:tr>
    </w:tbl>
    <w:p w14:paraId="5FADE717" w14:textId="77777777" w:rsidR="00CD239F" w:rsidRPr="00E33775" w:rsidRDefault="00CD239F" w:rsidP="00CD239F">
      <w:pPr>
        <w:rPr>
          <w:vanish/>
          <w:sz w:val="10"/>
          <w:szCs w:val="10"/>
        </w:rPr>
      </w:pPr>
    </w:p>
    <w:tbl>
      <w:tblPr>
        <w:tblW w:w="147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4293"/>
        <w:gridCol w:w="3532"/>
        <w:gridCol w:w="4310"/>
      </w:tblGrid>
      <w:tr w:rsidR="00585B7E" w:rsidRPr="00585B7E" w14:paraId="5FADE719" w14:textId="77777777" w:rsidTr="00E33775">
        <w:trPr>
          <w:trHeight w:val="284"/>
        </w:trPr>
        <w:tc>
          <w:tcPr>
            <w:tcW w:w="14741" w:type="dxa"/>
            <w:gridSpan w:val="4"/>
            <w:tcBorders>
              <w:top w:val="nil"/>
              <w:left w:val="nil"/>
              <w:bottom w:val="nil"/>
              <w:right w:val="nil"/>
            </w:tcBorders>
            <w:shd w:val="clear" w:color="auto" w:fill="auto"/>
            <w:vAlign w:val="center"/>
          </w:tcPr>
          <w:p w14:paraId="5FADE718" w14:textId="77777777" w:rsidR="00585B7E" w:rsidRPr="00AE1608" w:rsidRDefault="00585B7E" w:rsidP="00B12CAA">
            <w:pPr>
              <w:ind w:right="-110"/>
              <w:jc w:val="center"/>
              <w:rPr>
                <w:rFonts w:ascii="Arial" w:hAnsi="Arial" w:cs="Arial"/>
                <w:sz w:val="22"/>
                <w:szCs w:val="22"/>
              </w:rPr>
            </w:pPr>
            <w:r w:rsidRPr="00AE1608">
              <w:rPr>
                <w:rFonts w:ascii="Arial" w:eastAsia="Times New Roman" w:hAnsi="Arial" w:cs="Arial"/>
                <w:b/>
                <w:sz w:val="22"/>
                <w:szCs w:val="22"/>
              </w:rPr>
              <w:t>(Lower Risk Departments</w:t>
            </w:r>
            <w:r w:rsidR="00B11CD5">
              <w:rPr>
                <w:rFonts w:ascii="Arial" w:eastAsia="Times New Roman" w:hAnsi="Arial" w:cs="Arial"/>
                <w:b/>
                <w:sz w:val="22"/>
                <w:szCs w:val="22"/>
              </w:rPr>
              <w:t xml:space="preserve"> </w:t>
            </w:r>
            <w:r w:rsidRPr="00AE1608">
              <w:rPr>
                <w:rFonts w:ascii="Arial" w:eastAsia="Times New Roman" w:hAnsi="Arial" w:cs="Arial"/>
                <w:b/>
                <w:sz w:val="22"/>
                <w:szCs w:val="22"/>
              </w:rPr>
              <w:t>/</w:t>
            </w:r>
            <w:r w:rsidR="00B11CD5">
              <w:rPr>
                <w:rFonts w:ascii="Arial" w:eastAsia="Times New Roman" w:hAnsi="Arial" w:cs="Arial"/>
                <w:b/>
                <w:sz w:val="22"/>
                <w:szCs w:val="22"/>
              </w:rPr>
              <w:t xml:space="preserve"> </w:t>
            </w:r>
            <w:r w:rsidRPr="00AE1608">
              <w:rPr>
                <w:rFonts w:ascii="Arial" w:eastAsia="Times New Roman" w:hAnsi="Arial" w:cs="Arial"/>
                <w:b/>
                <w:sz w:val="22"/>
                <w:szCs w:val="22"/>
              </w:rPr>
              <w:t>Schools</w:t>
            </w:r>
            <w:r w:rsidR="00B11CD5">
              <w:rPr>
                <w:rFonts w:ascii="Arial" w:eastAsia="Times New Roman" w:hAnsi="Arial" w:cs="Arial"/>
                <w:b/>
                <w:sz w:val="22"/>
                <w:szCs w:val="22"/>
              </w:rPr>
              <w:t xml:space="preserve"> </w:t>
            </w:r>
            <w:r w:rsidRPr="00AE1608">
              <w:rPr>
                <w:rFonts w:ascii="Arial" w:eastAsia="Times New Roman" w:hAnsi="Arial" w:cs="Arial"/>
                <w:b/>
                <w:sz w:val="22"/>
                <w:szCs w:val="22"/>
              </w:rPr>
              <w:t>/</w:t>
            </w:r>
            <w:r w:rsidR="00B11CD5">
              <w:rPr>
                <w:rFonts w:ascii="Arial" w:eastAsia="Times New Roman" w:hAnsi="Arial" w:cs="Arial"/>
                <w:b/>
                <w:sz w:val="22"/>
                <w:szCs w:val="22"/>
              </w:rPr>
              <w:t xml:space="preserve"> </w:t>
            </w:r>
            <w:r w:rsidRPr="00AE1608">
              <w:rPr>
                <w:rFonts w:ascii="Arial" w:eastAsia="Times New Roman" w:hAnsi="Arial" w:cs="Arial"/>
                <w:b/>
                <w:sz w:val="22"/>
                <w:szCs w:val="22"/>
              </w:rPr>
              <w:t>Professional Services)</w:t>
            </w:r>
          </w:p>
        </w:tc>
      </w:tr>
      <w:tr w:rsidR="00585B7E" w:rsidRPr="00585B7E" w14:paraId="5FADE71B" w14:textId="77777777" w:rsidTr="00E33775">
        <w:trPr>
          <w:trHeight w:hRule="exact" w:val="170"/>
        </w:trPr>
        <w:tc>
          <w:tcPr>
            <w:tcW w:w="14741" w:type="dxa"/>
            <w:gridSpan w:val="4"/>
            <w:tcBorders>
              <w:top w:val="nil"/>
              <w:left w:val="nil"/>
              <w:right w:val="nil"/>
            </w:tcBorders>
            <w:shd w:val="clear" w:color="auto" w:fill="auto"/>
            <w:vAlign w:val="center"/>
          </w:tcPr>
          <w:p w14:paraId="5FADE71A" w14:textId="77777777" w:rsidR="00585B7E" w:rsidRPr="00585B7E" w:rsidRDefault="00585B7E" w:rsidP="00585B7E">
            <w:pPr>
              <w:jc w:val="both"/>
              <w:rPr>
                <w:rFonts w:ascii="Arial" w:hAnsi="Arial" w:cs="Arial"/>
                <w:sz w:val="22"/>
                <w:szCs w:val="22"/>
              </w:rPr>
            </w:pPr>
          </w:p>
        </w:tc>
      </w:tr>
      <w:tr w:rsidR="00585B7E" w:rsidRPr="00585B7E" w14:paraId="5FADE720" w14:textId="77777777" w:rsidTr="00E55E3F">
        <w:trPr>
          <w:trHeight w:val="536"/>
        </w:trPr>
        <w:tc>
          <w:tcPr>
            <w:tcW w:w="2606" w:type="dxa"/>
            <w:shd w:val="clear" w:color="auto" w:fill="B4C6E7"/>
            <w:vAlign w:val="center"/>
          </w:tcPr>
          <w:p w14:paraId="5FADE71C" w14:textId="77777777" w:rsidR="00585B7E" w:rsidRPr="00994849" w:rsidRDefault="00585B7E" w:rsidP="00585B7E">
            <w:pPr>
              <w:jc w:val="both"/>
              <w:rPr>
                <w:rFonts w:ascii="Arial" w:hAnsi="Arial" w:cs="Arial"/>
                <w:b/>
                <w:bCs/>
                <w:sz w:val="20"/>
              </w:rPr>
            </w:pPr>
            <w:r w:rsidRPr="00994849">
              <w:rPr>
                <w:rFonts w:ascii="Arial" w:hAnsi="Arial" w:cs="Arial"/>
                <w:b/>
                <w:bCs/>
                <w:sz w:val="20"/>
              </w:rPr>
              <w:t>Department:</w:t>
            </w:r>
          </w:p>
        </w:tc>
        <w:tc>
          <w:tcPr>
            <w:tcW w:w="4293" w:type="dxa"/>
            <w:shd w:val="clear" w:color="auto" w:fill="auto"/>
            <w:vAlign w:val="center"/>
          </w:tcPr>
          <w:p w14:paraId="5FADE71D" w14:textId="77777777" w:rsidR="00585B7E" w:rsidRPr="00585B7E" w:rsidRDefault="00585B7E" w:rsidP="00585B7E">
            <w:pPr>
              <w:jc w:val="both"/>
              <w:rPr>
                <w:rFonts w:ascii="Arial" w:hAnsi="Arial" w:cs="Arial"/>
                <w:sz w:val="22"/>
                <w:szCs w:val="22"/>
              </w:rPr>
            </w:pPr>
          </w:p>
        </w:tc>
        <w:tc>
          <w:tcPr>
            <w:tcW w:w="3532" w:type="dxa"/>
            <w:shd w:val="clear" w:color="auto" w:fill="B4C6E7"/>
            <w:vAlign w:val="center"/>
          </w:tcPr>
          <w:p w14:paraId="5FADE71E" w14:textId="77777777" w:rsidR="00585B7E" w:rsidRPr="00994849" w:rsidRDefault="00585B7E" w:rsidP="00994849">
            <w:pPr>
              <w:rPr>
                <w:rFonts w:ascii="Arial" w:hAnsi="Arial" w:cs="Arial"/>
                <w:b/>
                <w:bCs/>
                <w:sz w:val="22"/>
                <w:szCs w:val="22"/>
              </w:rPr>
            </w:pPr>
            <w:r w:rsidRPr="00994849">
              <w:rPr>
                <w:rFonts w:ascii="Arial" w:hAnsi="Arial" w:cs="Arial"/>
                <w:b/>
                <w:bCs/>
                <w:sz w:val="20"/>
              </w:rPr>
              <w:t>Name of person arranging induction:</w:t>
            </w:r>
          </w:p>
        </w:tc>
        <w:tc>
          <w:tcPr>
            <w:tcW w:w="4310" w:type="dxa"/>
          </w:tcPr>
          <w:p w14:paraId="5FADE71F" w14:textId="77777777" w:rsidR="00585B7E" w:rsidRPr="00585B7E" w:rsidRDefault="00585B7E" w:rsidP="00585B7E">
            <w:pPr>
              <w:jc w:val="both"/>
              <w:rPr>
                <w:rFonts w:ascii="Arial" w:hAnsi="Arial" w:cs="Arial"/>
                <w:sz w:val="22"/>
                <w:szCs w:val="22"/>
              </w:rPr>
            </w:pPr>
          </w:p>
        </w:tc>
      </w:tr>
      <w:tr w:rsidR="00585B7E" w:rsidRPr="00585B7E" w14:paraId="5FADE725" w14:textId="77777777" w:rsidTr="00E55E3F">
        <w:trPr>
          <w:trHeight w:val="544"/>
        </w:trPr>
        <w:tc>
          <w:tcPr>
            <w:tcW w:w="2606" w:type="dxa"/>
            <w:shd w:val="clear" w:color="auto" w:fill="B4C6E7"/>
            <w:vAlign w:val="center"/>
          </w:tcPr>
          <w:p w14:paraId="5FADE721" w14:textId="77777777" w:rsidR="00585B7E" w:rsidRPr="00994849" w:rsidRDefault="00585B7E" w:rsidP="00E33775">
            <w:pPr>
              <w:jc w:val="both"/>
              <w:rPr>
                <w:rFonts w:ascii="Arial" w:hAnsi="Arial" w:cs="Arial"/>
                <w:b/>
                <w:bCs/>
                <w:sz w:val="20"/>
              </w:rPr>
            </w:pPr>
            <w:r w:rsidRPr="00994849">
              <w:rPr>
                <w:rFonts w:ascii="Arial" w:hAnsi="Arial" w:cs="Arial"/>
                <w:b/>
                <w:bCs/>
                <w:sz w:val="20"/>
              </w:rPr>
              <w:t xml:space="preserve">Name of </w:t>
            </w:r>
            <w:r w:rsidR="00B91600">
              <w:rPr>
                <w:rFonts w:ascii="Arial" w:hAnsi="Arial" w:cs="Arial"/>
                <w:b/>
                <w:bCs/>
                <w:sz w:val="20"/>
              </w:rPr>
              <w:t>Inductee (</w:t>
            </w:r>
            <w:r w:rsidR="006F2107" w:rsidRPr="00994849">
              <w:rPr>
                <w:rFonts w:ascii="Arial" w:hAnsi="Arial" w:cs="Arial"/>
                <w:b/>
                <w:bCs/>
                <w:sz w:val="20"/>
              </w:rPr>
              <w:t>staff member</w:t>
            </w:r>
            <w:r w:rsidR="00B91600">
              <w:rPr>
                <w:rFonts w:ascii="Arial" w:hAnsi="Arial" w:cs="Arial"/>
                <w:b/>
                <w:bCs/>
                <w:sz w:val="20"/>
              </w:rPr>
              <w:t>/</w:t>
            </w:r>
            <w:proofErr w:type="gramStart"/>
            <w:r w:rsidR="008341C2" w:rsidRPr="00994849">
              <w:rPr>
                <w:rFonts w:ascii="Arial" w:hAnsi="Arial" w:cs="Arial"/>
                <w:b/>
                <w:bCs/>
                <w:sz w:val="20"/>
              </w:rPr>
              <w:t>post graduate</w:t>
            </w:r>
            <w:proofErr w:type="gramEnd"/>
            <w:r w:rsidR="00B91600">
              <w:rPr>
                <w:rFonts w:ascii="Arial" w:hAnsi="Arial" w:cs="Arial"/>
                <w:b/>
                <w:bCs/>
                <w:sz w:val="20"/>
              </w:rPr>
              <w:t>)</w:t>
            </w:r>
            <w:r w:rsidRPr="00994849">
              <w:rPr>
                <w:rFonts w:ascii="Arial" w:hAnsi="Arial" w:cs="Arial"/>
                <w:b/>
                <w:bCs/>
                <w:sz w:val="20"/>
              </w:rPr>
              <w:t>:</w:t>
            </w:r>
          </w:p>
        </w:tc>
        <w:tc>
          <w:tcPr>
            <w:tcW w:w="4293" w:type="dxa"/>
            <w:shd w:val="clear" w:color="auto" w:fill="auto"/>
            <w:vAlign w:val="center"/>
          </w:tcPr>
          <w:p w14:paraId="5FADE722" w14:textId="77777777" w:rsidR="00585B7E" w:rsidRPr="00585B7E" w:rsidRDefault="00585B7E" w:rsidP="00585B7E">
            <w:pPr>
              <w:jc w:val="both"/>
              <w:rPr>
                <w:rFonts w:ascii="Arial" w:hAnsi="Arial" w:cs="Arial"/>
                <w:sz w:val="22"/>
                <w:szCs w:val="22"/>
              </w:rPr>
            </w:pPr>
          </w:p>
        </w:tc>
        <w:tc>
          <w:tcPr>
            <w:tcW w:w="3532" w:type="dxa"/>
            <w:shd w:val="clear" w:color="auto" w:fill="B4C6E7"/>
            <w:vAlign w:val="center"/>
          </w:tcPr>
          <w:p w14:paraId="5FADE723" w14:textId="77777777" w:rsidR="00585B7E" w:rsidRPr="00994849" w:rsidRDefault="00585B7E" w:rsidP="00585B7E">
            <w:pPr>
              <w:jc w:val="both"/>
              <w:rPr>
                <w:rFonts w:ascii="Arial" w:hAnsi="Arial" w:cs="Arial"/>
                <w:b/>
                <w:bCs/>
                <w:sz w:val="22"/>
                <w:szCs w:val="22"/>
              </w:rPr>
            </w:pPr>
            <w:r w:rsidRPr="00994849">
              <w:rPr>
                <w:rFonts w:ascii="Arial" w:hAnsi="Arial" w:cs="Arial"/>
                <w:b/>
                <w:bCs/>
                <w:sz w:val="20"/>
              </w:rPr>
              <w:t>Induction start date:</w:t>
            </w:r>
          </w:p>
        </w:tc>
        <w:tc>
          <w:tcPr>
            <w:tcW w:w="4310" w:type="dxa"/>
          </w:tcPr>
          <w:p w14:paraId="5FADE724" w14:textId="77777777" w:rsidR="00585B7E" w:rsidRPr="00585B7E" w:rsidRDefault="00585B7E" w:rsidP="00585B7E">
            <w:pPr>
              <w:jc w:val="both"/>
              <w:rPr>
                <w:rFonts w:ascii="Arial" w:hAnsi="Arial" w:cs="Arial"/>
                <w:sz w:val="22"/>
                <w:szCs w:val="22"/>
              </w:rPr>
            </w:pPr>
          </w:p>
        </w:tc>
      </w:tr>
      <w:tr w:rsidR="009B7FD5" w:rsidRPr="00585B7E" w14:paraId="5FADE72A" w14:textId="77777777" w:rsidTr="00E55E3F">
        <w:trPr>
          <w:trHeight w:val="507"/>
        </w:trPr>
        <w:tc>
          <w:tcPr>
            <w:tcW w:w="2606" w:type="dxa"/>
            <w:shd w:val="clear" w:color="auto" w:fill="B4C6E7"/>
            <w:vAlign w:val="center"/>
          </w:tcPr>
          <w:p w14:paraId="5FADE726" w14:textId="77777777" w:rsidR="009B7FD5" w:rsidRPr="00994849" w:rsidRDefault="009B7FD5" w:rsidP="00585B7E">
            <w:pPr>
              <w:rPr>
                <w:rFonts w:ascii="Arial" w:hAnsi="Arial" w:cs="Arial"/>
                <w:b/>
                <w:bCs/>
                <w:sz w:val="20"/>
              </w:rPr>
            </w:pPr>
            <w:r w:rsidRPr="00994849">
              <w:rPr>
                <w:rFonts w:ascii="Arial" w:hAnsi="Arial" w:cs="Arial"/>
                <w:b/>
                <w:bCs/>
                <w:sz w:val="20"/>
              </w:rPr>
              <w:t>Job title:</w:t>
            </w:r>
          </w:p>
        </w:tc>
        <w:tc>
          <w:tcPr>
            <w:tcW w:w="4293" w:type="dxa"/>
            <w:shd w:val="clear" w:color="auto" w:fill="auto"/>
            <w:vAlign w:val="center"/>
          </w:tcPr>
          <w:p w14:paraId="5FADE727" w14:textId="77777777" w:rsidR="009B7FD5" w:rsidRPr="00585B7E" w:rsidRDefault="009B7FD5" w:rsidP="00585B7E">
            <w:pPr>
              <w:jc w:val="both"/>
              <w:rPr>
                <w:rFonts w:ascii="Arial" w:hAnsi="Arial" w:cs="Arial"/>
                <w:sz w:val="22"/>
                <w:szCs w:val="22"/>
              </w:rPr>
            </w:pPr>
          </w:p>
        </w:tc>
        <w:tc>
          <w:tcPr>
            <w:tcW w:w="3532" w:type="dxa"/>
            <w:shd w:val="clear" w:color="auto" w:fill="B4C6E7"/>
            <w:vAlign w:val="center"/>
          </w:tcPr>
          <w:p w14:paraId="5FADE728" w14:textId="77777777" w:rsidR="009B7FD5" w:rsidRPr="00994849" w:rsidRDefault="009B7FD5" w:rsidP="00585B7E">
            <w:pPr>
              <w:jc w:val="both"/>
              <w:rPr>
                <w:rFonts w:ascii="Arial" w:hAnsi="Arial" w:cs="Arial"/>
                <w:b/>
                <w:bCs/>
                <w:sz w:val="20"/>
              </w:rPr>
            </w:pPr>
            <w:r w:rsidRPr="00994849">
              <w:rPr>
                <w:rFonts w:ascii="Arial" w:hAnsi="Arial" w:cs="Arial"/>
                <w:b/>
                <w:bCs/>
                <w:sz w:val="20"/>
              </w:rPr>
              <w:t>Induction completion date:</w:t>
            </w:r>
          </w:p>
        </w:tc>
        <w:tc>
          <w:tcPr>
            <w:tcW w:w="4310" w:type="dxa"/>
            <w:shd w:val="clear" w:color="auto" w:fill="auto"/>
            <w:vAlign w:val="center"/>
          </w:tcPr>
          <w:p w14:paraId="5FADE729" w14:textId="77777777" w:rsidR="009B7FD5" w:rsidRPr="00585B7E" w:rsidRDefault="009B7FD5" w:rsidP="00585B7E">
            <w:pPr>
              <w:jc w:val="both"/>
              <w:rPr>
                <w:rFonts w:ascii="Arial" w:hAnsi="Arial" w:cs="Arial"/>
                <w:sz w:val="22"/>
                <w:szCs w:val="22"/>
              </w:rPr>
            </w:pPr>
          </w:p>
        </w:tc>
      </w:tr>
    </w:tbl>
    <w:p w14:paraId="5FADE72B" w14:textId="77777777" w:rsidR="00585B7E" w:rsidRPr="00585B7E" w:rsidRDefault="00585B7E" w:rsidP="00585B7E">
      <w:pPr>
        <w:ind w:left="709"/>
        <w:jc w:val="both"/>
        <w:rPr>
          <w:rFonts w:ascii="Arial" w:hAnsi="Arial" w:cs="Arial"/>
          <w:sz w:val="12"/>
          <w:szCs w:val="12"/>
        </w:rPr>
      </w:pPr>
    </w:p>
    <w:p w14:paraId="5FADE72C" w14:textId="77777777" w:rsidR="00B12CAA" w:rsidRDefault="00A85CBB" w:rsidP="00AE1608">
      <w:pPr>
        <w:ind w:left="284" w:right="-52"/>
        <w:jc w:val="both"/>
        <w:rPr>
          <w:rFonts w:ascii="Arial" w:hAnsi="Arial" w:cs="Arial"/>
          <w:sz w:val="20"/>
        </w:rPr>
      </w:pPr>
      <w:r w:rsidRPr="00244F83">
        <w:rPr>
          <w:rFonts w:ascii="Arial" w:hAnsi="Arial" w:cs="Arial"/>
          <w:sz w:val="20"/>
        </w:rPr>
        <w:t xml:space="preserve">This </w:t>
      </w:r>
      <w:r w:rsidR="00A61211">
        <w:rPr>
          <w:rFonts w:ascii="Arial" w:hAnsi="Arial" w:cs="Arial"/>
          <w:sz w:val="20"/>
        </w:rPr>
        <w:t>selector</w:t>
      </w:r>
      <w:r w:rsidR="00A61211" w:rsidRPr="00244F83">
        <w:rPr>
          <w:rFonts w:ascii="Arial" w:hAnsi="Arial" w:cs="Arial"/>
          <w:sz w:val="20"/>
        </w:rPr>
        <w:t xml:space="preserve"> </w:t>
      </w:r>
      <w:r w:rsidRPr="00244F83">
        <w:rPr>
          <w:rFonts w:ascii="Arial" w:hAnsi="Arial" w:cs="Arial"/>
          <w:sz w:val="20"/>
        </w:rPr>
        <w:t xml:space="preserve">is for use by </w:t>
      </w:r>
      <w:r>
        <w:rPr>
          <w:rFonts w:ascii="Arial" w:hAnsi="Arial" w:cs="Arial"/>
          <w:sz w:val="20"/>
        </w:rPr>
        <w:t xml:space="preserve">staff with managerial responsibility </w:t>
      </w:r>
      <w:r w:rsidRPr="00244F83">
        <w:rPr>
          <w:rFonts w:ascii="Arial" w:hAnsi="Arial" w:cs="Arial"/>
          <w:sz w:val="20"/>
        </w:rPr>
        <w:t xml:space="preserve">to help determine which health and safety information should be provided to new personnel or those with changes to their role. Please indicate which </w:t>
      </w:r>
      <w:r w:rsidR="009B7FD5">
        <w:rPr>
          <w:rFonts w:ascii="Arial" w:hAnsi="Arial" w:cs="Arial"/>
          <w:sz w:val="20"/>
        </w:rPr>
        <w:t>Topics</w:t>
      </w:r>
      <w:r w:rsidR="00A61211">
        <w:rPr>
          <w:rFonts w:ascii="Arial" w:hAnsi="Arial" w:cs="Arial"/>
          <w:sz w:val="20"/>
        </w:rPr>
        <w:t xml:space="preserve"> from the A-Z list</w:t>
      </w:r>
      <w:r w:rsidR="009B7FD5" w:rsidRPr="00244F83">
        <w:rPr>
          <w:rFonts w:ascii="Arial" w:hAnsi="Arial" w:cs="Arial"/>
          <w:sz w:val="20"/>
        </w:rPr>
        <w:t xml:space="preserve"> </w:t>
      </w:r>
      <w:r w:rsidRPr="00244F83">
        <w:rPr>
          <w:rFonts w:ascii="Arial" w:hAnsi="Arial" w:cs="Arial"/>
          <w:sz w:val="20"/>
        </w:rPr>
        <w:t xml:space="preserve">will be applicable to the </w:t>
      </w:r>
      <w:r w:rsidR="00FF7FAE">
        <w:rPr>
          <w:rFonts w:ascii="Arial" w:hAnsi="Arial" w:cs="Arial"/>
          <w:sz w:val="20"/>
        </w:rPr>
        <w:t>inductee</w:t>
      </w:r>
      <w:r w:rsidR="009B7FD5">
        <w:rPr>
          <w:rFonts w:ascii="Arial" w:hAnsi="Arial" w:cs="Arial"/>
          <w:sz w:val="20"/>
        </w:rPr>
        <w:t>’s</w:t>
      </w:r>
      <w:r w:rsidRPr="00244F83">
        <w:rPr>
          <w:rFonts w:ascii="Arial" w:hAnsi="Arial" w:cs="Arial"/>
          <w:sz w:val="20"/>
        </w:rPr>
        <w:t xml:space="preserve"> level of responsibility, role, work activities and competence</w:t>
      </w:r>
      <w:r w:rsidR="009B7FD5">
        <w:rPr>
          <w:rFonts w:ascii="Arial" w:hAnsi="Arial" w:cs="Arial"/>
          <w:sz w:val="20"/>
        </w:rPr>
        <w:t>.</w:t>
      </w:r>
      <w:r w:rsidRPr="00244F83">
        <w:rPr>
          <w:rFonts w:ascii="Arial" w:hAnsi="Arial" w:cs="Arial"/>
          <w:sz w:val="20"/>
        </w:rPr>
        <w:t xml:space="preserve"> </w:t>
      </w:r>
      <w:r w:rsidR="009B7FD5">
        <w:rPr>
          <w:rFonts w:ascii="Arial" w:hAnsi="Arial" w:cs="Arial"/>
          <w:sz w:val="20"/>
        </w:rPr>
        <w:t>D</w:t>
      </w:r>
      <w:r w:rsidRPr="00244F83">
        <w:rPr>
          <w:rFonts w:ascii="Arial" w:hAnsi="Arial" w:cs="Arial"/>
          <w:sz w:val="20"/>
        </w:rPr>
        <w:t xml:space="preserve">ecide which information they should familiarise themselves with and indicate accordingly. In </w:t>
      </w:r>
      <w:r w:rsidRPr="00244F83">
        <w:rPr>
          <w:rFonts w:ascii="Arial" w:hAnsi="Arial" w:cs="Arial"/>
          <w:b/>
          <w:sz w:val="20"/>
          <w:u w:val="single"/>
        </w:rPr>
        <w:t>all cases</w:t>
      </w:r>
      <w:r w:rsidRPr="00244F83">
        <w:rPr>
          <w:rFonts w:ascii="Arial" w:hAnsi="Arial" w:cs="Arial"/>
          <w:sz w:val="20"/>
        </w:rPr>
        <w:t xml:space="preserve"> where a </w:t>
      </w:r>
      <w:r w:rsidR="00CA60E8">
        <w:rPr>
          <w:rFonts w:ascii="Arial" w:hAnsi="Arial" w:cs="Arial"/>
          <w:sz w:val="20"/>
        </w:rPr>
        <w:t>Topic</w:t>
      </w:r>
      <w:r w:rsidR="00CA60E8" w:rsidRPr="00244F83">
        <w:rPr>
          <w:rFonts w:ascii="Arial" w:hAnsi="Arial" w:cs="Arial"/>
          <w:sz w:val="20"/>
        </w:rPr>
        <w:t xml:space="preserve"> </w:t>
      </w:r>
      <w:r w:rsidRPr="00244F83">
        <w:rPr>
          <w:rFonts w:ascii="Arial" w:hAnsi="Arial" w:cs="Arial"/>
          <w:sz w:val="20"/>
        </w:rPr>
        <w:t xml:space="preserve">is applicable then, as a minimum the </w:t>
      </w:r>
      <w:r w:rsidR="00FF7FAE">
        <w:rPr>
          <w:rFonts w:ascii="Arial" w:hAnsi="Arial" w:cs="Arial"/>
          <w:sz w:val="20"/>
        </w:rPr>
        <w:t>inductee</w:t>
      </w:r>
      <w:r w:rsidR="006F2107">
        <w:rPr>
          <w:rFonts w:ascii="Arial" w:hAnsi="Arial" w:cs="Arial"/>
          <w:sz w:val="20"/>
        </w:rPr>
        <w:t xml:space="preserve"> </w:t>
      </w:r>
      <w:r w:rsidRPr="00244F83">
        <w:rPr>
          <w:rFonts w:ascii="Arial" w:hAnsi="Arial" w:cs="Arial"/>
          <w:sz w:val="20"/>
        </w:rPr>
        <w:t xml:space="preserve">should be aware of the content of the University OHS </w:t>
      </w:r>
      <w:r w:rsidR="00715403">
        <w:rPr>
          <w:rFonts w:ascii="Arial" w:hAnsi="Arial" w:cs="Arial"/>
          <w:sz w:val="20"/>
        </w:rPr>
        <w:t xml:space="preserve">Standards </w:t>
      </w:r>
      <w:r w:rsidR="007E2077">
        <w:rPr>
          <w:rFonts w:ascii="Arial" w:hAnsi="Arial" w:cs="Arial"/>
          <w:sz w:val="20"/>
        </w:rPr>
        <w:t>(</w:t>
      </w:r>
      <w:r w:rsidR="00715403">
        <w:rPr>
          <w:rFonts w:ascii="Arial" w:hAnsi="Arial" w:cs="Arial"/>
          <w:sz w:val="20"/>
        </w:rPr>
        <w:t>Local Rules</w:t>
      </w:r>
      <w:r w:rsidR="007E2077">
        <w:rPr>
          <w:rFonts w:ascii="Arial" w:hAnsi="Arial" w:cs="Arial"/>
          <w:sz w:val="20"/>
        </w:rPr>
        <w:t>)</w:t>
      </w:r>
      <w:r w:rsidR="00533DCA">
        <w:rPr>
          <w:rFonts w:ascii="Arial" w:hAnsi="Arial" w:cs="Arial"/>
          <w:sz w:val="20"/>
        </w:rPr>
        <w:t xml:space="preserve"> </w:t>
      </w:r>
      <w:r w:rsidRPr="00244F83">
        <w:rPr>
          <w:rFonts w:ascii="Arial" w:hAnsi="Arial" w:cs="Arial"/>
          <w:sz w:val="20"/>
        </w:rPr>
        <w:t xml:space="preserve">and where available, the Departmental </w:t>
      </w:r>
      <w:r>
        <w:rPr>
          <w:rFonts w:ascii="Arial" w:hAnsi="Arial" w:cs="Arial"/>
          <w:sz w:val="20"/>
        </w:rPr>
        <w:t>OHS Arrangements</w:t>
      </w:r>
      <w:r w:rsidRPr="00244F83">
        <w:rPr>
          <w:rFonts w:ascii="Arial" w:hAnsi="Arial" w:cs="Arial"/>
          <w:sz w:val="20"/>
        </w:rPr>
        <w:t xml:space="preserve"> relating to that </w:t>
      </w:r>
      <w:r w:rsidR="009B7FD5">
        <w:rPr>
          <w:rFonts w:ascii="Arial" w:hAnsi="Arial" w:cs="Arial"/>
          <w:sz w:val="20"/>
        </w:rPr>
        <w:t>Topic</w:t>
      </w:r>
      <w:r w:rsidR="009B7FD5" w:rsidRPr="00244F83">
        <w:rPr>
          <w:rFonts w:ascii="Arial" w:hAnsi="Arial" w:cs="Arial"/>
          <w:sz w:val="20"/>
        </w:rPr>
        <w:t xml:space="preserve"> </w:t>
      </w:r>
      <w:r w:rsidRPr="00244F83">
        <w:rPr>
          <w:rFonts w:ascii="Arial" w:hAnsi="Arial" w:cs="Arial"/>
          <w:sz w:val="20"/>
        </w:rPr>
        <w:t xml:space="preserve">(Core Awareness).  </w:t>
      </w:r>
    </w:p>
    <w:p w14:paraId="5FADE72D" w14:textId="77777777" w:rsidR="00B12CAA" w:rsidRPr="00B12CAA" w:rsidRDefault="00B12CAA" w:rsidP="00AE1608">
      <w:pPr>
        <w:ind w:left="284" w:right="-52"/>
        <w:jc w:val="both"/>
        <w:rPr>
          <w:rFonts w:ascii="Arial" w:hAnsi="Arial" w:cs="Arial"/>
          <w:sz w:val="10"/>
          <w:szCs w:val="10"/>
        </w:rPr>
      </w:pPr>
    </w:p>
    <w:p w14:paraId="5FADE72E" w14:textId="77777777" w:rsidR="009B7FD5" w:rsidRDefault="00A85CBB" w:rsidP="00AE1608">
      <w:pPr>
        <w:ind w:left="284" w:right="-52"/>
        <w:jc w:val="both"/>
        <w:rPr>
          <w:rFonts w:ascii="Arial" w:hAnsi="Arial" w:cs="Arial"/>
          <w:sz w:val="20"/>
        </w:rPr>
      </w:pPr>
      <w:r w:rsidRPr="00244F83">
        <w:rPr>
          <w:rFonts w:ascii="Arial" w:hAnsi="Arial" w:cs="Arial"/>
          <w:sz w:val="20"/>
        </w:rPr>
        <w:t xml:space="preserve">Persons with </w:t>
      </w:r>
      <w:r w:rsidRPr="00244F83">
        <w:rPr>
          <w:rFonts w:ascii="Arial" w:hAnsi="Arial" w:cs="Arial"/>
          <w:b/>
          <w:sz w:val="20"/>
          <w:u w:val="single"/>
        </w:rPr>
        <w:t>managerial responsibility</w:t>
      </w:r>
      <w:r w:rsidRPr="00244F83">
        <w:rPr>
          <w:rFonts w:ascii="Arial" w:hAnsi="Arial" w:cs="Arial"/>
          <w:sz w:val="20"/>
        </w:rPr>
        <w:t xml:space="preserve"> should be aware of relevant legislation and Approved Codes of Practice (ACOPs). </w:t>
      </w:r>
      <w:r w:rsidR="001145DA">
        <w:rPr>
          <w:rFonts w:ascii="Arial" w:hAnsi="Arial" w:cs="Arial"/>
          <w:sz w:val="20"/>
        </w:rPr>
        <w:t xml:space="preserve">These can be accessed via the Health and Safety Executive </w:t>
      </w:r>
      <w:r w:rsidR="00A61211">
        <w:rPr>
          <w:rFonts w:ascii="Arial" w:hAnsi="Arial" w:cs="Arial"/>
          <w:sz w:val="20"/>
        </w:rPr>
        <w:t xml:space="preserve">(HSE) </w:t>
      </w:r>
      <w:r w:rsidR="001145DA">
        <w:rPr>
          <w:rFonts w:ascii="Arial" w:hAnsi="Arial" w:cs="Arial"/>
          <w:sz w:val="20"/>
        </w:rPr>
        <w:t>website using the following links:</w:t>
      </w:r>
    </w:p>
    <w:p w14:paraId="5FADE72F" w14:textId="77777777" w:rsidR="001145DA" w:rsidRDefault="00951C29" w:rsidP="00951C29">
      <w:pPr>
        <w:numPr>
          <w:ilvl w:val="0"/>
          <w:numId w:val="40"/>
        </w:numPr>
        <w:ind w:right="-52"/>
        <w:jc w:val="both"/>
        <w:rPr>
          <w:rFonts w:ascii="Arial" w:hAnsi="Arial" w:cs="Arial"/>
          <w:sz w:val="20"/>
        </w:rPr>
      </w:pPr>
      <w:r>
        <w:rPr>
          <w:rFonts w:ascii="Arial" w:hAnsi="Arial" w:cs="Arial"/>
          <w:sz w:val="20"/>
        </w:rPr>
        <w:t xml:space="preserve">To view </w:t>
      </w:r>
      <w:r w:rsidRPr="00880ECB">
        <w:rPr>
          <w:rFonts w:ascii="Arial" w:hAnsi="Arial" w:cs="Arial"/>
          <w:b/>
          <w:bCs/>
          <w:sz w:val="20"/>
        </w:rPr>
        <w:t>Acts owned and enforced by HSE</w:t>
      </w:r>
      <w:r>
        <w:rPr>
          <w:rFonts w:ascii="Arial" w:hAnsi="Arial" w:cs="Arial"/>
          <w:sz w:val="20"/>
        </w:rPr>
        <w:t xml:space="preserve">, click </w:t>
      </w:r>
      <w:hyperlink r:id="rId24" w:history="1">
        <w:r w:rsidRPr="00951C29">
          <w:rPr>
            <w:rStyle w:val="Hyperlink"/>
            <w:rFonts w:ascii="Arial" w:hAnsi="Arial" w:cs="Arial"/>
            <w:sz w:val="20"/>
          </w:rPr>
          <w:t>here</w:t>
        </w:r>
      </w:hyperlink>
      <w:r>
        <w:rPr>
          <w:rFonts w:ascii="Arial" w:hAnsi="Arial" w:cs="Arial"/>
          <w:sz w:val="20"/>
        </w:rPr>
        <w:t>.</w:t>
      </w:r>
    </w:p>
    <w:p w14:paraId="5FADE730" w14:textId="77777777" w:rsidR="00951C29" w:rsidRDefault="00951C29" w:rsidP="00951C29">
      <w:pPr>
        <w:numPr>
          <w:ilvl w:val="0"/>
          <w:numId w:val="40"/>
        </w:numPr>
        <w:ind w:right="-52"/>
        <w:jc w:val="both"/>
        <w:rPr>
          <w:rFonts w:ascii="Arial" w:hAnsi="Arial" w:cs="Arial"/>
          <w:sz w:val="20"/>
        </w:rPr>
      </w:pPr>
      <w:r>
        <w:rPr>
          <w:rFonts w:ascii="Arial" w:hAnsi="Arial" w:cs="Arial"/>
          <w:sz w:val="20"/>
        </w:rPr>
        <w:t xml:space="preserve">To view </w:t>
      </w:r>
      <w:r w:rsidRPr="00880ECB">
        <w:rPr>
          <w:rFonts w:ascii="Arial" w:hAnsi="Arial" w:cs="Arial"/>
          <w:b/>
          <w:bCs/>
          <w:sz w:val="20"/>
        </w:rPr>
        <w:t>Statutory Instruments owned and enforced by HSE</w:t>
      </w:r>
      <w:r>
        <w:rPr>
          <w:rFonts w:ascii="Arial" w:hAnsi="Arial" w:cs="Arial"/>
          <w:sz w:val="20"/>
        </w:rPr>
        <w:t xml:space="preserve"> click </w:t>
      </w:r>
      <w:hyperlink r:id="rId25" w:history="1">
        <w:r w:rsidRPr="00951C29">
          <w:rPr>
            <w:rStyle w:val="Hyperlink"/>
            <w:rFonts w:ascii="Arial" w:hAnsi="Arial" w:cs="Arial"/>
            <w:sz w:val="20"/>
          </w:rPr>
          <w:t>here</w:t>
        </w:r>
      </w:hyperlink>
      <w:r>
        <w:rPr>
          <w:rFonts w:ascii="Arial" w:hAnsi="Arial" w:cs="Arial"/>
          <w:sz w:val="20"/>
        </w:rPr>
        <w:t>.</w:t>
      </w:r>
    </w:p>
    <w:p w14:paraId="5FADE731" w14:textId="77777777" w:rsidR="00951C29" w:rsidRDefault="00951C29" w:rsidP="00880ECB">
      <w:pPr>
        <w:ind w:left="1004" w:right="-52"/>
        <w:jc w:val="both"/>
        <w:rPr>
          <w:rFonts w:ascii="Arial" w:hAnsi="Arial" w:cs="Arial"/>
          <w:sz w:val="20"/>
        </w:rPr>
      </w:pPr>
    </w:p>
    <w:p w14:paraId="5FADE732" w14:textId="77777777" w:rsidR="00A85CBB" w:rsidRPr="00244F83" w:rsidRDefault="00A85CBB" w:rsidP="00AE1608">
      <w:pPr>
        <w:ind w:left="284" w:right="-52"/>
        <w:jc w:val="both"/>
        <w:rPr>
          <w:rFonts w:ascii="Arial" w:hAnsi="Arial" w:cs="Arial"/>
          <w:sz w:val="20"/>
        </w:rPr>
      </w:pPr>
      <w:r>
        <w:rPr>
          <w:rFonts w:ascii="Arial" w:hAnsi="Arial" w:cs="Arial"/>
          <w:sz w:val="20"/>
        </w:rPr>
        <w:t>Each member of staff</w:t>
      </w:r>
      <w:r w:rsidRPr="00244F83">
        <w:rPr>
          <w:rFonts w:ascii="Arial" w:hAnsi="Arial" w:cs="Arial"/>
          <w:sz w:val="20"/>
        </w:rPr>
        <w:t xml:space="preserve"> should be given a copy of the completed checklist as </w:t>
      </w:r>
      <w:r>
        <w:rPr>
          <w:rFonts w:ascii="Arial" w:hAnsi="Arial" w:cs="Arial"/>
          <w:sz w:val="20"/>
        </w:rPr>
        <w:t xml:space="preserve">their </w:t>
      </w:r>
      <w:r w:rsidRPr="00011CAE">
        <w:rPr>
          <w:rFonts w:ascii="Arial" w:hAnsi="Arial" w:cs="Arial"/>
          <w:b/>
          <w:sz w:val="20"/>
        </w:rPr>
        <w:t>Personal List of</w:t>
      </w:r>
      <w:r>
        <w:rPr>
          <w:rFonts w:ascii="Arial" w:hAnsi="Arial" w:cs="Arial"/>
          <w:sz w:val="20"/>
        </w:rPr>
        <w:t xml:space="preserve"> </w:t>
      </w:r>
      <w:r w:rsidRPr="00023CAE">
        <w:rPr>
          <w:rFonts w:ascii="Arial" w:hAnsi="Arial" w:cs="Arial"/>
          <w:b/>
          <w:sz w:val="20"/>
        </w:rPr>
        <w:t>Essential Health and Safety Information</w:t>
      </w:r>
      <w:r>
        <w:rPr>
          <w:rFonts w:ascii="Arial" w:hAnsi="Arial" w:cs="Arial"/>
          <w:sz w:val="20"/>
        </w:rPr>
        <w:t>, which they are required to read.</w:t>
      </w:r>
    </w:p>
    <w:tbl>
      <w:tblPr>
        <w:tblW w:w="147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5"/>
        <w:gridCol w:w="901"/>
        <w:gridCol w:w="1166"/>
        <w:gridCol w:w="1133"/>
        <w:gridCol w:w="3838"/>
        <w:gridCol w:w="456"/>
        <w:gridCol w:w="4381"/>
        <w:gridCol w:w="444"/>
      </w:tblGrid>
      <w:tr w:rsidR="00585B7E" w:rsidRPr="00585B7E" w14:paraId="5FADE737" w14:textId="77777777" w:rsidTr="00AC3B09">
        <w:trPr>
          <w:trHeight w:val="397"/>
        </w:trPr>
        <w:tc>
          <w:tcPr>
            <w:tcW w:w="2455" w:type="dxa"/>
            <w:tcBorders>
              <w:top w:val="nil"/>
              <w:left w:val="nil"/>
              <w:bottom w:val="single" w:sz="4" w:space="0" w:color="auto"/>
              <w:right w:val="nil"/>
            </w:tcBorders>
            <w:shd w:val="clear" w:color="auto" w:fill="auto"/>
            <w:vAlign w:val="center"/>
          </w:tcPr>
          <w:p w14:paraId="5FADE733" w14:textId="77777777" w:rsidR="00585B7E" w:rsidRPr="00CD239F" w:rsidRDefault="00585B7E" w:rsidP="00CD239F">
            <w:pPr>
              <w:autoSpaceDE w:val="0"/>
              <w:autoSpaceDN w:val="0"/>
              <w:adjustRightInd w:val="0"/>
              <w:jc w:val="both"/>
              <w:rPr>
                <w:rFonts w:ascii="Arial" w:eastAsia="Times New Roman" w:hAnsi="Arial" w:cs="Arial"/>
                <w:b/>
                <w:sz w:val="16"/>
                <w:szCs w:val="16"/>
              </w:rPr>
            </w:pPr>
          </w:p>
        </w:tc>
        <w:tc>
          <w:tcPr>
            <w:tcW w:w="901" w:type="dxa"/>
            <w:tcBorders>
              <w:top w:val="nil"/>
              <w:left w:val="nil"/>
              <w:bottom w:val="single" w:sz="4" w:space="0" w:color="auto"/>
              <w:right w:val="single" w:sz="4" w:space="0" w:color="auto"/>
            </w:tcBorders>
            <w:shd w:val="clear" w:color="auto" w:fill="auto"/>
            <w:vAlign w:val="center"/>
          </w:tcPr>
          <w:p w14:paraId="5FADE734" w14:textId="77777777" w:rsidR="00585B7E" w:rsidRPr="00CD239F" w:rsidRDefault="00585B7E" w:rsidP="00CD239F">
            <w:pPr>
              <w:autoSpaceDE w:val="0"/>
              <w:autoSpaceDN w:val="0"/>
              <w:adjustRightInd w:val="0"/>
              <w:jc w:val="center"/>
              <w:rPr>
                <w:rFonts w:ascii="Arial" w:eastAsia="Times New Roman" w:hAnsi="Arial" w:cs="Arial"/>
                <w:b/>
                <w:sz w:val="10"/>
                <w:szCs w:val="10"/>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735" w14:textId="77777777" w:rsidR="00585B7E" w:rsidRPr="00CD239F" w:rsidRDefault="00585B7E"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8"/>
                <w:szCs w:val="14"/>
              </w:rPr>
              <w:t>Core Awareness</w:t>
            </w:r>
          </w:p>
        </w:tc>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DE736" w14:textId="77777777" w:rsidR="00585B7E" w:rsidRPr="00CD239F" w:rsidRDefault="00585B7E" w:rsidP="00CD239F">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0"/>
              </w:rPr>
              <w:t>Need determined by level of managerial responsibility, role, work activities and competence</w:t>
            </w:r>
          </w:p>
        </w:tc>
      </w:tr>
      <w:tr w:rsidR="000F2B1C" w:rsidRPr="00585B7E" w14:paraId="5FADE747" w14:textId="77777777" w:rsidTr="00AC3B09">
        <w:trPr>
          <w:trHeight w:val="397"/>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FADE738" w14:textId="77777777" w:rsidR="00AA1DAF" w:rsidRPr="00CD239F" w:rsidRDefault="00AA1DAF" w:rsidP="00CD239F">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 xml:space="preserve">A-Z </w:t>
            </w:r>
            <w:r>
              <w:rPr>
                <w:rFonts w:ascii="Arial" w:eastAsia="Times New Roman" w:hAnsi="Arial" w:cs="Arial"/>
                <w:b/>
                <w:sz w:val="16"/>
                <w:szCs w:val="16"/>
              </w:rPr>
              <w:t>Topics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739" w14:textId="77777777" w:rsidR="00AA1DAF" w:rsidRPr="00880ECB" w:rsidRDefault="00AA1DAF" w:rsidP="00CD239F">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5FADE73A" w14:textId="77777777" w:rsidR="00AA1DAF" w:rsidRPr="00880ECB" w:rsidRDefault="00AA1DAF" w:rsidP="00CD239F">
            <w:pPr>
              <w:autoSpaceDE w:val="0"/>
              <w:autoSpaceDN w:val="0"/>
              <w:adjustRightInd w:val="0"/>
              <w:jc w:val="center"/>
              <w:rPr>
                <w:rFonts w:ascii="Arial" w:eastAsia="Times New Roman" w:hAnsi="Arial" w:cs="Arial"/>
                <w:b/>
                <w:sz w:val="20"/>
                <w:lang w:val="en-US"/>
              </w:rPr>
            </w:pPr>
            <w:r w:rsidRPr="000F2B1C">
              <w:rPr>
                <w:rFonts w:ascii="Arial" w:eastAsia="Times New Roman" w:hAnsi="Arial" w:cs="Arial"/>
                <w:b/>
                <w:sz w:val="20"/>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73B"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5FADE73C"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5FADE73D"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5FADE73E"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20"/>
                <w:szCs w:val="14"/>
              </w:rPr>
              <w:sym w:font="Wingdings 2" w:char="F050"/>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FADE73F" w14:textId="77777777" w:rsidR="00AA1DAF" w:rsidRPr="00CD239F" w:rsidRDefault="00AA1DAF"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5FADE740" w14:textId="77777777" w:rsidR="00AA1DAF" w:rsidRPr="00CD239F" w:rsidRDefault="00AA1DAF"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20"/>
                <w:szCs w:val="14"/>
              </w:rPr>
              <w:sym w:font="Wingdings 2" w:char="F050"/>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5FADE741"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5FADE742"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General Advice</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FADE743"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14:paraId="5FADE744"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5FADE745" w14:textId="77777777" w:rsidR="00AA1DAF" w:rsidRPr="00CD239F" w:rsidRDefault="00A84272" w:rsidP="001145DA">
            <w:pPr>
              <w:autoSpaceDE w:val="0"/>
              <w:autoSpaceDN w:val="0"/>
              <w:adjustRightInd w:val="0"/>
              <w:jc w:val="center"/>
              <w:rPr>
                <w:rFonts w:ascii="Arial" w:eastAsia="Times New Roman" w:hAnsi="Arial" w:cs="Arial"/>
                <w:b/>
                <w:sz w:val="10"/>
                <w:szCs w:val="10"/>
              </w:rPr>
            </w:pPr>
            <w:r>
              <w:rPr>
                <w:rFonts w:ascii="Arial" w:eastAsia="Times New Roman" w:hAnsi="Arial" w:cs="Arial"/>
                <w:b/>
                <w:sz w:val="16"/>
                <w:szCs w:val="16"/>
              </w:rPr>
              <w:t>OHS Standard (</w:t>
            </w:r>
            <w:r w:rsidR="00AA1DAF" w:rsidRPr="00CD239F">
              <w:rPr>
                <w:rFonts w:ascii="Arial" w:eastAsia="Times New Roman" w:hAnsi="Arial" w:cs="Arial"/>
                <w:b/>
                <w:sz w:val="16"/>
                <w:szCs w:val="16"/>
              </w:rPr>
              <w:t>Local Rule</w:t>
            </w:r>
            <w:r>
              <w:rPr>
                <w:rFonts w:ascii="Arial" w:eastAsia="Times New Roman" w:hAnsi="Arial" w:cs="Arial"/>
                <w:b/>
                <w:sz w:val="16"/>
                <w:szCs w:val="16"/>
              </w:rPr>
              <w:t>)</w:t>
            </w:r>
            <w:r w:rsidR="00AA1DAF" w:rsidRPr="00CD239F">
              <w:rPr>
                <w:rFonts w:ascii="Arial" w:eastAsia="Times New Roman" w:hAnsi="Arial" w:cs="Arial"/>
                <w:b/>
                <w:sz w:val="16"/>
                <w:szCs w:val="16"/>
              </w:rPr>
              <w:t xml:space="preserve"> or Guidance</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5FADE746" w14:textId="77777777" w:rsidR="00AA1DAF" w:rsidRPr="00CD239F" w:rsidRDefault="00AA1DAF" w:rsidP="00994849">
            <w:pPr>
              <w:autoSpaceDE w:val="0"/>
              <w:autoSpaceDN w:val="0"/>
              <w:adjustRightInd w:val="0"/>
              <w:rPr>
                <w:rFonts w:ascii="Arial" w:eastAsia="Times New Roman" w:hAnsi="Arial" w:cs="Arial"/>
                <w:b/>
                <w:sz w:val="10"/>
                <w:szCs w:val="10"/>
              </w:rPr>
            </w:pPr>
            <w:r w:rsidRPr="00CD239F">
              <w:rPr>
                <w:rFonts w:ascii="Arial" w:eastAsia="Times New Roman" w:hAnsi="Arial" w:cs="Arial"/>
                <w:b/>
                <w:sz w:val="20"/>
                <w:szCs w:val="14"/>
              </w:rPr>
              <w:sym w:font="Wingdings 2" w:char="F050"/>
            </w:r>
          </w:p>
        </w:tc>
      </w:tr>
      <w:tr w:rsidR="00AA1DAF" w:rsidRPr="00585B7E" w14:paraId="5FADE750" w14:textId="77777777" w:rsidTr="00AC3B09">
        <w:trPr>
          <w:trHeight w:val="198"/>
        </w:trPr>
        <w:tc>
          <w:tcPr>
            <w:tcW w:w="24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ADE748" w14:textId="77777777" w:rsidR="00AA1DAF" w:rsidRPr="00CD239F" w:rsidRDefault="00AA1DAF" w:rsidP="00CD239F">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rPr>
              <w:t>A</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749" w14:textId="77777777" w:rsidR="00AA1DAF" w:rsidRPr="00CD239F" w:rsidRDefault="00AA1DAF" w:rsidP="00CD239F">
            <w:pPr>
              <w:autoSpaceDE w:val="0"/>
              <w:autoSpaceDN w:val="0"/>
              <w:adjustRightInd w:val="0"/>
              <w:jc w:val="both"/>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5FADE74A" w14:textId="77777777" w:rsidR="00AA1DAF" w:rsidRPr="00CD239F" w:rsidRDefault="00AA1DAF" w:rsidP="00CD239F">
            <w:pPr>
              <w:autoSpaceDE w:val="0"/>
              <w:autoSpaceDN w:val="0"/>
              <w:adjustRightInd w:val="0"/>
              <w:jc w:val="both"/>
              <w:rPr>
                <w:rFonts w:ascii="Arial" w:eastAsia="Times New Roman" w:hAnsi="Arial" w:cs="Arial"/>
                <w:sz w:val="16"/>
                <w:szCs w:val="16"/>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BFBFBF"/>
          </w:tcPr>
          <w:p w14:paraId="5FADE74B" w14:textId="77777777" w:rsidR="00AA1DAF" w:rsidRPr="00CD239F" w:rsidRDefault="00AA1DAF" w:rsidP="00CD239F">
            <w:pPr>
              <w:autoSpaceDE w:val="0"/>
              <w:autoSpaceDN w:val="0"/>
              <w:adjustRightInd w:val="0"/>
              <w:jc w:val="both"/>
              <w:rPr>
                <w:rFonts w:ascii="Arial" w:eastAsia="Times New Roman" w:hAnsi="Arial" w:cs="Arial"/>
                <w:b/>
                <w:sz w:val="16"/>
                <w:szCs w:val="16"/>
              </w:rPr>
            </w:pPr>
          </w:p>
        </w:tc>
        <w:tc>
          <w:tcPr>
            <w:tcW w:w="3838" w:type="dxa"/>
            <w:tcBorders>
              <w:top w:val="single" w:sz="4" w:space="0" w:color="auto"/>
              <w:left w:val="single" w:sz="4" w:space="0" w:color="auto"/>
              <w:bottom w:val="single" w:sz="4" w:space="0" w:color="auto"/>
              <w:right w:val="single" w:sz="4" w:space="0" w:color="auto"/>
            </w:tcBorders>
            <w:shd w:val="clear" w:color="auto" w:fill="BFBFBF"/>
          </w:tcPr>
          <w:p w14:paraId="5FADE74C" w14:textId="77777777" w:rsidR="00AA1DAF" w:rsidRPr="00CD239F" w:rsidRDefault="00AA1DAF" w:rsidP="00CD239F">
            <w:pPr>
              <w:autoSpaceDE w:val="0"/>
              <w:autoSpaceDN w:val="0"/>
              <w:adjustRightInd w:val="0"/>
              <w:rPr>
                <w:rFonts w:ascii="Arial" w:eastAsia="Times New Roman" w:hAnsi="Arial" w:cs="Arial"/>
                <w:b/>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BFBFBF"/>
          </w:tcPr>
          <w:p w14:paraId="5FADE74D" w14:textId="77777777" w:rsidR="00AA1DAF" w:rsidRPr="00CD239F" w:rsidRDefault="00AA1DAF" w:rsidP="00CD239F">
            <w:pPr>
              <w:autoSpaceDE w:val="0"/>
              <w:autoSpaceDN w:val="0"/>
              <w:adjustRightInd w:val="0"/>
              <w:jc w:val="both"/>
              <w:rPr>
                <w:rFonts w:ascii="Arial" w:eastAsia="Times New Roman" w:hAnsi="Arial" w:cs="Arial"/>
                <w:b/>
                <w:sz w:val="16"/>
                <w:szCs w:val="16"/>
              </w:rPr>
            </w:pPr>
          </w:p>
        </w:tc>
        <w:tc>
          <w:tcPr>
            <w:tcW w:w="4381" w:type="dxa"/>
            <w:tcBorders>
              <w:top w:val="single" w:sz="4" w:space="0" w:color="auto"/>
              <w:left w:val="single" w:sz="4" w:space="0" w:color="auto"/>
              <w:bottom w:val="single" w:sz="4" w:space="0" w:color="auto"/>
              <w:right w:val="single" w:sz="4" w:space="0" w:color="auto"/>
            </w:tcBorders>
            <w:shd w:val="clear" w:color="auto" w:fill="BFBFBF"/>
            <w:vAlign w:val="center"/>
          </w:tcPr>
          <w:p w14:paraId="5FADE74E" w14:textId="77777777" w:rsidR="00AA1DAF" w:rsidRPr="00CD239F" w:rsidRDefault="00AA1DAF" w:rsidP="00CD239F">
            <w:pPr>
              <w:autoSpaceDE w:val="0"/>
              <w:autoSpaceDN w:val="0"/>
              <w:adjustRightInd w:val="0"/>
              <w:jc w:val="both"/>
              <w:rPr>
                <w:rFonts w:ascii="Arial" w:eastAsia="Times New Roman" w:hAnsi="Arial" w:cs="Arial"/>
                <w:b/>
                <w:sz w:val="16"/>
                <w:szCs w:val="16"/>
              </w:rPr>
            </w:pPr>
          </w:p>
        </w:tc>
        <w:tc>
          <w:tcPr>
            <w:tcW w:w="444" w:type="dxa"/>
            <w:tcBorders>
              <w:top w:val="single" w:sz="4" w:space="0" w:color="auto"/>
              <w:left w:val="single" w:sz="4" w:space="0" w:color="auto"/>
              <w:bottom w:val="single" w:sz="4" w:space="0" w:color="auto"/>
              <w:right w:val="single" w:sz="4" w:space="0" w:color="auto"/>
            </w:tcBorders>
            <w:shd w:val="clear" w:color="auto" w:fill="BFBFBF"/>
          </w:tcPr>
          <w:p w14:paraId="5FADE74F" w14:textId="77777777" w:rsidR="00AA1DAF" w:rsidRPr="00CD239F" w:rsidRDefault="00AA1DAF" w:rsidP="00CD239F">
            <w:pPr>
              <w:autoSpaceDE w:val="0"/>
              <w:autoSpaceDN w:val="0"/>
              <w:adjustRightInd w:val="0"/>
              <w:jc w:val="both"/>
              <w:rPr>
                <w:rFonts w:ascii="Arial" w:eastAsia="Times New Roman" w:hAnsi="Arial" w:cs="Arial"/>
                <w:b/>
                <w:sz w:val="16"/>
                <w:szCs w:val="16"/>
              </w:rPr>
            </w:pPr>
          </w:p>
        </w:tc>
      </w:tr>
      <w:tr w:rsidR="003F41F3" w:rsidRPr="00585B7E" w14:paraId="5FADE75B" w14:textId="77777777" w:rsidTr="003F41F3">
        <w:trPr>
          <w:trHeight w:val="493"/>
        </w:trPr>
        <w:tc>
          <w:tcPr>
            <w:tcW w:w="24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DE751" w14:textId="77777777" w:rsidR="003F41F3" w:rsidRPr="00CD239F" w:rsidRDefault="003F41F3" w:rsidP="003F41F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Accident Reporting</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752" w14:textId="77777777" w:rsidR="003F41F3" w:rsidRPr="00CD239F" w:rsidRDefault="003F41F3" w:rsidP="003F41F3">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753" w14:textId="77777777" w:rsidR="003F41F3" w:rsidRPr="00585B7E" w:rsidRDefault="003F41F3" w:rsidP="003F41F3">
            <w:pPr>
              <w:jc w:val="center"/>
            </w:pPr>
            <w:r w:rsidRPr="00CD239F">
              <w:rPr>
                <w:rFonts w:ascii="Arial" w:eastAsia="Times New Roman" w:hAnsi="Arial" w:cs="Arial"/>
                <w:b/>
                <w:sz w:val="20"/>
                <w:szCs w:val="14"/>
              </w:rPr>
              <w:sym w:font="Wingdings 2" w:char="F050"/>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FADE754" w14:textId="77777777" w:rsidR="003F41F3" w:rsidRPr="00585B7E" w:rsidRDefault="003F41F3" w:rsidP="003F41F3">
            <w:pPr>
              <w:jc w:val="center"/>
            </w:pPr>
            <w:r w:rsidRPr="00CD239F">
              <w:rPr>
                <w:rFonts w:ascii="Arial" w:eastAsia="Times New Roman" w:hAnsi="Arial" w:cs="Arial"/>
                <w:b/>
                <w:sz w:val="20"/>
                <w:szCs w:val="14"/>
              </w:rPr>
              <w:sym w:font="Wingdings 2" w:char="F050"/>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5FADE755" w14:textId="77777777" w:rsidR="003F41F3" w:rsidRPr="003F62BF" w:rsidRDefault="00000000" w:rsidP="007B4FB0">
            <w:pPr>
              <w:autoSpaceDE w:val="0"/>
              <w:autoSpaceDN w:val="0"/>
              <w:adjustRightInd w:val="0"/>
              <w:rPr>
                <w:rFonts w:ascii="Arial" w:eastAsia="Times New Roman" w:hAnsi="Arial" w:cs="Arial"/>
                <w:sz w:val="20"/>
                <w:lang w:val="en-US"/>
              </w:rPr>
            </w:pPr>
            <w:hyperlink r:id="rId26" w:history="1">
              <w:r w:rsidR="003F41F3">
                <w:rPr>
                  <w:rStyle w:val="Hyperlink"/>
                  <w:rFonts w:ascii="Arial" w:eastAsia="Times New Roman" w:hAnsi="Arial" w:cs="Arial"/>
                  <w:sz w:val="16"/>
                  <w:szCs w:val="16"/>
                  <w:lang w:val="en-US"/>
                </w:rPr>
                <w:t>Reporting Accidents and Incidents at Work INDG453 (rev1)</w:t>
              </w:r>
            </w:hyperlink>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FADE756" w14:textId="77777777" w:rsidR="003F41F3" w:rsidRPr="00CD239F" w:rsidRDefault="003F41F3" w:rsidP="003F41F3">
            <w:pPr>
              <w:autoSpaceDE w:val="0"/>
              <w:autoSpaceDN w:val="0"/>
              <w:adjustRightInd w:val="0"/>
              <w:jc w:val="both"/>
              <w:rPr>
                <w:rFonts w:ascii="Arial" w:eastAsia="Times New Roman" w:hAnsi="Arial" w:cs="Arial"/>
                <w:sz w:val="16"/>
                <w:szCs w:val="16"/>
                <w:lang w:val="en-US"/>
              </w:rPr>
            </w:pPr>
          </w:p>
        </w:tc>
        <w:tc>
          <w:tcPr>
            <w:tcW w:w="4381" w:type="dxa"/>
            <w:tcBorders>
              <w:top w:val="single" w:sz="4" w:space="0" w:color="auto"/>
              <w:left w:val="single" w:sz="4" w:space="0" w:color="auto"/>
              <w:bottom w:val="single" w:sz="4" w:space="0" w:color="auto"/>
              <w:right w:val="single" w:sz="4" w:space="0" w:color="auto"/>
            </w:tcBorders>
            <w:shd w:val="clear" w:color="auto" w:fill="auto"/>
          </w:tcPr>
          <w:p w14:paraId="5FADE757" w14:textId="77777777" w:rsidR="003F41F3" w:rsidRDefault="00000000" w:rsidP="003F41F3">
            <w:pPr>
              <w:autoSpaceDE w:val="0"/>
              <w:autoSpaceDN w:val="0"/>
              <w:adjustRightInd w:val="0"/>
              <w:jc w:val="both"/>
              <w:rPr>
                <w:rFonts w:ascii="Arial" w:eastAsia="Times New Roman" w:hAnsi="Arial" w:cs="Arial"/>
                <w:bCs/>
                <w:color w:val="0000FF"/>
                <w:sz w:val="16"/>
                <w:szCs w:val="16"/>
                <w:u w:val="single"/>
                <w:lang w:val="en-US"/>
              </w:rPr>
            </w:pPr>
            <w:hyperlink r:id="rId27" w:history="1">
              <w:r w:rsidR="003F41F3" w:rsidRPr="00BD5E8E">
                <w:rPr>
                  <w:rStyle w:val="Hyperlink"/>
                  <w:rFonts w:ascii="Arial" w:eastAsia="Times New Roman" w:hAnsi="Arial" w:cs="Arial"/>
                  <w:bCs/>
                  <w:sz w:val="16"/>
                  <w:szCs w:val="16"/>
                  <w:lang w:val="en-US"/>
                </w:rPr>
                <w:t>Incident Reporting and Management OHS Standard</w:t>
              </w:r>
            </w:hyperlink>
          </w:p>
          <w:p w14:paraId="5FADE758" w14:textId="77777777" w:rsidR="003F41F3" w:rsidRDefault="003F41F3" w:rsidP="003F41F3">
            <w:pPr>
              <w:autoSpaceDE w:val="0"/>
              <w:autoSpaceDN w:val="0"/>
              <w:adjustRightInd w:val="0"/>
              <w:jc w:val="both"/>
              <w:rPr>
                <w:rFonts w:ascii="Arial" w:eastAsia="Times New Roman" w:hAnsi="Arial" w:cs="Arial"/>
                <w:bCs/>
                <w:color w:val="0000FF"/>
                <w:sz w:val="16"/>
                <w:szCs w:val="16"/>
                <w:u w:val="single"/>
                <w:lang w:val="en-US"/>
              </w:rPr>
            </w:pPr>
          </w:p>
          <w:p w14:paraId="5FADE759" w14:textId="77777777" w:rsidR="003F41F3" w:rsidRPr="00CD239F" w:rsidRDefault="00000000" w:rsidP="003F41F3">
            <w:pPr>
              <w:autoSpaceDE w:val="0"/>
              <w:autoSpaceDN w:val="0"/>
              <w:adjustRightInd w:val="0"/>
              <w:jc w:val="both"/>
              <w:rPr>
                <w:rFonts w:ascii="Arial" w:eastAsia="Times New Roman" w:hAnsi="Arial" w:cs="Arial"/>
                <w:sz w:val="16"/>
                <w:szCs w:val="16"/>
                <w:lang w:val="en-US"/>
              </w:rPr>
            </w:pPr>
            <w:hyperlink r:id="rId28" w:history="1">
              <w:r w:rsidR="003F41F3" w:rsidRPr="00BD5E8E">
                <w:rPr>
                  <w:rStyle w:val="Hyperlink"/>
                  <w:rFonts w:ascii="Arial" w:eastAsia="Times New Roman" w:hAnsi="Arial" w:cs="Arial"/>
                  <w:bCs/>
                  <w:sz w:val="16"/>
                  <w:szCs w:val="16"/>
                  <w:lang w:val="en-US"/>
                </w:rPr>
                <w:t>Guidance Note: Undertaking an Incident Investigation</w:t>
              </w:r>
            </w:hyperlink>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5FADE75A" w14:textId="77777777" w:rsidR="003F41F3" w:rsidRPr="00CD239F" w:rsidRDefault="003F41F3" w:rsidP="003F41F3">
            <w:pPr>
              <w:autoSpaceDE w:val="0"/>
              <w:autoSpaceDN w:val="0"/>
              <w:adjustRightInd w:val="0"/>
              <w:jc w:val="both"/>
              <w:rPr>
                <w:rFonts w:ascii="Arial" w:eastAsia="Times New Roman" w:hAnsi="Arial" w:cs="Arial"/>
                <w:sz w:val="16"/>
                <w:szCs w:val="16"/>
                <w:lang w:val="en-US"/>
              </w:rPr>
            </w:pPr>
          </w:p>
        </w:tc>
      </w:tr>
      <w:tr w:rsidR="00362F74" w:rsidRPr="00585B7E" w14:paraId="5FADE764" w14:textId="77777777" w:rsidTr="00AC3B09">
        <w:trPr>
          <w:trHeight w:val="340"/>
        </w:trPr>
        <w:tc>
          <w:tcPr>
            <w:tcW w:w="24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DE75C" w14:textId="77777777" w:rsidR="00AA1DAF" w:rsidRPr="00CD239F" w:rsidRDefault="00AA1DAF" w:rsidP="00CD239F">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Asbestos at Work</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75D" w14:textId="77777777" w:rsidR="00AA1DAF" w:rsidRPr="00CD239F" w:rsidRDefault="00AA1DAF" w:rsidP="00CD239F">
            <w:pPr>
              <w:autoSpaceDE w:val="0"/>
              <w:autoSpaceDN w:val="0"/>
              <w:adjustRightInd w:val="0"/>
              <w:jc w:val="center"/>
              <w:rPr>
                <w:rFonts w:ascii="Arial" w:eastAsia="Times New Roman" w:hAnsi="Arial" w:cs="Arial"/>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75E" w14:textId="77777777" w:rsidR="00AA1DAF" w:rsidRPr="00585B7E" w:rsidRDefault="00AA1DAF" w:rsidP="00CD239F">
            <w:pPr>
              <w:jc w:val="cente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FADE75F" w14:textId="77777777" w:rsidR="00AA1DAF" w:rsidRPr="00585B7E" w:rsidRDefault="00AA1DAF" w:rsidP="00CD239F">
            <w:pPr>
              <w:jc w:val="center"/>
            </w:pP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5FADE760" w14:textId="77777777" w:rsidR="00AA1DAF" w:rsidRPr="003F62BF" w:rsidRDefault="00AA1DAF" w:rsidP="003F62BF">
            <w:pPr>
              <w:autoSpaceDE w:val="0"/>
              <w:autoSpaceDN w:val="0"/>
              <w:adjustRightInd w:val="0"/>
              <w:jc w:val="center"/>
              <w:rPr>
                <w:rFonts w:ascii="Arial" w:eastAsia="Times New Roman" w:hAnsi="Arial" w:cs="Arial"/>
                <w:sz w:val="20"/>
                <w:lang w:val="en-US"/>
              </w:rPr>
            </w:pPr>
            <w:r w:rsidRPr="003F62BF">
              <w:rPr>
                <w:rFonts w:ascii="Arial" w:eastAsia="Times New Roman" w:hAnsi="Arial" w:cs="Arial"/>
                <w:sz w:val="20"/>
                <w:lang w:val="en-US"/>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FADE761" w14:textId="77777777" w:rsidR="00AA1DAF" w:rsidRPr="00CD239F" w:rsidRDefault="00AA1DAF" w:rsidP="00CD239F">
            <w:pPr>
              <w:autoSpaceDE w:val="0"/>
              <w:autoSpaceDN w:val="0"/>
              <w:adjustRightInd w:val="0"/>
              <w:jc w:val="both"/>
              <w:rPr>
                <w:rFonts w:ascii="Arial" w:eastAsia="Times New Roman" w:hAnsi="Arial" w:cs="Arial"/>
                <w:sz w:val="16"/>
                <w:szCs w:val="16"/>
                <w:lang w:val="en-US"/>
              </w:rPr>
            </w:pP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14:paraId="5FADE762" w14:textId="77777777" w:rsidR="00AA1DAF" w:rsidRPr="00CD239F" w:rsidRDefault="00AA1DAF" w:rsidP="002D4629">
            <w:pPr>
              <w:autoSpaceDE w:val="0"/>
              <w:autoSpaceDN w:val="0"/>
              <w:adjustRightInd w:val="0"/>
              <w:jc w:val="center"/>
              <w:rPr>
                <w:rFonts w:ascii="Arial" w:eastAsia="Times New Roman" w:hAnsi="Arial" w:cs="Arial"/>
                <w:sz w:val="16"/>
                <w:szCs w:val="16"/>
                <w:lang w:val="en-US"/>
              </w:rPr>
            </w:pPr>
            <w:r w:rsidRPr="003F62BF">
              <w:rPr>
                <w:rFonts w:ascii="Arial" w:eastAsia="Times New Roman" w:hAnsi="Arial" w:cs="Arial"/>
                <w:sz w:val="20"/>
                <w:lang w:val="en-US"/>
              </w:rPr>
              <w:t>-</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5FADE763" w14:textId="77777777" w:rsidR="00AA1DAF" w:rsidRPr="00CD239F" w:rsidRDefault="00AA1DAF" w:rsidP="00CD239F">
            <w:pPr>
              <w:autoSpaceDE w:val="0"/>
              <w:autoSpaceDN w:val="0"/>
              <w:adjustRightInd w:val="0"/>
              <w:jc w:val="both"/>
              <w:rPr>
                <w:rFonts w:ascii="Arial" w:eastAsia="Times New Roman" w:hAnsi="Arial" w:cs="Arial"/>
                <w:sz w:val="16"/>
                <w:szCs w:val="16"/>
                <w:lang w:val="en-US"/>
              </w:rPr>
            </w:pPr>
          </w:p>
        </w:tc>
      </w:tr>
      <w:tr w:rsidR="00362F74" w:rsidRPr="00585B7E" w14:paraId="5FADE76E" w14:textId="77777777" w:rsidTr="00AC3B09">
        <w:trPr>
          <w:trHeight w:val="340"/>
        </w:trPr>
        <w:tc>
          <w:tcPr>
            <w:tcW w:w="24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DE765" w14:textId="77777777" w:rsidR="00AA1DAF" w:rsidRPr="00CD239F" w:rsidRDefault="00AA1DAF" w:rsidP="00CD239F">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Audit Process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766" w14:textId="77777777" w:rsidR="00AA1DAF" w:rsidRPr="00CD239F" w:rsidRDefault="00AA1DAF" w:rsidP="00CD239F">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767" w14:textId="77777777" w:rsidR="00AA1DAF" w:rsidRPr="00CD239F" w:rsidRDefault="00AA1DAF" w:rsidP="00CD239F">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FADE768" w14:textId="77777777" w:rsidR="00AA1DAF" w:rsidRPr="003F62BF" w:rsidRDefault="00AA1DAF" w:rsidP="00CD239F">
            <w:pPr>
              <w:autoSpaceDE w:val="0"/>
              <w:autoSpaceDN w:val="0"/>
              <w:adjustRightInd w:val="0"/>
              <w:jc w:val="center"/>
              <w:rPr>
                <w:rFonts w:ascii="Arial" w:eastAsia="Times New Roman" w:hAnsi="Arial" w:cs="Arial"/>
                <w:sz w:val="20"/>
                <w:lang w:val="en-US"/>
              </w:rPr>
            </w:pPr>
            <w:r w:rsidRPr="003F62BF">
              <w:rPr>
                <w:rFonts w:ascii="Arial" w:eastAsia="Times New Roman" w:hAnsi="Arial" w:cs="Arial"/>
                <w:sz w:val="20"/>
                <w:lang w:val="en-US"/>
              </w:rPr>
              <w:t>-</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5FADE769" w14:textId="77777777" w:rsidR="00AA1DAF" w:rsidRPr="003F62BF" w:rsidRDefault="00AA1DAF" w:rsidP="003F62BF">
            <w:pPr>
              <w:autoSpaceDE w:val="0"/>
              <w:autoSpaceDN w:val="0"/>
              <w:adjustRightInd w:val="0"/>
              <w:jc w:val="center"/>
              <w:rPr>
                <w:rFonts w:ascii="Arial" w:eastAsia="Times New Roman" w:hAnsi="Arial" w:cs="Arial"/>
                <w:sz w:val="20"/>
                <w:lang w:val="en-US"/>
              </w:rPr>
            </w:pPr>
            <w:r w:rsidRPr="003F62BF">
              <w:rPr>
                <w:rFonts w:ascii="Arial" w:eastAsia="Times New Roman" w:hAnsi="Arial" w:cs="Arial"/>
                <w:sz w:val="20"/>
                <w:lang w:val="en-US"/>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FADE76A" w14:textId="77777777" w:rsidR="00AA1DAF" w:rsidRPr="00CD239F" w:rsidRDefault="00AA1DAF" w:rsidP="00CD239F">
            <w:pPr>
              <w:autoSpaceDE w:val="0"/>
              <w:autoSpaceDN w:val="0"/>
              <w:adjustRightInd w:val="0"/>
              <w:jc w:val="both"/>
              <w:rPr>
                <w:rFonts w:ascii="Arial" w:eastAsia="Times New Roman" w:hAnsi="Arial" w:cs="Arial"/>
                <w:sz w:val="16"/>
                <w:szCs w:val="16"/>
                <w:lang w:val="en-US"/>
              </w:rPr>
            </w:pP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14:paraId="5FADE76B" w14:textId="77777777" w:rsidR="00AA1DAF" w:rsidRPr="003F62BF" w:rsidRDefault="00AA1DAF" w:rsidP="003F62BF">
            <w:pPr>
              <w:autoSpaceDE w:val="0"/>
              <w:autoSpaceDN w:val="0"/>
              <w:adjustRightInd w:val="0"/>
              <w:jc w:val="center"/>
              <w:rPr>
                <w:rFonts w:ascii="Arial" w:eastAsia="Times New Roman" w:hAnsi="Arial" w:cs="Arial"/>
                <w:sz w:val="20"/>
                <w:lang w:val="en-US"/>
              </w:rPr>
            </w:pPr>
            <w:r w:rsidRPr="003F62BF">
              <w:rPr>
                <w:rFonts w:ascii="Arial" w:eastAsia="Times New Roman" w:hAnsi="Arial" w:cs="Arial"/>
                <w:sz w:val="20"/>
                <w:lang w:val="en-US"/>
              </w:rPr>
              <w:t>-</w:t>
            </w:r>
          </w:p>
          <w:p w14:paraId="5FADE76C" w14:textId="77777777" w:rsidR="00AA1DAF" w:rsidRPr="00CD239F" w:rsidRDefault="00AA1DAF" w:rsidP="00CD239F">
            <w:pPr>
              <w:autoSpaceDE w:val="0"/>
              <w:autoSpaceDN w:val="0"/>
              <w:adjustRightInd w:val="0"/>
              <w:jc w:val="both"/>
              <w:rPr>
                <w:rFonts w:ascii="Arial" w:eastAsia="Times New Roman" w:hAnsi="Arial" w:cs="Arial"/>
                <w:sz w:val="16"/>
                <w:szCs w:val="16"/>
                <w:lang w:val="en-US"/>
              </w:rPr>
            </w:pP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5FADE76D" w14:textId="77777777" w:rsidR="00AA1DAF" w:rsidRPr="00CD239F" w:rsidRDefault="00AA1DAF" w:rsidP="00AA1DAF">
            <w:pPr>
              <w:autoSpaceDE w:val="0"/>
              <w:autoSpaceDN w:val="0"/>
              <w:adjustRightInd w:val="0"/>
              <w:jc w:val="both"/>
              <w:rPr>
                <w:rFonts w:ascii="Arial" w:eastAsia="Times New Roman" w:hAnsi="Arial" w:cs="Arial"/>
                <w:sz w:val="16"/>
                <w:szCs w:val="16"/>
                <w:lang w:val="en-US"/>
              </w:rPr>
            </w:pPr>
          </w:p>
        </w:tc>
      </w:tr>
    </w:tbl>
    <w:p w14:paraId="5FADE76F" w14:textId="77777777" w:rsidR="009B7FD5" w:rsidRDefault="009B7FD5">
      <w:r>
        <w:br w:type="page"/>
      </w:r>
    </w:p>
    <w:p w14:paraId="5FADE770" w14:textId="77777777" w:rsidR="00585B7E" w:rsidRPr="00585B7E" w:rsidRDefault="00585B7E" w:rsidP="00585B7E"/>
    <w:tbl>
      <w:tblPr>
        <w:tblW w:w="147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901"/>
        <w:gridCol w:w="1427"/>
        <w:gridCol w:w="1163"/>
        <w:gridCol w:w="3529"/>
        <w:gridCol w:w="452"/>
        <w:gridCol w:w="4455"/>
        <w:gridCol w:w="448"/>
      </w:tblGrid>
      <w:tr w:rsidR="00994849" w:rsidRPr="00585B7E" w14:paraId="5FADE775" w14:textId="77777777" w:rsidTr="00762D79">
        <w:trPr>
          <w:trHeight w:val="397"/>
        </w:trPr>
        <w:tc>
          <w:tcPr>
            <w:tcW w:w="2417" w:type="dxa"/>
            <w:tcBorders>
              <w:top w:val="nil"/>
              <w:left w:val="nil"/>
              <w:bottom w:val="single" w:sz="4" w:space="0" w:color="auto"/>
              <w:right w:val="nil"/>
            </w:tcBorders>
            <w:shd w:val="clear" w:color="auto" w:fill="auto"/>
            <w:vAlign w:val="center"/>
          </w:tcPr>
          <w:p w14:paraId="5FADE771" w14:textId="77777777" w:rsidR="00AA1DAF" w:rsidRPr="00CD239F" w:rsidRDefault="00AA1DAF" w:rsidP="00CD239F">
            <w:pPr>
              <w:autoSpaceDE w:val="0"/>
              <w:autoSpaceDN w:val="0"/>
              <w:adjustRightInd w:val="0"/>
              <w:jc w:val="both"/>
              <w:rPr>
                <w:rFonts w:ascii="Arial" w:eastAsia="Times New Roman" w:hAnsi="Arial" w:cs="Arial"/>
                <w:b/>
                <w:sz w:val="16"/>
                <w:szCs w:val="16"/>
              </w:rPr>
            </w:pPr>
            <w:bookmarkStart w:id="0" w:name="_Hlk67498737"/>
          </w:p>
        </w:tc>
        <w:tc>
          <w:tcPr>
            <w:tcW w:w="901" w:type="dxa"/>
            <w:tcBorders>
              <w:top w:val="nil"/>
              <w:left w:val="nil"/>
              <w:bottom w:val="single" w:sz="4" w:space="0" w:color="auto"/>
              <w:right w:val="single" w:sz="4" w:space="0" w:color="auto"/>
            </w:tcBorders>
            <w:shd w:val="clear" w:color="auto" w:fill="auto"/>
            <w:vAlign w:val="center"/>
          </w:tcPr>
          <w:p w14:paraId="5FADE772" w14:textId="77777777" w:rsidR="00AA1DAF" w:rsidRPr="00CD239F" w:rsidRDefault="00AA1DAF" w:rsidP="00CD239F">
            <w:pPr>
              <w:autoSpaceDE w:val="0"/>
              <w:autoSpaceDN w:val="0"/>
              <w:adjustRightInd w:val="0"/>
              <w:jc w:val="center"/>
              <w:rPr>
                <w:rFonts w:ascii="Arial" w:eastAsia="Times New Roman" w:hAnsi="Arial" w:cs="Arial"/>
                <w:b/>
                <w:sz w:val="10"/>
                <w:szCs w:val="10"/>
              </w:rPr>
            </w:pPr>
          </w:p>
        </w:tc>
        <w:tc>
          <w:tcPr>
            <w:tcW w:w="2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773" w14:textId="77777777" w:rsidR="00AA1DAF" w:rsidRPr="00CD239F" w:rsidRDefault="00AA1DAF"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8"/>
                <w:szCs w:val="14"/>
              </w:rPr>
              <w:t>Core Awareness</w:t>
            </w:r>
          </w:p>
        </w:tc>
        <w:tc>
          <w:tcPr>
            <w:tcW w:w="8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DE774" w14:textId="77777777" w:rsidR="00AA1DAF" w:rsidRPr="00CD239F" w:rsidRDefault="00AA1DAF" w:rsidP="00AA1DAF">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0"/>
              </w:rPr>
              <w:t>Need determined by level of managerial responsibility, role, work activities and competence</w:t>
            </w:r>
          </w:p>
        </w:tc>
      </w:tr>
      <w:tr w:rsidR="00762D79" w:rsidRPr="00585B7E" w14:paraId="5FADE785" w14:textId="77777777" w:rsidTr="00762D79">
        <w:trPr>
          <w:trHeight w:val="397"/>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FADE776" w14:textId="77777777" w:rsidR="00AA1DAF" w:rsidRPr="00CD239F" w:rsidRDefault="00AA1DAF" w:rsidP="00CD239F">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777" w14:textId="77777777" w:rsidR="00AA1DAF" w:rsidRPr="00880ECB" w:rsidRDefault="00AA1DAF" w:rsidP="00CD239F">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5FADE778" w14:textId="77777777" w:rsidR="00AA1DAF" w:rsidRPr="00880ECB" w:rsidRDefault="00AA1DAF" w:rsidP="00CD239F">
            <w:pPr>
              <w:autoSpaceDE w:val="0"/>
              <w:autoSpaceDN w:val="0"/>
              <w:adjustRightInd w:val="0"/>
              <w:jc w:val="center"/>
              <w:rPr>
                <w:rFonts w:ascii="Arial" w:eastAsia="Times New Roman" w:hAnsi="Arial" w:cs="Arial"/>
                <w:b/>
                <w:sz w:val="20"/>
                <w:lang w:val="en-US"/>
              </w:rPr>
            </w:pPr>
            <w:r w:rsidRPr="000F2B1C">
              <w:rPr>
                <w:rFonts w:ascii="Arial" w:eastAsia="Times New Roman" w:hAnsi="Arial" w:cs="Arial"/>
                <w:b/>
                <w:sz w:val="20"/>
              </w:rPr>
              <w:sym w:font="Wingdings 2" w:char="F050"/>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FADE779"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5FADE77A"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5FADE77B"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5FADE77C" w14:textId="77777777" w:rsidR="00AA1DAF" w:rsidRPr="00CD239F" w:rsidRDefault="00AA1DAF"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20"/>
                <w:szCs w:val="14"/>
              </w:rPr>
              <w:sym w:font="Wingdings 2" w:char="F050"/>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FADE77D" w14:textId="77777777" w:rsidR="00AA1DAF" w:rsidRPr="00CD239F" w:rsidRDefault="00AA1DAF"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5FADE77E" w14:textId="77777777" w:rsidR="00AA1DAF" w:rsidRPr="00CD239F" w:rsidRDefault="00AA1DAF"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20"/>
                <w:szCs w:val="14"/>
              </w:rPr>
              <w:sym w:font="Wingdings 2" w:char="F050"/>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tcPr>
          <w:p w14:paraId="5FADE77F"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5FADE780"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General Advice</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781"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tcPr>
          <w:p w14:paraId="5FADE782" w14:textId="77777777" w:rsidR="00AA1DAF" w:rsidRPr="00CD239F" w:rsidRDefault="00AA1DAF"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5FADE783" w14:textId="77777777" w:rsidR="00AA1DAF" w:rsidRPr="00CD239F" w:rsidRDefault="00024AAE" w:rsidP="00404F9C">
            <w:pPr>
              <w:autoSpaceDE w:val="0"/>
              <w:autoSpaceDN w:val="0"/>
              <w:adjustRightInd w:val="0"/>
              <w:ind w:right="-135"/>
              <w:jc w:val="center"/>
              <w:rPr>
                <w:rFonts w:ascii="Arial" w:eastAsia="Times New Roman" w:hAnsi="Arial" w:cs="Arial"/>
                <w:b/>
                <w:sz w:val="10"/>
                <w:szCs w:val="10"/>
              </w:rPr>
            </w:pPr>
            <w:r w:rsidRPr="00024AAE">
              <w:rPr>
                <w:rFonts w:ascii="Arial" w:eastAsia="Times New Roman" w:hAnsi="Arial" w:cs="Arial"/>
                <w:b/>
                <w:sz w:val="16"/>
                <w:szCs w:val="16"/>
              </w:rPr>
              <w:t>OHS Standard (Local Rule) or Guidance</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ADE784" w14:textId="77777777" w:rsidR="00AA1DAF" w:rsidRPr="00CD239F" w:rsidRDefault="00AA1DAF" w:rsidP="00994849">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20"/>
                <w:szCs w:val="14"/>
              </w:rPr>
              <w:sym w:font="Wingdings 2" w:char="F050"/>
            </w:r>
          </w:p>
        </w:tc>
      </w:tr>
      <w:bookmarkEnd w:id="0"/>
      <w:tr w:rsidR="00762D79" w:rsidRPr="00CD239F" w14:paraId="5FADE78E" w14:textId="77777777" w:rsidTr="00762D79">
        <w:trPr>
          <w:trHeight w:val="198"/>
        </w:trPr>
        <w:tc>
          <w:tcPr>
            <w:tcW w:w="24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ADE786" w14:textId="77777777" w:rsidR="009042D8" w:rsidRPr="00CD239F" w:rsidRDefault="009042D8" w:rsidP="00404F9C">
            <w:pPr>
              <w:autoSpaceDE w:val="0"/>
              <w:autoSpaceDN w:val="0"/>
              <w:adjustRightInd w:val="0"/>
              <w:ind w:left="14"/>
              <w:jc w:val="both"/>
              <w:rPr>
                <w:rFonts w:ascii="Arial" w:eastAsia="Times New Roman" w:hAnsi="Arial" w:cs="Arial"/>
                <w:sz w:val="16"/>
                <w:szCs w:val="16"/>
                <w:lang w:val="en-US"/>
              </w:rPr>
            </w:pPr>
            <w:r w:rsidRPr="00CD239F">
              <w:rPr>
                <w:rFonts w:ascii="Arial" w:eastAsia="Times New Roman" w:hAnsi="Arial" w:cs="Arial"/>
                <w:b/>
                <w:sz w:val="16"/>
                <w:szCs w:val="16"/>
                <w:lang w:val="en-US"/>
              </w:rPr>
              <w:t>C</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787" w14:textId="77777777" w:rsidR="009042D8" w:rsidRPr="00CD239F" w:rsidRDefault="009042D8" w:rsidP="00404F9C">
            <w:pPr>
              <w:autoSpaceDE w:val="0"/>
              <w:autoSpaceDN w:val="0"/>
              <w:adjustRightInd w:val="0"/>
              <w:ind w:left="14"/>
              <w:jc w:val="center"/>
              <w:rPr>
                <w:rFonts w:ascii="Arial" w:eastAsia="Times New Roman" w:hAnsi="Arial" w:cs="Arial"/>
                <w:sz w:val="16"/>
                <w:szCs w:val="16"/>
                <w:lang w:val="en-US"/>
              </w:rPr>
            </w:pPr>
          </w:p>
        </w:tc>
        <w:tc>
          <w:tcPr>
            <w:tcW w:w="1427" w:type="dxa"/>
            <w:tcBorders>
              <w:top w:val="single" w:sz="4" w:space="0" w:color="auto"/>
              <w:left w:val="single" w:sz="4" w:space="0" w:color="auto"/>
              <w:bottom w:val="single" w:sz="4" w:space="0" w:color="auto"/>
              <w:right w:val="single" w:sz="4" w:space="0" w:color="auto"/>
            </w:tcBorders>
            <w:shd w:val="clear" w:color="auto" w:fill="BFBFBF"/>
            <w:vAlign w:val="center"/>
          </w:tcPr>
          <w:p w14:paraId="5FADE788" w14:textId="77777777" w:rsidR="009042D8" w:rsidRPr="00CD239F" w:rsidRDefault="009042D8" w:rsidP="00404F9C">
            <w:pPr>
              <w:autoSpaceDE w:val="0"/>
              <w:autoSpaceDN w:val="0"/>
              <w:adjustRightInd w:val="0"/>
              <w:ind w:left="14"/>
              <w:jc w:val="center"/>
              <w:rPr>
                <w:rFonts w:ascii="Arial" w:eastAsia="Times New Roman" w:hAnsi="Arial" w:cs="Arial"/>
                <w:sz w:val="16"/>
                <w:szCs w:val="16"/>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BFBFBF"/>
            <w:vAlign w:val="center"/>
          </w:tcPr>
          <w:p w14:paraId="5FADE789" w14:textId="77777777" w:rsidR="009042D8" w:rsidRPr="00CD239F" w:rsidRDefault="009042D8" w:rsidP="00404F9C">
            <w:pPr>
              <w:autoSpaceDE w:val="0"/>
              <w:autoSpaceDN w:val="0"/>
              <w:adjustRightInd w:val="0"/>
              <w:ind w:left="14"/>
              <w:jc w:val="center"/>
              <w:rPr>
                <w:rFonts w:ascii="Arial" w:eastAsia="Times New Roman" w:hAnsi="Arial" w:cs="Arial"/>
                <w:sz w:val="16"/>
                <w:szCs w:val="16"/>
                <w:lang w:val="en-US"/>
              </w:rPr>
            </w:pPr>
          </w:p>
        </w:tc>
        <w:tc>
          <w:tcPr>
            <w:tcW w:w="3529" w:type="dxa"/>
            <w:tcBorders>
              <w:top w:val="single" w:sz="4" w:space="0" w:color="auto"/>
              <w:left w:val="single" w:sz="4" w:space="0" w:color="auto"/>
              <w:bottom w:val="single" w:sz="4" w:space="0" w:color="auto"/>
              <w:right w:val="single" w:sz="4" w:space="0" w:color="auto"/>
            </w:tcBorders>
            <w:shd w:val="clear" w:color="auto" w:fill="BFBFBF"/>
          </w:tcPr>
          <w:p w14:paraId="5FADE78A" w14:textId="77777777" w:rsidR="009042D8" w:rsidRPr="00CD239F" w:rsidRDefault="009042D8" w:rsidP="00404F9C">
            <w:pPr>
              <w:autoSpaceDE w:val="0"/>
              <w:autoSpaceDN w:val="0"/>
              <w:adjustRightInd w:val="0"/>
              <w:ind w:left="14"/>
              <w:jc w:val="center"/>
              <w:rPr>
                <w:rFonts w:ascii="Arial" w:eastAsia="Times New Roman" w:hAnsi="Arial" w:cs="Arial"/>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BFBFBF"/>
          </w:tcPr>
          <w:p w14:paraId="5FADE78B" w14:textId="77777777" w:rsidR="009042D8" w:rsidRPr="00CD239F" w:rsidRDefault="009042D8" w:rsidP="00404F9C">
            <w:pPr>
              <w:autoSpaceDE w:val="0"/>
              <w:autoSpaceDN w:val="0"/>
              <w:adjustRightInd w:val="0"/>
              <w:ind w:left="14"/>
              <w:jc w:val="both"/>
              <w:rPr>
                <w:rFonts w:ascii="Arial" w:eastAsia="Times New Roman" w:hAnsi="Arial" w:cs="Arial"/>
                <w:sz w:val="16"/>
                <w:szCs w:val="16"/>
                <w:lang w:val="en-US"/>
              </w:rPr>
            </w:pPr>
          </w:p>
        </w:tc>
        <w:tc>
          <w:tcPr>
            <w:tcW w:w="4455" w:type="dxa"/>
            <w:tcBorders>
              <w:top w:val="single" w:sz="4" w:space="0" w:color="auto"/>
              <w:left w:val="single" w:sz="4" w:space="0" w:color="auto"/>
              <w:bottom w:val="single" w:sz="4" w:space="0" w:color="auto"/>
              <w:right w:val="single" w:sz="4" w:space="0" w:color="auto"/>
            </w:tcBorders>
            <w:shd w:val="clear" w:color="auto" w:fill="BFBFBF"/>
            <w:vAlign w:val="center"/>
          </w:tcPr>
          <w:p w14:paraId="5FADE78C" w14:textId="77777777" w:rsidR="009042D8" w:rsidRPr="00CD239F" w:rsidRDefault="009042D8" w:rsidP="00404F9C">
            <w:pPr>
              <w:autoSpaceDE w:val="0"/>
              <w:autoSpaceDN w:val="0"/>
              <w:adjustRightInd w:val="0"/>
              <w:ind w:left="14"/>
              <w:jc w:val="both"/>
              <w:rPr>
                <w:rFonts w:ascii="Arial" w:eastAsia="Times New Roman" w:hAnsi="Arial" w:cs="Arial"/>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BFBFBF"/>
          </w:tcPr>
          <w:p w14:paraId="5FADE78D" w14:textId="77777777" w:rsidR="009042D8" w:rsidRPr="00CD239F" w:rsidRDefault="009042D8" w:rsidP="00404F9C">
            <w:pPr>
              <w:autoSpaceDE w:val="0"/>
              <w:autoSpaceDN w:val="0"/>
              <w:adjustRightInd w:val="0"/>
              <w:ind w:left="14"/>
              <w:jc w:val="both"/>
              <w:rPr>
                <w:rFonts w:ascii="Arial" w:eastAsia="Times New Roman" w:hAnsi="Arial" w:cs="Arial"/>
                <w:sz w:val="16"/>
                <w:szCs w:val="16"/>
                <w:lang w:val="en-US"/>
              </w:rPr>
            </w:pPr>
          </w:p>
        </w:tc>
      </w:tr>
      <w:tr w:rsidR="00762D79" w:rsidRPr="00CD239F" w14:paraId="5FADE79E" w14:textId="77777777" w:rsidTr="007463D8">
        <w:trPr>
          <w:trHeight w:val="1472"/>
        </w:trPr>
        <w:tc>
          <w:tcPr>
            <w:tcW w:w="2417" w:type="dxa"/>
            <w:tcBorders>
              <w:top w:val="single" w:sz="4" w:space="0" w:color="auto"/>
              <w:left w:val="single" w:sz="4" w:space="0" w:color="auto"/>
              <w:right w:val="single" w:sz="4" w:space="0" w:color="auto"/>
            </w:tcBorders>
            <w:shd w:val="clear" w:color="auto" w:fill="auto"/>
            <w:hideMark/>
          </w:tcPr>
          <w:p w14:paraId="5FADE78F" w14:textId="77777777" w:rsidR="009042D8" w:rsidRPr="00CD239F" w:rsidRDefault="009042D8" w:rsidP="00404F9C">
            <w:pPr>
              <w:autoSpaceDE w:val="0"/>
              <w:autoSpaceDN w:val="0"/>
              <w:adjustRightInd w:val="0"/>
              <w:ind w:left="14"/>
              <w:rPr>
                <w:rFonts w:ascii="Arial" w:eastAsia="Times New Roman" w:hAnsi="Arial" w:cs="Arial"/>
                <w:b/>
                <w:sz w:val="16"/>
                <w:szCs w:val="16"/>
                <w:lang w:val="en-US"/>
              </w:rPr>
            </w:pPr>
            <w:r w:rsidRPr="00CD239F">
              <w:rPr>
                <w:rFonts w:ascii="Arial" w:eastAsia="Times New Roman" w:hAnsi="Arial" w:cs="Arial"/>
                <w:b/>
                <w:sz w:val="16"/>
                <w:szCs w:val="16"/>
                <w:lang w:val="en-US"/>
              </w:rPr>
              <w:t>Contractors and</w:t>
            </w:r>
          </w:p>
          <w:p w14:paraId="5FADE790" w14:textId="77777777" w:rsidR="009042D8" w:rsidRPr="00CD239F" w:rsidRDefault="009042D8" w:rsidP="00404F9C">
            <w:pPr>
              <w:autoSpaceDE w:val="0"/>
              <w:autoSpaceDN w:val="0"/>
              <w:adjustRightInd w:val="0"/>
              <w:ind w:left="14"/>
              <w:rPr>
                <w:rFonts w:ascii="Arial" w:eastAsia="Times New Roman" w:hAnsi="Arial" w:cs="Arial"/>
                <w:b/>
                <w:sz w:val="16"/>
                <w:szCs w:val="16"/>
                <w:lang w:val="en-US"/>
              </w:rPr>
            </w:pPr>
            <w:r w:rsidRPr="00CD239F">
              <w:rPr>
                <w:rFonts w:ascii="Arial" w:eastAsia="Times New Roman" w:hAnsi="Arial" w:cs="Arial"/>
                <w:b/>
                <w:sz w:val="16"/>
                <w:szCs w:val="16"/>
                <w:lang w:val="en-US"/>
              </w:rPr>
              <w:t>Service Providers</w:t>
            </w:r>
          </w:p>
        </w:tc>
        <w:tc>
          <w:tcPr>
            <w:tcW w:w="901" w:type="dxa"/>
            <w:tcBorders>
              <w:top w:val="single" w:sz="4" w:space="0" w:color="auto"/>
              <w:left w:val="single" w:sz="4" w:space="0" w:color="auto"/>
              <w:right w:val="single" w:sz="4" w:space="0" w:color="auto"/>
            </w:tcBorders>
            <w:shd w:val="clear" w:color="auto" w:fill="auto"/>
            <w:vAlign w:val="center"/>
          </w:tcPr>
          <w:p w14:paraId="5FADE791" w14:textId="77777777" w:rsidR="009042D8" w:rsidRPr="00CD239F" w:rsidRDefault="009042D8" w:rsidP="00404F9C">
            <w:pPr>
              <w:autoSpaceDE w:val="0"/>
              <w:autoSpaceDN w:val="0"/>
              <w:adjustRightInd w:val="0"/>
              <w:ind w:left="14"/>
              <w:jc w:val="center"/>
              <w:rPr>
                <w:rFonts w:ascii="Arial" w:eastAsia="Times New Roman" w:hAnsi="Arial" w:cs="Arial"/>
                <w:sz w:val="16"/>
                <w:szCs w:val="16"/>
                <w:lang w:val="en-US"/>
              </w:rPr>
            </w:pPr>
          </w:p>
        </w:tc>
        <w:tc>
          <w:tcPr>
            <w:tcW w:w="1427" w:type="dxa"/>
            <w:tcBorders>
              <w:top w:val="single" w:sz="4" w:space="0" w:color="auto"/>
              <w:left w:val="single" w:sz="4" w:space="0" w:color="auto"/>
              <w:right w:val="single" w:sz="4" w:space="0" w:color="auto"/>
            </w:tcBorders>
            <w:shd w:val="clear" w:color="auto" w:fill="auto"/>
            <w:vAlign w:val="center"/>
          </w:tcPr>
          <w:p w14:paraId="5FADE792" w14:textId="77777777" w:rsidR="009042D8" w:rsidRPr="00CD239F" w:rsidRDefault="009042D8" w:rsidP="00404F9C">
            <w:pPr>
              <w:autoSpaceDE w:val="0"/>
              <w:autoSpaceDN w:val="0"/>
              <w:adjustRightInd w:val="0"/>
              <w:ind w:left="14"/>
              <w:jc w:val="center"/>
              <w:rPr>
                <w:rFonts w:ascii="Arial" w:eastAsia="Times New Roman" w:hAnsi="Arial" w:cs="Arial"/>
                <w:sz w:val="16"/>
                <w:szCs w:val="16"/>
                <w:lang w:val="en-US"/>
              </w:rPr>
            </w:pPr>
          </w:p>
        </w:tc>
        <w:tc>
          <w:tcPr>
            <w:tcW w:w="1163" w:type="dxa"/>
            <w:tcBorders>
              <w:top w:val="single" w:sz="4" w:space="0" w:color="auto"/>
              <w:left w:val="single" w:sz="4" w:space="0" w:color="auto"/>
              <w:right w:val="single" w:sz="4" w:space="0" w:color="auto"/>
            </w:tcBorders>
            <w:shd w:val="clear" w:color="auto" w:fill="auto"/>
            <w:vAlign w:val="center"/>
          </w:tcPr>
          <w:p w14:paraId="5FADE793" w14:textId="77777777" w:rsidR="009042D8" w:rsidRPr="00CD239F" w:rsidRDefault="009042D8" w:rsidP="00404F9C">
            <w:pPr>
              <w:autoSpaceDE w:val="0"/>
              <w:autoSpaceDN w:val="0"/>
              <w:adjustRightInd w:val="0"/>
              <w:ind w:left="14"/>
              <w:jc w:val="center"/>
              <w:rPr>
                <w:rFonts w:ascii="Arial" w:eastAsia="Times New Roman" w:hAnsi="Arial" w:cs="Arial"/>
                <w:sz w:val="16"/>
                <w:szCs w:val="16"/>
                <w:lang w:val="en-US"/>
              </w:rPr>
            </w:pPr>
          </w:p>
        </w:tc>
        <w:tc>
          <w:tcPr>
            <w:tcW w:w="3529" w:type="dxa"/>
            <w:tcBorders>
              <w:top w:val="single" w:sz="4" w:space="0" w:color="auto"/>
              <w:left w:val="single" w:sz="4" w:space="0" w:color="auto"/>
              <w:right w:val="single" w:sz="4" w:space="0" w:color="auto"/>
            </w:tcBorders>
            <w:shd w:val="clear" w:color="auto" w:fill="auto"/>
          </w:tcPr>
          <w:p w14:paraId="5FADE794" w14:textId="77777777" w:rsidR="009042D8" w:rsidRPr="00107371" w:rsidRDefault="00000000" w:rsidP="00404F9C">
            <w:pPr>
              <w:autoSpaceDE w:val="0"/>
              <w:autoSpaceDN w:val="0"/>
              <w:adjustRightInd w:val="0"/>
              <w:ind w:left="14"/>
              <w:rPr>
                <w:rFonts w:ascii="Arial" w:eastAsia="Times New Roman" w:hAnsi="Arial" w:cs="Arial"/>
                <w:sz w:val="16"/>
                <w:szCs w:val="16"/>
                <w:lang w:val="en-US"/>
              </w:rPr>
            </w:pPr>
            <w:hyperlink r:id="rId29" w:history="1">
              <w:r w:rsidR="009042D8" w:rsidRPr="00880ECB">
                <w:rPr>
                  <w:rStyle w:val="Hyperlink"/>
                  <w:rFonts w:ascii="Arial" w:eastAsia="Times New Roman" w:hAnsi="Arial" w:cs="Arial"/>
                  <w:sz w:val="16"/>
                  <w:szCs w:val="16"/>
                  <w:lang w:val="en-US"/>
                </w:rPr>
                <w:t>Managing contractors: A guide for employers</w:t>
              </w:r>
              <w:r w:rsidR="009042D8" w:rsidRPr="006619BE">
                <w:rPr>
                  <w:rStyle w:val="Hyperlink"/>
                  <w:rFonts w:ascii="Arial" w:eastAsia="Times New Roman" w:hAnsi="Arial" w:cs="Arial"/>
                  <w:sz w:val="16"/>
                  <w:szCs w:val="16"/>
                  <w:lang w:val="en-US"/>
                </w:rPr>
                <w:t xml:space="preserve"> (HSG159)</w:t>
              </w:r>
            </w:hyperlink>
            <w:r w:rsidR="007463D8">
              <w:rPr>
                <w:rFonts w:ascii="Arial" w:eastAsia="Times New Roman" w:hAnsi="Arial" w:cs="Arial"/>
                <w:sz w:val="16"/>
                <w:szCs w:val="16"/>
                <w:lang w:val="en-US"/>
              </w:rPr>
              <w:t xml:space="preserve"> </w:t>
            </w:r>
          </w:p>
        </w:tc>
        <w:tc>
          <w:tcPr>
            <w:tcW w:w="452" w:type="dxa"/>
            <w:tcBorders>
              <w:top w:val="single" w:sz="4" w:space="0" w:color="auto"/>
              <w:left w:val="single" w:sz="4" w:space="0" w:color="auto"/>
              <w:right w:val="single" w:sz="4" w:space="0" w:color="auto"/>
            </w:tcBorders>
            <w:shd w:val="clear" w:color="auto" w:fill="auto"/>
          </w:tcPr>
          <w:p w14:paraId="5FADE795" w14:textId="77777777" w:rsidR="009042D8" w:rsidRPr="00CD239F" w:rsidRDefault="009042D8" w:rsidP="00404F9C">
            <w:pPr>
              <w:autoSpaceDE w:val="0"/>
              <w:autoSpaceDN w:val="0"/>
              <w:adjustRightInd w:val="0"/>
              <w:ind w:left="14"/>
              <w:jc w:val="both"/>
              <w:rPr>
                <w:rFonts w:ascii="Arial" w:eastAsia="Times New Roman" w:hAnsi="Arial" w:cs="Arial"/>
                <w:sz w:val="16"/>
                <w:szCs w:val="16"/>
                <w:lang w:val="en-US"/>
              </w:rPr>
            </w:pPr>
          </w:p>
        </w:tc>
        <w:tc>
          <w:tcPr>
            <w:tcW w:w="4455" w:type="dxa"/>
            <w:tcBorders>
              <w:top w:val="single" w:sz="4" w:space="0" w:color="auto"/>
              <w:left w:val="single" w:sz="4" w:space="0" w:color="auto"/>
              <w:right w:val="single" w:sz="4" w:space="0" w:color="auto"/>
            </w:tcBorders>
            <w:shd w:val="clear" w:color="auto" w:fill="auto"/>
          </w:tcPr>
          <w:p w14:paraId="5FADE796" w14:textId="77777777" w:rsidR="009042D8" w:rsidRDefault="00000000" w:rsidP="00404F9C">
            <w:pPr>
              <w:autoSpaceDE w:val="0"/>
              <w:autoSpaceDN w:val="0"/>
              <w:adjustRightInd w:val="0"/>
              <w:ind w:left="14"/>
              <w:rPr>
                <w:rFonts w:ascii="Arial" w:eastAsia="Times New Roman" w:hAnsi="Arial" w:cs="Arial"/>
                <w:color w:val="0000FF"/>
                <w:sz w:val="16"/>
                <w:szCs w:val="16"/>
                <w:u w:val="single"/>
                <w:lang w:val="en-US"/>
              </w:rPr>
            </w:pPr>
            <w:hyperlink r:id="rId30" w:history="1">
              <w:r w:rsidR="009042D8" w:rsidRPr="001D6E18">
                <w:rPr>
                  <w:rStyle w:val="Hyperlink"/>
                  <w:rFonts w:ascii="Arial" w:eastAsia="Times New Roman" w:hAnsi="Arial" w:cs="Arial"/>
                  <w:sz w:val="16"/>
                  <w:szCs w:val="16"/>
                  <w:lang w:val="en-US"/>
                </w:rPr>
                <w:t>Guidance</w:t>
              </w:r>
              <w:r w:rsidR="009042D8">
                <w:rPr>
                  <w:rStyle w:val="Hyperlink"/>
                  <w:rFonts w:ascii="Arial" w:eastAsia="Times New Roman" w:hAnsi="Arial" w:cs="Arial"/>
                  <w:sz w:val="16"/>
                  <w:szCs w:val="16"/>
                  <w:lang w:val="en-US"/>
                </w:rPr>
                <w:t xml:space="preserve"> </w:t>
              </w:r>
              <w:r w:rsidR="009042D8">
                <w:rPr>
                  <w:rStyle w:val="Hyperlink"/>
                  <w:rFonts w:ascii="Arial" w:hAnsi="Arial" w:cs="Arial"/>
                  <w:sz w:val="16"/>
                  <w:szCs w:val="16"/>
                  <w:lang w:val="en-US"/>
                </w:rPr>
                <w:t xml:space="preserve">Note: </w:t>
              </w:r>
              <w:r w:rsidR="009042D8" w:rsidRPr="001D6E18">
                <w:rPr>
                  <w:rStyle w:val="Hyperlink"/>
                  <w:rFonts w:ascii="Arial" w:eastAsia="Times New Roman" w:hAnsi="Arial" w:cs="Arial"/>
                  <w:sz w:val="16"/>
                  <w:szCs w:val="16"/>
                  <w:lang w:val="en-US"/>
                </w:rPr>
                <w:t>Engaging External Service Providers</w:t>
              </w:r>
            </w:hyperlink>
          </w:p>
          <w:p w14:paraId="5FADE797" w14:textId="77777777" w:rsidR="009042D8" w:rsidRDefault="009042D8" w:rsidP="00404F9C">
            <w:pPr>
              <w:autoSpaceDE w:val="0"/>
              <w:autoSpaceDN w:val="0"/>
              <w:adjustRightInd w:val="0"/>
              <w:ind w:left="14"/>
              <w:jc w:val="both"/>
              <w:rPr>
                <w:rFonts w:ascii="Arial" w:eastAsia="Times New Roman" w:hAnsi="Arial" w:cs="Arial"/>
                <w:sz w:val="16"/>
                <w:szCs w:val="16"/>
                <w:lang w:val="en-US"/>
              </w:rPr>
            </w:pPr>
          </w:p>
          <w:p w14:paraId="5FADE798" w14:textId="77777777" w:rsidR="009042D8" w:rsidRDefault="00000000" w:rsidP="00404F9C">
            <w:pPr>
              <w:autoSpaceDE w:val="0"/>
              <w:autoSpaceDN w:val="0"/>
              <w:adjustRightInd w:val="0"/>
              <w:ind w:left="14"/>
              <w:jc w:val="both"/>
              <w:rPr>
                <w:rFonts w:ascii="Arial" w:eastAsia="Times New Roman" w:hAnsi="Arial" w:cs="Arial"/>
                <w:sz w:val="16"/>
                <w:szCs w:val="16"/>
                <w:lang w:val="en-US"/>
              </w:rPr>
            </w:pPr>
            <w:hyperlink r:id="rId31" w:history="1">
              <w:r w:rsidR="009042D8" w:rsidRPr="00B70E33">
                <w:rPr>
                  <w:rStyle w:val="Hyperlink"/>
                  <w:rFonts w:ascii="Arial" w:eastAsia="Times New Roman" w:hAnsi="Arial" w:cs="Arial"/>
                  <w:sz w:val="16"/>
                  <w:szCs w:val="16"/>
                  <w:lang w:val="en-US"/>
                </w:rPr>
                <w:t>Guidance Note: Safety Standards Expected from Service Providers</w:t>
              </w:r>
            </w:hyperlink>
          </w:p>
          <w:p w14:paraId="5FADE799" w14:textId="77777777" w:rsidR="009042D8" w:rsidRDefault="009042D8" w:rsidP="00404F9C">
            <w:pPr>
              <w:autoSpaceDE w:val="0"/>
              <w:autoSpaceDN w:val="0"/>
              <w:adjustRightInd w:val="0"/>
              <w:ind w:left="14"/>
              <w:jc w:val="both"/>
              <w:rPr>
                <w:rFonts w:ascii="Arial" w:eastAsia="Times New Roman" w:hAnsi="Arial" w:cs="Arial"/>
                <w:sz w:val="16"/>
                <w:szCs w:val="16"/>
                <w:lang w:val="en-US"/>
              </w:rPr>
            </w:pPr>
          </w:p>
          <w:p w14:paraId="5FADE79A" w14:textId="77777777" w:rsidR="009042D8" w:rsidRDefault="00000000" w:rsidP="00404F9C">
            <w:pPr>
              <w:autoSpaceDE w:val="0"/>
              <w:autoSpaceDN w:val="0"/>
              <w:adjustRightInd w:val="0"/>
              <w:ind w:left="14"/>
              <w:jc w:val="both"/>
              <w:rPr>
                <w:rFonts w:ascii="Arial" w:eastAsia="Times New Roman" w:hAnsi="Arial" w:cs="Arial"/>
                <w:sz w:val="16"/>
                <w:szCs w:val="16"/>
                <w:lang w:val="en-US"/>
              </w:rPr>
            </w:pPr>
            <w:hyperlink r:id="rId32" w:history="1">
              <w:r w:rsidR="009042D8" w:rsidRPr="00DF24A2">
                <w:rPr>
                  <w:rStyle w:val="Hyperlink"/>
                  <w:rFonts w:ascii="Arial" w:eastAsia="Times New Roman" w:hAnsi="Arial" w:cs="Arial"/>
                  <w:sz w:val="16"/>
                  <w:szCs w:val="16"/>
                  <w:lang w:val="en-US"/>
                </w:rPr>
                <w:t>Local Rule: Engaging External Service Providers</w:t>
              </w:r>
            </w:hyperlink>
          </w:p>
          <w:p w14:paraId="5FADE79B" w14:textId="77777777" w:rsidR="009042D8" w:rsidRDefault="009042D8" w:rsidP="00404F9C">
            <w:pPr>
              <w:autoSpaceDE w:val="0"/>
              <w:autoSpaceDN w:val="0"/>
              <w:adjustRightInd w:val="0"/>
              <w:ind w:left="14"/>
              <w:rPr>
                <w:rFonts w:ascii="Arial" w:eastAsia="Times New Roman" w:hAnsi="Arial" w:cs="Arial"/>
                <w:sz w:val="16"/>
                <w:szCs w:val="16"/>
                <w:lang w:val="en-US"/>
              </w:rPr>
            </w:pPr>
          </w:p>
          <w:p w14:paraId="5FADE79C" w14:textId="77777777" w:rsidR="009042D8" w:rsidRPr="00CD239F" w:rsidRDefault="00000000" w:rsidP="00404F9C">
            <w:pPr>
              <w:autoSpaceDE w:val="0"/>
              <w:autoSpaceDN w:val="0"/>
              <w:adjustRightInd w:val="0"/>
              <w:ind w:left="14"/>
              <w:jc w:val="both"/>
              <w:rPr>
                <w:rFonts w:ascii="Arial" w:eastAsia="Times New Roman" w:hAnsi="Arial" w:cs="Arial"/>
                <w:sz w:val="16"/>
                <w:szCs w:val="16"/>
                <w:lang w:val="en-US"/>
              </w:rPr>
            </w:pPr>
            <w:hyperlink r:id="rId33" w:history="1">
              <w:r w:rsidR="009042D8" w:rsidRPr="00231485">
                <w:rPr>
                  <w:rStyle w:val="Hyperlink"/>
                  <w:rFonts w:ascii="Arial" w:eastAsia="Times New Roman" w:hAnsi="Arial" w:cs="Arial"/>
                  <w:sz w:val="16"/>
                  <w:szCs w:val="16"/>
                  <w:lang w:val="en-US"/>
                </w:rPr>
                <w:t>Hazard Identification and Risk Management OHS Standard</w:t>
              </w:r>
            </w:hyperlink>
          </w:p>
        </w:tc>
        <w:tc>
          <w:tcPr>
            <w:tcW w:w="448" w:type="dxa"/>
            <w:tcBorders>
              <w:top w:val="single" w:sz="4" w:space="0" w:color="auto"/>
              <w:left w:val="single" w:sz="4" w:space="0" w:color="auto"/>
              <w:right w:val="single" w:sz="4" w:space="0" w:color="auto"/>
            </w:tcBorders>
            <w:shd w:val="clear" w:color="auto" w:fill="auto"/>
          </w:tcPr>
          <w:p w14:paraId="5FADE79D" w14:textId="77777777" w:rsidR="009042D8" w:rsidRPr="00CD239F" w:rsidRDefault="009042D8" w:rsidP="00404F9C">
            <w:pPr>
              <w:autoSpaceDE w:val="0"/>
              <w:autoSpaceDN w:val="0"/>
              <w:adjustRightInd w:val="0"/>
              <w:ind w:left="14"/>
              <w:jc w:val="both"/>
              <w:rPr>
                <w:rFonts w:ascii="Arial" w:eastAsia="Times New Roman" w:hAnsi="Arial" w:cs="Arial"/>
                <w:sz w:val="16"/>
                <w:szCs w:val="16"/>
                <w:lang w:val="en-US"/>
              </w:rPr>
            </w:pPr>
          </w:p>
        </w:tc>
      </w:tr>
      <w:tr w:rsidR="00B474D4" w:rsidRPr="00CD239F" w14:paraId="5FADE7B0" w14:textId="77777777" w:rsidTr="003D7E55">
        <w:trPr>
          <w:trHeight w:val="1472"/>
        </w:trPr>
        <w:tc>
          <w:tcPr>
            <w:tcW w:w="2417" w:type="dxa"/>
            <w:tcBorders>
              <w:top w:val="single" w:sz="4" w:space="0" w:color="auto"/>
              <w:left w:val="single" w:sz="4" w:space="0" w:color="auto"/>
              <w:right w:val="single" w:sz="4" w:space="0" w:color="auto"/>
            </w:tcBorders>
            <w:shd w:val="clear" w:color="auto" w:fill="auto"/>
          </w:tcPr>
          <w:p w14:paraId="5FADE79F" w14:textId="77777777" w:rsidR="00A61211" w:rsidRPr="00CD239F" w:rsidRDefault="00A61211" w:rsidP="00404F9C">
            <w:pPr>
              <w:autoSpaceDE w:val="0"/>
              <w:autoSpaceDN w:val="0"/>
              <w:adjustRightInd w:val="0"/>
              <w:ind w:left="14"/>
              <w:rPr>
                <w:rFonts w:ascii="Arial" w:eastAsia="Times New Roman" w:hAnsi="Arial" w:cs="Arial"/>
                <w:b/>
                <w:sz w:val="16"/>
                <w:szCs w:val="16"/>
                <w:lang w:val="en-US"/>
              </w:rPr>
            </w:pPr>
            <w:r>
              <w:rPr>
                <w:rFonts w:ascii="Arial" w:eastAsia="Times New Roman" w:hAnsi="Arial" w:cs="Arial"/>
                <w:b/>
                <w:sz w:val="16"/>
                <w:szCs w:val="16"/>
                <w:lang w:val="en-US"/>
              </w:rPr>
              <w:t>Covid-19</w:t>
            </w:r>
          </w:p>
        </w:tc>
        <w:tc>
          <w:tcPr>
            <w:tcW w:w="901" w:type="dxa"/>
            <w:tcBorders>
              <w:top w:val="single" w:sz="4" w:space="0" w:color="auto"/>
              <w:left w:val="single" w:sz="4" w:space="0" w:color="auto"/>
              <w:right w:val="single" w:sz="4" w:space="0" w:color="auto"/>
            </w:tcBorders>
            <w:shd w:val="clear" w:color="auto" w:fill="auto"/>
            <w:vAlign w:val="center"/>
          </w:tcPr>
          <w:p w14:paraId="5FADE7A0" w14:textId="77777777" w:rsidR="00A61211" w:rsidRPr="00CD239F" w:rsidRDefault="00A61211" w:rsidP="00404F9C">
            <w:pPr>
              <w:autoSpaceDE w:val="0"/>
              <w:autoSpaceDN w:val="0"/>
              <w:adjustRightInd w:val="0"/>
              <w:ind w:left="14"/>
              <w:jc w:val="center"/>
              <w:rPr>
                <w:rFonts w:ascii="Arial" w:eastAsia="Times New Roman" w:hAnsi="Arial" w:cs="Arial"/>
                <w:sz w:val="16"/>
                <w:szCs w:val="16"/>
                <w:lang w:val="en-US"/>
              </w:rPr>
            </w:pPr>
            <w:r w:rsidRPr="000F2B1C">
              <w:rPr>
                <w:rFonts w:ascii="Arial" w:eastAsia="Times New Roman" w:hAnsi="Arial" w:cs="Arial"/>
                <w:b/>
                <w:sz w:val="20"/>
              </w:rPr>
              <w:sym w:font="Wingdings 2" w:char="F050"/>
            </w:r>
          </w:p>
        </w:tc>
        <w:tc>
          <w:tcPr>
            <w:tcW w:w="1427" w:type="dxa"/>
            <w:tcBorders>
              <w:top w:val="single" w:sz="4" w:space="0" w:color="auto"/>
              <w:left w:val="single" w:sz="4" w:space="0" w:color="auto"/>
              <w:right w:val="single" w:sz="4" w:space="0" w:color="auto"/>
            </w:tcBorders>
            <w:shd w:val="clear" w:color="auto" w:fill="auto"/>
            <w:vAlign w:val="center"/>
          </w:tcPr>
          <w:p w14:paraId="5FADE7A1" w14:textId="77777777" w:rsidR="00A61211" w:rsidRPr="00CD239F" w:rsidRDefault="00A61211" w:rsidP="00404F9C">
            <w:pPr>
              <w:autoSpaceDE w:val="0"/>
              <w:autoSpaceDN w:val="0"/>
              <w:adjustRightInd w:val="0"/>
              <w:ind w:left="14"/>
              <w:jc w:val="center"/>
              <w:rPr>
                <w:rFonts w:ascii="Arial" w:eastAsia="Times New Roman" w:hAnsi="Arial" w:cs="Arial"/>
                <w:sz w:val="16"/>
                <w:szCs w:val="16"/>
                <w:lang w:val="en-US"/>
              </w:rPr>
            </w:pPr>
            <w:r w:rsidRPr="000F2B1C">
              <w:rPr>
                <w:rFonts w:ascii="Arial" w:eastAsia="Times New Roman" w:hAnsi="Arial" w:cs="Arial"/>
                <w:b/>
                <w:sz w:val="20"/>
              </w:rPr>
              <w:sym w:font="Wingdings 2" w:char="F050"/>
            </w:r>
          </w:p>
        </w:tc>
        <w:tc>
          <w:tcPr>
            <w:tcW w:w="1163" w:type="dxa"/>
            <w:tcBorders>
              <w:top w:val="single" w:sz="4" w:space="0" w:color="auto"/>
              <w:left w:val="single" w:sz="4" w:space="0" w:color="auto"/>
              <w:right w:val="single" w:sz="4" w:space="0" w:color="auto"/>
            </w:tcBorders>
            <w:shd w:val="clear" w:color="auto" w:fill="auto"/>
            <w:vAlign w:val="center"/>
          </w:tcPr>
          <w:p w14:paraId="5FADE7A2" w14:textId="77777777" w:rsidR="00A61211" w:rsidRPr="00CD239F" w:rsidRDefault="00A61211" w:rsidP="00404F9C">
            <w:pPr>
              <w:autoSpaceDE w:val="0"/>
              <w:autoSpaceDN w:val="0"/>
              <w:adjustRightInd w:val="0"/>
              <w:ind w:left="14"/>
              <w:jc w:val="center"/>
              <w:rPr>
                <w:rFonts w:ascii="Arial" w:eastAsia="Times New Roman" w:hAnsi="Arial" w:cs="Arial"/>
                <w:sz w:val="16"/>
                <w:szCs w:val="16"/>
                <w:lang w:val="en-US"/>
              </w:rPr>
            </w:pPr>
            <w:r w:rsidRPr="000F2B1C">
              <w:rPr>
                <w:rFonts w:ascii="Arial" w:eastAsia="Times New Roman" w:hAnsi="Arial" w:cs="Arial"/>
                <w:b/>
                <w:sz w:val="20"/>
              </w:rPr>
              <w:sym w:font="Wingdings 2" w:char="F050"/>
            </w:r>
          </w:p>
        </w:tc>
        <w:tc>
          <w:tcPr>
            <w:tcW w:w="3529" w:type="dxa"/>
            <w:tcBorders>
              <w:top w:val="single" w:sz="4" w:space="0" w:color="auto"/>
              <w:left w:val="single" w:sz="4" w:space="0" w:color="auto"/>
              <w:right w:val="single" w:sz="4" w:space="0" w:color="auto"/>
            </w:tcBorders>
            <w:shd w:val="clear" w:color="auto" w:fill="auto"/>
          </w:tcPr>
          <w:p w14:paraId="5FADE7A3" w14:textId="77777777" w:rsidR="00A61211" w:rsidRDefault="00000000" w:rsidP="00404F9C">
            <w:pPr>
              <w:autoSpaceDE w:val="0"/>
              <w:autoSpaceDN w:val="0"/>
              <w:adjustRightInd w:val="0"/>
              <w:ind w:left="14"/>
              <w:rPr>
                <w:rFonts w:ascii="Arial" w:eastAsia="Times New Roman" w:hAnsi="Arial" w:cs="Arial"/>
                <w:sz w:val="16"/>
                <w:szCs w:val="16"/>
                <w:lang w:val="en-US"/>
              </w:rPr>
            </w:pPr>
            <w:hyperlink r:id="rId34" w:history="1">
              <w:r w:rsidR="008C0364" w:rsidRPr="008C0364">
                <w:rPr>
                  <w:rStyle w:val="Hyperlink"/>
                  <w:rFonts w:ascii="Arial" w:eastAsia="Times New Roman" w:hAnsi="Arial" w:cs="Arial"/>
                  <w:sz w:val="16"/>
                  <w:szCs w:val="16"/>
                  <w:lang w:val="en-US"/>
                </w:rPr>
                <w:t>Coronavirus (COVID-19) -Advice for Workplaces</w:t>
              </w:r>
            </w:hyperlink>
          </w:p>
          <w:p w14:paraId="5FADE7A4" w14:textId="77777777" w:rsidR="00172430" w:rsidRDefault="00172430" w:rsidP="00404F9C">
            <w:pPr>
              <w:autoSpaceDE w:val="0"/>
              <w:autoSpaceDN w:val="0"/>
              <w:adjustRightInd w:val="0"/>
              <w:ind w:left="14"/>
              <w:rPr>
                <w:rFonts w:ascii="Arial" w:eastAsia="Times New Roman" w:hAnsi="Arial" w:cs="Arial"/>
                <w:sz w:val="16"/>
                <w:szCs w:val="16"/>
                <w:lang w:val="en-US"/>
              </w:rPr>
            </w:pPr>
          </w:p>
          <w:p w14:paraId="5FADE7A5" w14:textId="77777777" w:rsidR="00172430" w:rsidRDefault="00000000" w:rsidP="00404F9C">
            <w:pPr>
              <w:autoSpaceDE w:val="0"/>
              <w:autoSpaceDN w:val="0"/>
              <w:adjustRightInd w:val="0"/>
              <w:ind w:left="14"/>
              <w:rPr>
                <w:rFonts w:ascii="Arial" w:eastAsia="Times New Roman" w:hAnsi="Arial" w:cs="Arial"/>
                <w:sz w:val="16"/>
                <w:szCs w:val="16"/>
                <w:lang w:val="en-US"/>
              </w:rPr>
            </w:pPr>
            <w:hyperlink r:id="rId35" w:history="1">
              <w:r w:rsidR="00172430" w:rsidRPr="00172430">
                <w:rPr>
                  <w:rStyle w:val="Hyperlink"/>
                  <w:rFonts w:ascii="Arial" w:eastAsia="Times New Roman" w:hAnsi="Arial" w:cs="Arial"/>
                  <w:sz w:val="16"/>
                  <w:szCs w:val="16"/>
                  <w:lang w:val="en-US"/>
                </w:rPr>
                <w:t>NHS Inform Coronavirus (COVID-19)</w:t>
              </w:r>
            </w:hyperlink>
          </w:p>
          <w:p w14:paraId="5FADE7A6" w14:textId="77777777" w:rsidR="00172430" w:rsidRDefault="00172430" w:rsidP="00404F9C">
            <w:pPr>
              <w:autoSpaceDE w:val="0"/>
              <w:autoSpaceDN w:val="0"/>
              <w:adjustRightInd w:val="0"/>
              <w:ind w:left="14"/>
              <w:rPr>
                <w:rFonts w:ascii="Arial" w:eastAsia="Times New Roman" w:hAnsi="Arial" w:cs="Arial"/>
                <w:sz w:val="16"/>
                <w:szCs w:val="16"/>
                <w:lang w:val="en-US"/>
              </w:rPr>
            </w:pPr>
          </w:p>
          <w:p w14:paraId="5FADE7A7" w14:textId="77777777" w:rsidR="00172430" w:rsidRDefault="00000000" w:rsidP="00404F9C">
            <w:pPr>
              <w:autoSpaceDE w:val="0"/>
              <w:autoSpaceDN w:val="0"/>
              <w:adjustRightInd w:val="0"/>
              <w:ind w:left="14"/>
              <w:rPr>
                <w:rFonts w:ascii="Arial" w:eastAsia="Times New Roman" w:hAnsi="Arial" w:cs="Arial"/>
                <w:sz w:val="16"/>
                <w:szCs w:val="16"/>
                <w:lang w:val="en-US"/>
              </w:rPr>
            </w:pPr>
            <w:hyperlink r:id="rId36" w:history="1">
              <w:r w:rsidR="00172430" w:rsidRPr="00172430">
                <w:rPr>
                  <w:rStyle w:val="Hyperlink"/>
                  <w:rFonts w:ascii="Arial" w:eastAsia="Times New Roman" w:hAnsi="Arial" w:cs="Arial"/>
                  <w:sz w:val="16"/>
                  <w:szCs w:val="16"/>
                  <w:lang w:val="en-US"/>
                </w:rPr>
                <w:t>Scottish Government Coronavirus in Scotland</w:t>
              </w:r>
            </w:hyperlink>
          </w:p>
          <w:p w14:paraId="5FADE7A8" w14:textId="77777777" w:rsidR="00172430" w:rsidRDefault="00172430" w:rsidP="00404F9C">
            <w:pPr>
              <w:autoSpaceDE w:val="0"/>
              <w:autoSpaceDN w:val="0"/>
              <w:adjustRightInd w:val="0"/>
              <w:ind w:left="14"/>
              <w:rPr>
                <w:rFonts w:ascii="Arial" w:eastAsia="Times New Roman" w:hAnsi="Arial" w:cs="Arial"/>
                <w:sz w:val="16"/>
                <w:szCs w:val="16"/>
                <w:lang w:val="en-US"/>
              </w:rPr>
            </w:pPr>
          </w:p>
          <w:p w14:paraId="5FADE7A9" w14:textId="77777777" w:rsidR="00172430" w:rsidRDefault="00000000" w:rsidP="00404F9C">
            <w:pPr>
              <w:autoSpaceDE w:val="0"/>
              <w:autoSpaceDN w:val="0"/>
              <w:adjustRightInd w:val="0"/>
              <w:ind w:left="14"/>
              <w:rPr>
                <w:rFonts w:ascii="Arial" w:eastAsia="Times New Roman" w:hAnsi="Arial" w:cs="Arial"/>
                <w:sz w:val="16"/>
                <w:szCs w:val="16"/>
                <w:lang w:val="en-US"/>
              </w:rPr>
            </w:pPr>
            <w:hyperlink r:id="rId37" w:history="1">
              <w:r w:rsidR="00172430" w:rsidRPr="00C83FF4">
                <w:rPr>
                  <w:rStyle w:val="Hyperlink"/>
                  <w:rFonts w:ascii="Arial" w:eastAsia="Times New Roman" w:hAnsi="Arial" w:cs="Arial"/>
                  <w:sz w:val="16"/>
                  <w:szCs w:val="16"/>
                  <w:lang w:val="en-US"/>
                </w:rPr>
                <w:t>Foreign Travel Advice by Country (FCO)</w:t>
              </w:r>
            </w:hyperlink>
          </w:p>
          <w:p w14:paraId="5FADE7AA" w14:textId="77777777" w:rsidR="00C83FF4" w:rsidRDefault="00C83FF4" w:rsidP="00404F9C">
            <w:pPr>
              <w:autoSpaceDE w:val="0"/>
              <w:autoSpaceDN w:val="0"/>
              <w:adjustRightInd w:val="0"/>
              <w:ind w:left="14"/>
              <w:rPr>
                <w:rFonts w:ascii="Arial" w:eastAsia="Times New Roman" w:hAnsi="Arial" w:cs="Arial"/>
                <w:sz w:val="16"/>
                <w:szCs w:val="16"/>
                <w:lang w:val="en-US"/>
              </w:rPr>
            </w:pPr>
          </w:p>
        </w:tc>
        <w:tc>
          <w:tcPr>
            <w:tcW w:w="452" w:type="dxa"/>
            <w:tcBorders>
              <w:top w:val="single" w:sz="4" w:space="0" w:color="auto"/>
              <w:left w:val="single" w:sz="4" w:space="0" w:color="auto"/>
              <w:right w:val="single" w:sz="4" w:space="0" w:color="auto"/>
            </w:tcBorders>
            <w:shd w:val="clear" w:color="auto" w:fill="auto"/>
          </w:tcPr>
          <w:p w14:paraId="5FADE7AB" w14:textId="77777777" w:rsidR="00A61211" w:rsidRPr="00CD239F" w:rsidRDefault="00A61211" w:rsidP="00404F9C">
            <w:pPr>
              <w:autoSpaceDE w:val="0"/>
              <w:autoSpaceDN w:val="0"/>
              <w:adjustRightInd w:val="0"/>
              <w:ind w:left="14"/>
              <w:jc w:val="both"/>
              <w:rPr>
                <w:rFonts w:ascii="Arial" w:eastAsia="Times New Roman" w:hAnsi="Arial" w:cs="Arial"/>
                <w:sz w:val="16"/>
                <w:szCs w:val="16"/>
                <w:lang w:val="en-US"/>
              </w:rPr>
            </w:pPr>
          </w:p>
        </w:tc>
        <w:tc>
          <w:tcPr>
            <w:tcW w:w="4455" w:type="dxa"/>
            <w:tcBorders>
              <w:top w:val="single" w:sz="4" w:space="0" w:color="auto"/>
              <w:left w:val="single" w:sz="4" w:space="0" w:color="auto"/>
              <w:right w:val="single" w:sz="4" w:space="0" w:color="auto"/>
            </w:tcBorders>
            <w:shd w:val="clear" w:color="auto" w:fill="auto"/>
          </w:tcPr>
          <w:p w14:paraId="5FADE7AC" w14:textId="77777777" w:rsidR="00A61211" w:rsidRDefault="00000000" w:rsidP="00404F9C">
            <w:pPr>
              <w:autoSpaceDE w:val="0"/>
              <w:autoSpaceDN w:val="0"/>
              <w:adjustRightInd w:val="0"/>
              <w:ind w:left="14"/>
              <w:rPr>
                <w:rFonts w:ascii="Arial" w:eastAsia="Times New Roman" w:hAnsi="Arial" w:cs="Arial"/>
                <w:color w:val="0000FF"/>
                <w:sz w:val="16"/>
                <w:szCs w:val="16"/>
                <w:u w:val="single"/>
                <w:lang w:val="en-US"/>
              </w:rPr>
            </w:pPr>
            <w:hyperlink r:id="rId38" w:history="1">
              <w:r w:rsidR="00172430" w:rsidRPr="00172430">
                <w:rPr>
                  <w:rStyle w:val="Hyperlink"/>
                  <w:rFonts w:ascii="Arial" w:eastAsia="Times New Roman" w:hAnsi="Arial" w:cs="Arial"/>
                  <w:sz w:val="16"/>
                  <w:szCs w:val="16"/>
                  <w:lang w:val="en-US"/>
                </w:rPr>
                <w:t>University Coronavirus (COVID-19) Information</w:t>
              </w:r>
            </w:hyperlink>
          </w:p>
          <w:p w14:paraId="5FADE7AD" w14:textId="77777777" w:rsidR="00172430" w:rsidRDefault="00172430" w:rsidP="00404F9C">
            <w:pPr>
              <w:autoSpaceDE w:val="0"/>
              <w:autoSpaceDN w:val="0"/>
              <w:adjustRightInd w:val="0"/>
              <w:ind w:left="14"/>
              <w:rPr>
                <w:rFonts w:ascii="Arial" w:eastAsia="Times New Roman" w:hAnsi="Arial" w:cs="Arial"/>
                <w:color w:val="0000FF"/>
                <w:sz w:val="16"/>
                <w:szCs w:val="16"/>
                <w:u w:val="single"/>
                <w:lang w:val="en-US"/>
              </w:rPr>
            </w:pPr>
          </w:p>
          <w:p w14:paraId="5FADE7AE" w14:textId="77777777" w:rsidR="00172430" w:rsidRDefault="00000000" w:rsidP="00404F9C">
            <w:pPr>
              <w:autoSpaceDE w:val="0"/>
              <w:autoSpaceDN w:val="0"/>
              <w:adjustRightInd w:val="0"/>
              <w:ind w:left="14"/>
              <w:rPr>
                <w:rFonts w:ascii="Arial" w:eastAsia="Times New Roman" w:hAnsi="Arial" w:cs="Arial"/>
                <w:color w:val="0000FF"/>
                <w:sz w:val="16"/>
                <w:szCs w:val="16"/>
                <w:u w:val="single"/>
                <w:lang w:val="en-US"/>
              </w:rPr>
            </w:pPr>
            <w:hyperlink r:id="rId39" w:history="1">
              <w:r w:rsidR="00172430" w:rsidRPr="00172430">
                <w:rPr>
                  <w:rStyle w:val="Hyperlink"/>
                  <w:rFonts w:ascii="Arial" w:eastAsia="Times New Roman" w:hAnsi="Arial" w:cs="Arial"/>
                  <w:sz w:val="16"/>
                  <w:szCs w:val="16"/>
                  <w:lang w:val="en-US"/>
                </w:rPr>
                <w:t>COVID-19 Safe Return to Campus</w:t>
              </w:r>
            </w:hyperlink>
          </w:p>
        </w:tc>
        <w:tc>
          <w:tcPr>
            <w:tcW w:w="448" w:type="dxa"/>
            <w:tcBorders>
              <w:top w:val="single" w:sz="4" w:space="0" w:color="auto"/>
              <w:left w:val="single" w:sz="4" w:space="0" w:color="auto"/>
              <w:right w:val="single" w:sz="4" w:space="0" w:color="auto"/>
            </w:tcBorders>
            <w:shd w:val="clear" w:color="auto" w:fill="auto"/>
          </w:tcPr>
          <w:p w14:paraId="5FADE7AF" w14:textId="77777777" w:rsidR="00A61211" w:rsidRPr="00CD239F" w:rsidRDefault="00A61211" w:rsidP="00404F9C">
            <w:pPr>
              <w:autoSpaceDE w:val="0"/>
              <w:autoSpaceDN w:val="0"/>
              <w:adjustRightInd w:val="0"/>
              <w:ind w:left="14"/>
              <w:jc w:val="both"/>
              <w:rPr>
                <w:rFonts w:ascii="Arial" w:eastAsia="Times New Roman" w:hAnsi="Arial" w:cs="Arial"/>
                <w:sz w:val="16"/>
                <w:szCs w:val="16"/>
                <w:lang w:val="en-US"/>
              </w:rPr>
            </w:pPr>
          </w:p>
        </w:tc>
      </w:tr>
      <w:tr w:rsidR="00762D79" w:rsidRPr="00CD239F" w14:paraId="5FADE7B9" w14:textId="77777777" w:rsidTr="00762D79">
        <w:tblPrEx>
          <w:tblLook w:val="04A0" w:firstRow="1" w:lastRow="0" w:firstColumn="1" w:lastColumn="0" w:noHBand="0" w:noVBand="1"/>
        </w:tblPrEx>
        <w:trPr>
          <w:trHeight w:val="198"/>
        </w:trPr>
        <w:tc>
          <w:tcPr>
            <w:tcW w:w="2417" w:type="dxa"/>
            <w:shd w:val="clear" w:color="auto" w:fill="BFBFBF"/>
            <w:vAlign w:val="center"/>
          </w:tcPr>
          <w:p w14:paraId="5FADE7B1" w14:textId="77777777" w:rsidR="00AA1DAF" w:rsidRPr="00CD239F" w:rsidRDefault="00AA1DAF" w:rsidP="00DD4677">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D</w:t>
            </w:r>
          </w:p>
        </w:tc>
        <w:tc>
          <w:tcPr>
            <w:tcW w:w="901" w:type="dxa"/>
            <w:shd w:val="clear" w:color="auto" w:fill="BFBFBF"/>
            <w:vAlign w:val="center"/>
          </w:tcPr>
          <w:p w14:paraId="5FADE7B2" w14:textId="77777777" w:rsidR="00AA1DAF" w:rsidRPr="00CD239F" w:rsidRDefault="00AA1DAF" w:rsidP="00DD4677">
            <w:pPr>
              <w:autoSpaceDE w:val="0"/>
              <w:autoSpaceDN w:val="0"/>
              <w:adjustRightInd w:val="0"/>
              <w:jc w:val="center"/>
              <w:rPr>
                <w:rFonts w:ascii="Arial" w:eastAsia="Times New Roman" w:hAnsi="Arial" w:cs="Arial"/>
                <w:b/>
                <w:sz w:val="16"/>
                <w:szCs w:val="16"/>
                <w:lang w:val="en-US"/>
              </w:rPr>
            </w:pPr>
          </w:p>
        </w:tc>
        <w:tc>
          <w:tcPr>
            <w:tcW w:w="1427" w:type="dxa"/>
            <w:shd w:val="clear" w:color="auto" w:fill="BFBFBF"/>
            <w:vAlign w:val="center"/>
          </w:tcPr>
          <w:p w14:paraId="5FADE7B3"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p>
        </w:tc>
        <w:tc>
          <w:tcPr>
            <w:tcW w:w="1163" w:type="dxa"/>
            <w:shd w:val="clear" w:color="auto" w:fill="BFBFBF"/>
            <w:vAlign w:val="center"/>
          </w:tcPr>
          <w:p w14:paraId="5FADE7B4"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p>
        </w:tc>
        <w:tc>
          <w:tcPr>
            <w:tcW w:w="3529" w:type="dxa"/>
            <w:shd w:val="clear" w:color="auto" w:fill="BFBFBF"/>
            <w:vAlign w:val="center"/>
          </w:tcPr>
          <w:p w14:paraId="5FADE7B5"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p>
        </w:tc>
        <w:tc>
          <w:tcPr>
            <w:tcW w:w="452" w:type="dxa"/>
            <w:shd w:val="clear" w:color="auto" w:fill="BFBFBF"/>
          </w:tcPr>
          <w:p w14:paraId="5FADE7B6"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c>
          <w:tcPr>
            <w:tcW w:w="4455" w:type="dxa"/>
            <w:shd w:val="clear" w:color="auto" w:fill="BFBFBF"/>
            <w:vAlign w:val="center"/>
          </w:tcPr>
          <w:p w14:paraId="5FADE7B7"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c>
          <w:tcPr>
            <w:tcW w:w="448" w:type="dxa"/>
            <w:shd w:val="clear" w:color="auto" w:fill="BFBFBF"/>
          </w:tcPr>
          <w:p w14:paraId="5FADE7B8"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r>
      <w:tr w:rsidR="00762D79" w:rsidRPr="00CD239F" w14:paraId="5FADE7C3" w14:textId="77777777" w:rsidTr="00762D79">
        <w:tblPrEx>
          <w:tblLook w:val="04A0" w:firstRow="1" w:lastRow="0" w:firstColumn="1" w:lastColumn="0" w:noHBand="0" w:noVBand="1"/>
        </w:tblPrEx>
        <w:trPr>
          <w:trHeight w:val="198"/>
        </w:trPr>
        <w:tc>
          <w:tcPr>
            <w:tcW w:w="2417" w:type="dxa"/>
            <w:shd w:val="clear" w:color="auto" w:fill="FFFFFF"/>
            <w:vAlign w:val="center"/>
          </w:tcPr>
          <w:p w14:paraId="5FADE7BA" w14:textId="77777777" w:rsidR="00AA1DAF" w:rsidRPr="000E6FB1" w:rsidRDefault="00AA1DAF" w:rsidP="00DD4677">
            <w:pPr>
              <w:autoSpaceDE w:val="0"/>
              <w:autoSpaceDN w:val="0"/>
              <w:adjustRightInd w:val="0"/>
              <w:rPr>
                <w:rFonts w:ascii="Arial" w:eastAsia="Times New Roman" w:hAnsi="Arial" w:cs="Arial"/>
                <w:b/>
                <w:sz w:val="16"/>
                <w:szCs w:val="16"/>
                <w:lang w:val="en-US"/>
              </w:rPr>
            </w:pPr>
            <w:r w:rsidRPr="000E6FB1">
              <w:rPr>
                <w:rFonts w:ascii="Arial" w:eastAsia="Times New Roman" w:hAnsi="Arial" w:cs="Arial"/>
                <w:b/>
                <w:sz w:val="16"/>
                <w:szCs w:val="16"/>
                <w:lang w:val="en-US"/>
              </w:rPr>
              <w:t>Data Protection and</w:t>
            </w:r>
          </w:p>
          <w:p w14:paraId="5FADE7BB" w14:textId="77777777" w:rsidR="00AA1DAF" w:rsidRPr="00CD239F" w:rsidRDefault="00AA1DAF" w:rsidP="00DD4677">
            <w:pPr>
              <w:autoSpaceDE w:val="0"/>
              <w:autoSpaceDN w:val="0"/>
              <w:adjustRightInd w:val="0"/>
              <w:rPr>
                <w:rFonts w:ascii="Arial" w:eastAsia="Times New Roman" w:hAnsi="Arial" w:cs="Arial"/>
                <w:b/>
                <w:sz w:val="16"/>
                <w:szCs w:val="16"/>
                <w:lang w:val="en-US"/>
              </w:rPr>
            </w:pPr>
            <w:r w:rsidRPr="000E6FB1">
              <w:rPr>
                <w:rFonts w:ascii="Arial" w:eastAsia="Times New Roman" w:hAnsi="Arial" w:cs="Arial"/>
                <w:b/>
                <w:sz w:val="16"/>
                <w:szCs w:val="16"/>
                <w:lang w:val="en-US"/>
              </w:rPr>
              <w:t>Document Retention</w:t>
            </w:r>
          </w:p>
        </w:tc>
        <w:tc>
          <w:tcPr>
            <w:tcW w:w="901" w:type="dxa"/>
            <w:shd w:val="clear" w:color="auto" w:fill="FFFFFF"/>
            <w:vAlign w:val="center"/>
          </w:tcPr>
          <w:p w14:paraId="5FADE7BC" w14:textId="77777777" w:rsidR="00AA1DAF" w:rsidRPr="00CD239F" w:rsidRDefault="00AA1DAF" w:rsidP="00DD4677">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427" w:type="dxa"/>
            <w:shd w:val="clear" w:color="auto" w:fill="FFFFFF"/>
            <w:vAlign w:val="center"/>
          </w:tcPr>
          <w:p w14:paraId="5FADE7BD"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3" w:type="dxa"/>
            <w:shd w:val="clear" w:color="auto" w:fill="FFFFFF"/>
            <w:vAlign w:val="center"/>
          </w:tcPr>
          <w:p w14:paraId="5FADE7BE"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r w:rsidRPr="003F62BF">
              <w:rPr>
                <w:rFonts w:ascii="Arial" w:hAnsi="Arial" w:cs="Arial"/>
                <w:sz w:val="20"/>
              </w:rPr>
              <w:t>-</w:t>
            </w:r>
          </w:p>
        </w:tc>
        <w:tc>
          <w:tcPr>
            <w:tcW w:w="3529" w:type="dxa"/>
            <w:shd w:val="clear" w:color="auto" w:fill="FFFFFF"/>
            <w:vAlign w:val="center"/>
          </w:tcPr>
          <w:p w14:paraId="5FADE7BF"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r w:rsidRPr="003F62BF">
              <w:rPr>
                <w:rFonts w:ascii="Arial" w:eastAsia="Times New Roman" w:hAnsi="Arial" w:cs="Arial"/>
                <w:sz w:val="20"/>
                <w:lang w:val="en-US"/>
              </w:rPr>
              <w:t>-</w:t>
            </w:r>
          </w:p>
        </w:tc>
        <w:tc>
          <w:tcPr>
            <w:tcW w:w="452" w:type="dxa"/>
            <w:shd w:val="clear" w:color="auto" w:fill="FFFFFF"/>
          </w:tcPr>
          <w:p w14:paraId="5FADE7C0"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c>
          <w:tcPr>
            <w:tcW w:w="4455" w:type="dxa"/>
            <w:shd w:val="clear" w:color="auto" w:fill="FFFFFF"/>
            <w:vAlign w:val="center"/>
          </w:tcPr>
          <w:p w14:paraId="5FADE7C1" w14:textId="77777777" w:rsidR="00AA1DAF" w:rsidRPr="00CD239F" w:rsidRDefault="00000000" w:rsidP="00DD4677">
            <w:pPr>
              <w:autoSpaceDE w:val="0"/>
              <w:autoSpaceDN w:val="0"/>
              <w:adjustRightInd w:val="0"/>
              <w:jc w:val="both"/>
              <w:rPr>
                <w:rFonts w:ascii="Arial" w:eastAsia="Times New Roman" w:hAnsi="Arial" w:cs="Arial"/>
                <w:sz w:val="16"/>
                <w:szCs w:val="16"/>
                <w:lang w:val="en-US"/>
              </w:rPr>
            </w:pPr>
            <w:hyperlink r:id="rId40" w:history="1">
              <w:r w:rsidR="00AA1DAF" w:rsidRPr="002F2664">
                <w:rPr>
                  <w:rStyle w:val="Hyperlink"/>
                  <w:rFonts w:ascii="Arial" w:eastAsia="Times New Roman" w:hAnsi="Arial" w:cs="Arial"/>
                  <w:sz w:val="16"/>
                  <w:szCs w:val="16"/>
                  <w:lang w:val="en"/>
                </w:rPr>
                <w:t>University Data Protection Policy</w:t>
              </w:r>
            </w:hyperlink>
          </w:p>
        </w:tc>
        <w:tc>
          <w:tcPr>
            <w:tcW w:w="448" w:type="dxa"/>
            <w:shd w:val="clear" w:color="auto" w:fill="FFFFFF"/>
          </w:tcPr>
          <w:p w14:paraId="5FADE7C2"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r>
      <w:tr w:rsidR="00762D79" w:rsidRPr="00CD239F" w14:paraId="5FADE7D3" w14:textId="77777777" w:rsidTr="007463D8">
        <w:tblPrEx>
          <w:tblLook w:val="04A0" w:firstRow="1" w:lastRow="0" w:firstColumn="1" w:lastColumn="0" w:noHBand="0" w:noVBand="1"/>
        </w:tblPrEx>
        <w:trPr>
          <w:trHeight w:val="1466"/>
        </w:trPr>
        <w:tc>
          <w:tcPr>
            <w:tcW w:w="2417" w:type="dxa"/>
            <w:shd w:val="clear" w:color="auto" w:fill="FFFFFF"/>
            <w:vAlign w:val="center"/>
          </w:tcPr>
          <w:p w14:paraId="5FADE7C4" w14:textId="77777777" w:rsidR="00AA1DAF" w:rsidRPr="00CD239F" w:rsidRDefault="00AA1DAF" w:rsidP="00DD4677">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Display S</w:t>
            </w:r>
            <w:proofErr w:type="spellStart"/>
            <w:r w:rsidRPr="00CD239F">
              <w:rPr>
                <w:rFonts w:ascii="Arial" w:eastAsia="Times New Roman" w:hAnsi="Arial" w:cs="Arial"/>
                <w:b/>
                <w:sz w:val="16"/>
                <w:szCs w:val="16"/>
              </w:rPr>
              <w:t>creen</w:t>
            </w:r>
            <w:proofErr w:type="spellEnd"/>
            <w:r w:rsidRPr="00CD239F">
              <w:rPr>
                <w:rFonts w:ascii="Arial" w:eastAsia="Times New Roman" w:hAnsi="Arial" w:cs="Arial"/>
                <w:b/>
                <w:sz w:val="16"/>
                <w:szCs w:val="16"/>
              </w:rPr>
              <w:t xml:space="preserve"> Equipment</w:t>
            </w:r>
          </w:p>
        </w:tc>
        <w:tc>
          <w:tcPr>
            <w:tcW w:w="901" w:type="dxa"/>
            <w:shd w:val="clear" w:color="auto" w:fill="FFFFFF"/>
            <w:vAlign w:val="center"/>
          </w:tcPr>
          <w:p w14:paraId="5FADE7C5" w14:textId="77777777" w:rsidR="00AA1DAF" w:rsidRPr="00CD239F" w:rsidRDefault="00AA1DAF" w:rsidP="00DD4677">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427" w:type="dxa"/>
            <w:shd w:val="clear" w:color="auto" w:fill="FFFFFF"/>
            <w:vAlign w:val="center"/>
          </w:tcPr>
          <w:p w14:paraId="5FADE7C6"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3" w:type="dxa"/>
            <w:shd w:val="clear" w:color="auto" w:fill="FFFFFF"/>
            <w:vAlign w:val="center"/>
          </w:tcPr>
          <w:p w14:paraId="5FADE7C7"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3529" w:type="dxa"/>
            <w:shd w:val="clear" w:color="auto" w:fill="FFFFFF"/>
          </w:tcPr>
          <w:p w14:paraId="5FADE7C8" w14:textId="77777777" w:rsidR="00F43E49" w:rsidRDefault="00000000" w:rsidP="00951C29">
            <w:pPr>
              <w:autoSpaceDE w:val="0"/>
              <w:autoSpaceDN w:val="0"/>
              <w:adjustRightInd w:val="0"/>
              <w:rPr>
                <w:rFonts w:ascii="Arial" w:eastAsia="Times New Roman" w:hAnsi="Arial" w:cs="Arial"/>
                <w:sz w:val="16"/>
                <w:szCs w:val="16"/>
                <w:lang w:val="en-US"/>
              </w:rPr>
            </w:pPr>
            <w:hyperlink r:id="rId41" w:history="1">
              <w:r w:rsidR="00F43E49" w:rsidRPr="00F43E49">
                <w:rPr>
                  <w:rStyle w:val="Hyperlink"/>
                  <w:rFonts w:ascii="Arial" w:eastAsia="Times New Roman" w:hAnsi="Arial" w:cs="Arial"/>
                  <w:sz w:val="16"/>
                  <w:szCs w:val="16"/>
                  <w:lang w:val="en-US"/>
                </w:rPr>
                <w:t>Working with display screen equipment (DSE): A brief guide (INDG36)</w:t>
              </w:r>
            </w:hyperlink>
          </w:p>
          <w:p w14:paraId="5FADE7C9" w14:textId="77777777" w:rsidR="00F43E49" w:rsidRDefault="00F43E49" w:rsidP="00951C29">
            <w:pPr>
              <w:autoSpaceDE w:val="0"/>
              <w:autoSpaceDN w:val="0"/>
              <w:adjustRightInd w:val="0"/>
              <w:rPr>
                <w:rFonts w:ascii="Arial" w:eastAsia="Times New Roman" w:hAnsi="Arial" w:cs="Arial"/>
                <w:sz w:val="16"/>
                <w:szCs w:val="16"/>
                <w:lang w:val="en-US"/>
              </w:rPr>
            </w:pPr>
          </w:p>
          <w:p w14:paraId="5FADE7CA" w14:textId="77777777" w:rsidR="00753E2B" w:rsidRDefault="00000000" w:rsidP="00753E2B">
            <w:pPr>
              <w:autoSpaceDE w:val="0"/>
              <w:autoSpaceDN w:val="0"/>
              <w:adjustRightInd w:val="0"/>
              <w:rPr>
                <w:rFonts w:ascii="Arial" w:eastAsia="Times New Roman" w:hAnsi="Arial" w:cs="Arial"/>
                <w:sz w:val="16"/>
                <w:szCs w:val="16"/>
                <w:lang w:val="en-US"/>
              </w:rPr>
            </w:pPr>
            <w:hyperlink r:id="rId42" w:history="1">
              <w:r w:rsidR="00C83FF4">
                <w:rPr>
                  <w:rStyle w:val="Hyperlink"/>
                  <w:rFonts w:ascii="Arial" w:eastAsia="Times New Roman" w:hAnsi="Arial" w:cs="Arial"/>
                  <w:sz w:val="16"/>
                  <w:szCs w:val="16"/>
                  <w:lang w:val="en-US"/>
                </w:rPr>
                <w:t>Upper limb disorders in the workplace (HSG60)</w:t>
              </w:r>
            </w:hyperlink>
          </w:p>
          <w:p w14:paraId="5FADE7CB" w14:textId="77777777" w:rsidR="00753E2B" w:rsidRDefault="00753E2B" w:rsidP="00753E2B">
            <w:pPr>
              <w:autoSpaceDE w:val="0"/>
              <w:autoSpaceDN w:val="0"/>
              <w:adjustRightInd w:val="0"/>
              <w:rPr>
                <w:rFonts w:ascii="Arial" w:eastAsia="Times New Roman" w:hAnsi="Arial" w:cs="Arial"/>
                <w:sz w:val="16"/>
                <w:szCs w:val="16"/>
                <w:lang w:val="en-US"/>
              </w:rPr>
            </w:pPr>
          </w:p>
          <w:p w14:paraId="5FADE7CC" w14:textId="77777777" w:rsidR="00753E2B" w:rsidRPr="00CD239F" w:rsidRDefault="00000000" w:rsidP="00880ECB">
            <w:pPr>
              <w:autoSpaceDE w:val="0"/>
              <w:autoSpaceDN w:val="0"/>
              <w:adjustRightInd w:val="0"/>
              <w:rPr>
                <w:rFonts w:ascii="Arial" w:eastAsia="Times New Roman" w:hAnsi="Arial" w:cs="Arial"/>
                <w:sz w:val="16"/>
                <w:szCs w:val="16"/>
                <w:lang w:val="en-US"/>
              </w:rPr>
            </w:pPr>
            <w:hyperlink r:id="rId43" w:history="1">
              <w:r w:rsidR="00753E2B" w:rsidRPr="00753E2B">
                <w:rPr>
                  <w:rStyle w:val="Hyperlink"/>
                  <w:rFonts w:ascii="Arial" w:eastAsia="Times New Roman" w:hAnsi="Arial" w:cs="Arial"/>
                  <w:sz w:val="16"/>
                  <w:szCs w:val="16"/>
                  <w:lang w:val="en-US"/>
                </w:rPr>
                <w:t>Seating at work (HSG57)</w:t>
              </w:r>
            </w:hyperlink>
          </w:p>
        </w:tc>
        <w:tc>
          <w:tcPr>
            <w:tcW w:w="452" w:type="dxa"/>
            <w:shd w:val="clear" w:color="auto" w:fill="FFFFFF"/>
          </w:tcPr>
          <w:p w14:paraId="5FADE7CD"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c>
          <w:tcPr>
            <w:tcW w:w="4455" w:type="dxa"/>
            <w:shd w:val="clear" w:color="auto" w:fill="FFFFFF"/>
          </w:tcPr>
          <w:p w14:paraId="5FADE7CE" w14:textId="77777777" w:rsidR="00AA1DAF" w:rsidRDefault="00000000" w:rsidP="00DD4677">
            <w:pPr>
              <w:autoSpaceDE w:val="0"/>
              <w:autoSpaceDN w:val="0"/>
              <w:adjustRightInd w:val="0"/>
              <w:jc w:val="both"/>
              <w:rPr>
                <w:rFonts w:ascii="Arial" w:eastAsia="Times New Roman" w:hAnsi="Arial" w:cs="Arial"/>
                <w:color w:val="0000FF"/>
                <w:sz w:val="16"/>
                <w:szCs w:val="16"/>
                <w:u w:val="single"/>
              </w:rPr>
            </w:pPr>
            <w:hyperlink r:id="rId44" w:history="1">
              <w:r w:rsidR="00AA1DAF" w:rsidRPr="00B70E33">
                <w:rPr>
                  <w:rStyle w:val="Hyperlink"/>
                  <w:rFonts w:ascii="Arial" w:eastAsia="Times New Roman" w:hAnsi="Arial" w:cs="Arial"/>
                  <w:sz w:val="16"/>
                  <w:szCs w:val="16"/>
                </w:rPr>
                <w:t>Accessing the Online Display Screen Equipment Course</w:t>
              </w:r>
            </w:hyperlink>
          </w:p>
          <w:p w14:paraId="5FADE7CF" w14:textId="77777777" w:rsidR="00AA1DAF" w:rsidRDefault="00AA1DAF" w:rsidP="00DD4677">
            <w:pPr>
              <w:autoSpaceDE w:val="0"/>
              <w:autoSpaceDN w:val="0"/>
              <w:adjustRightInd w:val="0"/>
              <w:jc w:val="both"/>
              <w:rPr>
                <w:rFonts w:ascii="Arial" w:eastAsia="Times New Roman" w:hAnsi="Arial" w:cs="Arial"/>
                <w:color w:val="0000FF"/>
                <w:sz w:val="16"/>
                <w:szCs w:val="16"/>
                <w:u w:val="single"/>
              </w:rPr>
            </w:pPr>
          </w:p>
          <w:p w14:paraId="5FADE7D0" w14:textId="77777777" w:rsidR="00AA1DAF" w:rsidRPr="00CD239F" w:rsidRDefault="00000000" w:rsidP="00DD4677">
            <w:pPr>
              <w:autoSpaceDE w:val="0"/>
              <w:autoSpaceDN w:val="0"/>
              <w:adjustRightInd w:val="0"/>
              <w:jc w:val="both"/>
              <w:rPr>
                <w:rFonts w:ascii="Arial" w:eastAsia="Times New Roman" w:hAnsi="Arial" w:cs="Arial"/>
                <w:sz w:val="16"/>
                <w:szCs w:val="16"/>
                <w:lang w:val="en-US"/>
              </w:rPr>
            </w:pPr>
            <w:hyperlink r:id="rId45" w:history="1">
              <w:r w:rsidR="00A61211" w:rsidRPr="00C83FF4">
                <w:rPr>
                  <w:rStyle w:val="Hyperlink"/>
                  <w:rFonts w:ascii="Arial" w:eastAsia="Times New Roman" w:hAnsi="Arial" w:cs="Arial"/>
                  <w:sz w:val="16"/>
                  <w:szCs w:val="16"/>
                </w:rPr>
                <w:t>D</w:t>
              </w:r>
              <w:r w:rsidR="00A61211" w:rsidRPr="00C83FF4">
                <w:rPr>
                  <w:rStyle w:val="Hyperlink"/>
                  <w:rFonts w:ascii="Arial" w:hAnsi="Arial" w:cs="Arial"/>
                  <w:sz w:val="16"/>
                  <w:szCs w:val="16"/>
                </w:rPr>
                <w:t>isplay</w:t>
              </w:r>
              <w:r w:rsidR="00A61211" w:rsidRPr="00C83FF4">
                <w:rPr>
                  <w:rStyle w:val="Hyperlink"/>
                  <w:rFonts w:ascii="Arial" w:eastAsia="Times New Roman" w:hAnsi="Arial" w:cs="Arial"/>
                  <w:sz w:val="16"/>
                  <w:szCs w:val="16"/>
                </w:rPr>
                <w:t xml:space="preserve"> Screen Equipment OHS Standard</w:t>
              </w:r>
            </w:hyperlink>
          </w:p>
          <w:p w14:paraId="5FADE7D1"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c>
          <w:tcPr>
            <w:tcW w:w="448" w:type="dxa"/>
            <w:shd w:val="clear" w:color="auto" w:fill="FFFFFF"/>
          </w:tcPr>
          <w:p w14:paraId="5FADE7D2" w14:textId="77777777" w:rsidR="00AA1DAF" w:rsidRPr="00CD239F" w:rsidRDefault="00AA1DAF" w:rsidP="00AA1DAF">
            <w:pPr>
              <w:autoSpaceDE w:val="0"/>
              <w:autoSpaceDN w:val="0"/>
              <w:adjustRightInd w:val="0"/>
              <w:jc w:val="both"/>
              <w:rPr>
                <w:rFonts w:ascii="Arial" w:eastAsia="Times New Roman" w:hAnsi="Arial" w:cs="Arial"/>
                <w:sz w:val="16"/>
                <w:szCs w:val="16"/>
                <w:lang w:val="en-US"/>
              </w:rPr>
            </w:pPr>
          </w:p>
        </w:tc>
      </w:tr>
      <w:tr w:rsidR="00762D79" w:rsidRPr="00CD239F" w14:paraId="5FADE7DC" w14:textId="77777777" w:rsidTr="00762D79">
        <w:tblPrEx>
          <w:tblLook w:val="04A0" w:firstRow="1" w:lastRow="0" w:firstColumn="1" w:lastColumn="0" w:noHBand="0" w:noVBand="1"/>
        </w:tblPrEx>
        <w:trPr>
          <w:trHeight w:val="389"/>
        </w:trPr>
        <w:tc>
          <w:tcPr>
            <w:tcW w:w="2417" w:type="dxa"/>
            <w:shd w:val="clear" w:color="auto" w:fill="FFFFFF"/>
            <w:vAlign w:val="center"/>
          </w:tcPr>
          <w:p w14:paraId="5FADE7D4" w14:textId="77777777" w:rsidR="00AA1DAF" w:rsidRPr="00CD239F" w:rsidRDefault="00AA1DAF" w:rsidP="00DD4677">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Driving at Work</w:t>
            </w:r>
          </w:p>
        </w:tc>
        <w:tc>
          <w:tcPr>
            <w:tcW w:w="901" w:type="dxa"/>
            <w:shd w:val="clear" w:color="auto" w:fill="FFFFFF"/>
            <w:vAlign w:val="center"/>
          </w:tcPr>
          <w:p w14:paraId="5FADE7D5" w14:textId="77777777" w:rsidR="00AA1DAF" w:rsidRPr="00CD239F" w:rsidRDefault="00AA1DAF" w:rsidP="00DD4677">
            <w:pPr>
              <w:autoSpaceDE w:val="0"/>
              <w:autoSpaceDN w:val="0"/>
              <w:adjustRightInd w:val="0"/>
              <w:jc w:val="center"/>
              <w:rPr>
                <w:rFonts w:ascii="Arial" w:eastAsia="Times New Roman" w:hAnsi="Arial" w:cs="Arial"/>
                <w:b/>
                <w:sz w:val="16"/>
                <w:szCs w:val="16"/>
                <w:lang w:val="en-US"/>
              </w:rPr>
            </w:pPr>
          </w:p>
        </w:tc>
        <w:tc>
          <w:tcPr>
            <w:tcW w:w="1427" w:type="dxa"/>
            <w:shd w:val="clear" w:color="auto" w:fill="FFFFFF"/>
            <w:vAlign w:val="center"/>
          </w:tcPr>
          <w:p w14:paraId="5FADE7D6"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p>
        </w:tc>
        <w:tc>
          <w:tcPr>
            <w:tcW w:w="1163" w:type="dxa"/>
            <w:shd w:val="clear" w:color="auto" w:fill="FFFFFF"/>
            <w:vAlign w:val="center"/>
          </w:tcPr>
          <w:p w14:paraId="5FADE7D7"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p>
        </w:tc>
        <w:tc>
          <w:tcPr>
            <w:tcW w:w="3529" w:type="dxa"/>
            <w:shd w:val="clear" w:color="auto" w:fill="FFFFFF"/>
            <w:vAlign w:val="center"/>
          </w:tcPr>
          <w:p w14:paraId="5FADE7D8" w14:textId="77777777" w:rsidR="00AA1DAF" w:rsidRPr="00CD239F" w:rsidRDefault="00AA1DAF" w:rsidP="00DD4677">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52" w:type="dxa"/>
            <w:shd w:val="clear" w:color="auto" w:fill="FFFFFF"/>
          </w:tcPr>
          <w:p w14:paraId="5FADE7D9"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c>
          <w:tcPr>
            <w:tcW w:w="4455" w:type="dxa"/>
            <w:shd w:val="clear" w:color="auto" w:fill="FFFFFF"/>
            <w:vAlign w:val="center"/>
          </w:tcPr>
          <w:p w14:paraId="5FADE7DA" w14:textId="77777777" w:rsidR="00AA1DAF" w:rsidRPr="00CD239F" w:rsidRDefault="00000000" w:rsidP="00DD4677">
            <w:pPr>
              <w:autoSpaceDE w:val="0"/>
              <w:autoSpaceDN w:val="0"/>
              <w:adjustRightInd w:val="0"/>
              <w:jc w:val="both"/>
              <w:rPr>
                <w:rFonts w:ascii="Arial" w:eastAsia="Times New Roman" w:hAnsi="Arial" w:cs="Arial"/>
                <w:sz w:val="16"/>
                <w:szCs w:val="16"/>
                <w:lang w:val="en-US"/>
              </w:rPr>
            </w:pPr>
            <w:hyperlink r:id="rId46" w:history="1">
              <w:r w:rsidR="00AA1DAF" w:rsidRPr="00812403">
                <w:rPr>
                  <w:rStyle w:val="Hyperlink"/>
                  <w:rFonts w:ascii="Arial" w:hAnsi="Arial" w:cs="Arial"/>
                  <w:sz w:val="16"/>
                  <w:szCs w:val="16"/>
                </w:rPr>
                <w:t>Management of Occupational Road Risks OHS Standard</w:t>
              </w:r>
            </w:hyperlink>
          </w:p>
        </w:tc>
        <w:tc>
          <w:tcPr>
            <w:tcW w:w="448" w:type="dxa"/>
            <w:shd w:val="clear" w:color="auto" w:fill="FFFFFF"/>
          </w:tcPr>
          <w:p w14:paraId="5FADE7DB" w14:textId="77777777" w:rsidR="00AA1DAF" w:rsidRPr="00CD239F" w:rsidRDefault="00AA1DAF" w:rsidP="00DD4677">
            <w:pPr>
              <w:autoSpaceDE w:val="0"/>
              <w:autoSpaceDN w:val="0"/>
              <w:adjustRightInd w:val="0"/>
              <w:jc w:val="both"/>
              <w:rPr>
                <w:rFonts w:ascii="Arial" w:eastAsia="Times New Roman" w:hAnsi="Arial" w:cs="Arial"/>
                <w:sz w:val="16"/>
                <w:szCs w:val="16"/>
                <w:lang w:val="en-US"/>
              </w:rPr>
            </w:pPr>
          </w:p>
        </w:tc>
      </w:tr>
      <w:tr w:rsidR="00762D79" w:rsidRPr="00CD239F" w14:paraId="5FADE7E5" w14:textId="77777777" w:rsidTr="00762D79">
        <w:tblPrEx>
          <w:tblLook w:val="04A0" w:firstRow="1" w:lastRow="0" w:firstColumn="1" w:lastColumn="0" w:noHBand="0" w:noVBand="1"/>
        </w:tblPrEx>
        <w:trPr>
          <w:trHeight w:val="198"/>
        </w:trPr>
        <w:tc>
          <w:tcPr>
            <w:tcW w:w="2417" w:type="dxa"/>
            <w:shd w:val="clear" w:color="auto" w:fill="BFBFBF"/>
            <w:vAlign w:val="center"/>
            <w:hideMark/>
          </w:tcPr>
          <w:p w14:paraId="5FADE7DD" w14:textId="77777777" w:rsidR="00AA1DAF" w:rsidRPr="00CD239F" w:rsidRDefault="00AA1DAF" w:rsidP="004A4B15">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E</w:t>
            </w:r>
          </w:p>
        </w:tc>
        <w:tc>
          <w:tcPr>
            <w:tcW w:w="901" w:type="dxa"/>
            <w:shd w:val="clear" w:color="auto" w:fill="BFBFBF"/>
            <w:vAlign w:val="center"/>
          </w:tcPr>
          <w:p w14:paraId="5FADE7DE" w14:textId="77777777" w:rsidR="00AA1DAF" w:rsidRPr="00CD239F" w:rsidRDefault="00AA1DAF" w:rsidP="004A4B15">
            <w:pPr>
              <w:autoSpaceDE w:val="0"/>
              <w:autoSpaceDN w:val="0"/>
              <w:adjustRightInd w:val="0"/>
              <w:jc w:val="center"/>
              <w:rPr>
                <w:rFonts w:ascii="Arial" w:eastAsia="Times New Roman" w:hAnsi="Arial" w:cs="Arial"/>
                <w:b/>
                <w:sz w:val="16"/>
                <w:szCs w:val="16"/>
                <w:lang w:val="en-US"/>
              </w:rPr>
            </w:pPr>
          </w:p>
        </w:tc>
        <w:tc>
          <w:tcPr>
            <w:tcW w:w="1427" w:type="dxa"/>
            <w:shd w:val="clear" w:color="auto" w:fill="BFBFBF"/>
            <w:vAlign w:val="center"/>
          </w:tcPr>
          <w:p w14:paraId="5FADE7DF" w14:textId="77777777" w:rsidR="00AA1DAF" w:rsidRPr="00CD239F" w:rsidRDefault="00AA1DAF" w:rsidP="004A4B15">
            <w:pPr>
              <w:autoSpaceDE w:val="0"/>
              <w:autoSpaceDN w:val="0"/>
              <w:adjustRightInd w:val="0"/>
              <w:jc w:val="center"/>
              <w:rPr>
                <w:rFonts w:ascii="Arial" w:eastAsia="Times New Roman" w:hAnsi="Arial" w:cs="Arial"/>
                <w:sz w:val="16"/>
                <w:szCs w:val="16"/>
                <w:lang w:val="en-US"/>
              </w:rPr>
            </w:pPr>
          </w:p>
        </w:tc>
        <w:tc>
          <w:tcPr>
            <w:tcW w:w="1163" w:type="dxa"/>
            <w:shd w:val="clear" w:color="auto" w:fill="BFBFBF"/>
            <w:vAlign w:val="center"/>
          </w:tcPr>
          <w:p w14:paraId="5FADE7E0" w14:textId="77777777" w:rsidR="00AA1DAF" w:rsidRPr="00CD239F" w:rsidRDefault="00AA1DAF" w:rsidP="004A4B15">
            <w:pPr>
              <w:autoSpaceDE w:val="0"/>
              <w:autoSpaceDN w:val="0"/>
              <w:adjustRightInd w:val="0"/>
              <w:jc w:val="center"/>
              <w:rPr>
                <w:rFonts w:ascii="Arial" w:eastAsia="Times New Roman" w:hAnsi="Arial" w:cs="Arial"/>
                <w:sz w:val="16"/>
                <w:szCs w:val="16"/>
                <w:lang w:val="en-US"/>
              </w:rPr>
            </w:pPr>
          </w:p>
        </w:tc>
        <w:tc>
          <w:tcPr>
            <w:tcW w:w="3529" w:type="dxa"/>
            <w:shd w:val="clear" w:color="auto" w:fill="BFBFBF"/>
            <w:vAlign w:val="center"/>
          </w:tcPr>
          <w:p w14:paraId="5FADE7E1" w14:textId="77777777" w:rsidR="00AA1DAF" w:rsidRPr="00CD239F" w:rsidRDefault="00AA1DAF" w:rsidP="003F62BF">
            <w:pPr>
              <w:autoSpaceDE w:val="0"/>
              <w:autoSpaceDN w:val="0"/>
              <w:adjustRightInd w:val="0"/>
              <w:jc w:val="center"/>
              <w:rPr>
                <w:rFonts w:ascii="Arial" w:eastAsia="Times New Roman" w:hAnsi="Arial" w:cs="Arial"/>
                <w:sz w:val="16"/>
                <w:szCs w:val="16"/>
                <w:lang w:val="en-US"/>
              </w:rPr>
            </w:pPr>
          </w:p>
        </w:tc>
        <w:tc>
          <w:tcPr>
            <w:tcW w:w="452" w:type="dxa"/>
            <w:shd w:val="clear" w:color="auto" w:fill="BFBFBF"/>
          </w:tcPr>
          <w:p w14:paraId="5FADE7E2" w14:textId="77777777" w:rsidR="00AA1DAF" w:rsidRPr="00CD239F" w:rsidRDefault="00AA1DAF" w:rsidP="004A4B15">
            <w:pPr>
              <w:autoSpaceDE w:val="0"/>
              <w:autoSpaceDN w:val="0"/>
              <w:adjustRightInd w:val="0"/>
              <w:jc w:val="both"/>
              <w:rPr>
                <w:rFonts w:ascii="Arial" w:eastAsia="Times New Roman" w:hAnsi="Arial" w:cs="Arial"/>
                <w:sz w:val="16"/>
                <w:szCs w:val="16"/>
                <w:lang w:val="en-US"/>
              </w:rPr>
            </w:pPr>
          </w:p>
        </w:tc>
        <w:tc>
          <w:tcPr>
            <w:tcW w:w="4455" w:type="dxa"/>
            <w:shd w:val="clear" w:color="auto" w:fill="BFBFBF"/>
            <w:vAlign w:val="center"/>
          </w:tcPr>
          <w:p w14:paraId="5FADE7E3" w14:textId="77777777" w:rsidR="00AA1DAF" w:rsidRPr="00CD239F" w:rsidRDefault="00AA1DAF" w:rsidP="004A4B15">
            <w:pPr>
              <w:autoSpaceDE w:val="0"/>
              <w:autoSpaceDN w:val="0"/>
              <w:adjustRightInd w:val="0"/>
              <w:jc w:val="both"/>
              <w:rPr>
                <w:rFonts w:ascii="Arial" w:eastAsia="Times New Roman" w:hAnsi="Arial" w:cs="Arial"/>
                <w:sz w:val="16"/>
                <w:szCs w:val="16"/>
                <w:lang w:val="en-US"/>
              </w:rPr>
            </w:pPr>
          </w:p>
        </w:tc>
        <w:tc>
          <w:tcPr>
            <w:tcW w:w="448" w:type="dxa"/>
            <w:shd w:val="clear" w:color="auto" w:fill="BFBFBF"/>
          </w:tcPr>
          <w:p w14:paraId="5FADE7E4" w14:textId="77777777" w:rsidR="00AA1DAF" w:rsidRPr="00CD239F" w:rsidRDefault="00AA1DAF" w:rsidP="004A4B15">
            <w:pPr>
              <w:autoSpaceDE w:val="0"/>
              <w:autoSpaceDN w:val="0"/>
              <w:adjustRightInd w:val="0"/>
              <w:jc w:val="both"/>
              <w:rPr>
                <w:rFonts w:ascii="Arial" w:eastAsia="Times New Roman" w:hAnsi="Arial" w:cs="Arial"/>
                <w:sz w:val="16"/>
                <w:szCs w:val="16"/>
                <w:lang w:val="en-US"/>
              </w:rPr>
            </w:pPr>
          </w:p>
        </w:tc>
      </w:tr>
      <w:tr w:rsidR="00762D79" w:rsidRPr="00CD239F" w14:paraId="5FADE7F0" w14:textId="77777777" w:rsidTr="007463D8">
        <w:tblPrEx>
          <w:tblLook w:val="04A0" w:firstRow="1" w:lastRow="0" w:firstColumn="1" w:lastColumn="0" w:noHBand="0" w:noVBand="1"/>
        </w:tblPrEx>
        <w:trPr>
          <w:trHeight w:val="293"/>
        </w:trPr>
        <w:tc>
          <w:tcPr>
            <w:tcW w:w="2417" w:type="dxa"/>
            <w:shd w:val="clear" w:color="auto" w:fill="FFFFFF"/>
            <w:hideMark/>
          </w:tcPr>
          <w:p w14:paraId="5FADE7E6" w14:textId="77777777" w:rsidR="00AA1DAF" w:rsidRPr="00CD239F" w:rsidRDefault="00AA1DAF" w:rsidP="004A4B15">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Electrical Safety</w:t>
            </w:r>
          </w:p>
        </w:tc>
        <w:tc>
          <w:tcPr>
            <w:tcW w:w="901" w:type="dxa"/>
            <w:shd w:val="clear" w:color="auto" w:fill="auto"/>
            <w:vAlign w:val="center"/>
          </w:tcPr>
          <w:p w14:paraId="5FADE7E7" w14:textId="77777777" w:rsidR="00AA1DAF" w:rsidRPr="00CD239F" w:rsidRDefault="00AA1DAF" w:rsidP="004A4B15">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427" w:type="dxa"/>
            <w:shd w:val="clear" w:color="auto" w:fill="auto"/>
            <w:vAlign w:val="center"/>
          </w:tcPr>
          <w:p w14:paraId="5FADE7E8" w14:textId="77777777" w:rsidR="00AA1DAF" w:rsidRPr="00CD239F" w:rsidRDefault="00AA1DAF" w:rsidP="004A4B15">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3" w:type="dxa"/>
            <w:shd w:val="clear" w:color="auto" w:fill="auto"/>
            <w:vAlign w:val="center"/>
          </w:tcPr>
          <w:p w14:paraId="5FADE7E9" w14:textId="77777777" w:rsidR="00AA1DAF" w:rsidRPr="00B65471" w:rsidRDefault="00AA1DAF" w:rsidP="004A4B15">
            <w:pPr>
              <w:autoSpaceDE w:val="0"/>
              <w:autoSpaceDN w:val="0"/>
              <w:adjustRightInd w:val="0"/>
              <w:jc w:val="center"/>
              <w:rPr>
                <w:rFonts w:ascii="Arial" w:eastAsia="Times New Roman" w:hAnsi="Arial" w:cs="Arial"/>
                <w:bCs/>
                <w:sz w:val="20"/>
                <w:lang w:val="en-US"/>
              </w:rPr>
            </w:pPr>
            <w:r w:rsidRPr="00B65471">
              <w:rPr>
                <w:rFonts w:ascii="Arial" w:eastAsia="Times New Roman" w:hAnsi="Arial" w:cs="Arial"/>
                <w:bCs/>
                <w:sz w:val="20"/>
              </w:rPr>
              <w:t>-</w:t>
            </w:r>
          </w:p>
        </w:tc>
        <w:tc>
          <w:tcPr>
            <w:tcW w:w="3529" w:type="dxa"/>
            <w:shd w:val="clear" w:color="auto" w:fill="auto"/>
            <w:vAlign w:val="center"/>
          </w:tcPr>
          <w:p w14:paraId="5FADE7EA" w14:textId="77777777" w:rsidR="00AA1DAF" w:rsidRDefault="00000000" w:rsidP="00753E2B">
            <w:pPr>
              <w:autoSpaceDE w:val="0"/>
              <w:autoSpaceDN w:val="0"/>
              <w:adjustRightInd w:val="0"/>
              <w:rPr>
                <w:rFonts w:ascii="Arial" w:eastAsia="Times New Roman" w:hAnsi="Arial" w:cs="Arial"/>
                <w:sz w:val="16"/>
                <w:szCs w:val="16"/>
                <w:lang w:val="en-US"/>
              </w:rPr>
            </w:pPr>
            <w:hyperlink r:id="rId47" w:history="1">
              <w:r w:rsidR="00753E2B" w:rsidRPr="00404F9C">
                <w:rPr>
                  <w:rStyle w:val="Hyperlink"/>
                  <w:rFonts w:ascii="Arial" w:eastAsia="Times New Roman" w:hAnsi="Arial" w:cs="Arial"/>
                  <w:sz w:val="16"/>
                  <w:szCs w:val="16"/>
                  <w:lang w:val="en-US"/>
                </w:rPr>
                <w:t>Electricity at work: Safe working practices</w:t>
              </w:r>
              <w:r w:rsidR="00753E2B" w:rsidRPr="00753E2B">
                <w:rPr>
                  <w:rStyle w:val="Hyperlink"/>
                  <w:rFonts w:ascii="Arial" w:eastAsia="Times New Roman" w:hAnsi="Arial" w:cs="Arial"/>
                  <w:sz w:val="16"/>
                  <w:szCs w:val="16"/>
                  <w:lang w:val="en-US"/>
                </w:rPr>
                <w:t xml:space="preserve"> (HSG85)</w:t>
              </w:r>
            </w:hyperlink>
          </w:p>
          <w:p w14:paraId="5FADE7EB" w14:textId="77777777" w:rsidR="00753E2B" w:rsidRDefault="00753E2B" w:rsidP="00753E2B">
            <w:pPr>
              <w:autoSpaceDE w:val="0"/>
              <w:autoSpaceDN w:val="0"/>
              <w:adjustRightInd w:val="0"/>
              <w:rPr>
                <w:rFonts w:cs="Arial"/>
                <w:szCs w:val="16"/>
                <w:lang w:val="en-US"/>
              </w:rPr>
            </w:pPr>
          </w:p>
          <w:p w14:paraId="5FADE7EC" w14:textId="77777777" w:rsidR="00753E2B" w:rsidRPr="00880ECB" w:rsidRDefault="00000000" w:rsidP="00880ECB">
            <w:pPr>
              <w:autoSpaceDE w:val="0"/>
              <w:autoSpaceDN w:val="0"/>
              <w:adjustRightInd w:val="0"/>
              <w:rPr>
                <w:rFonts w:ascii="Arial" w:eastAsia="Times New Roman" w:hAnsi="Arial" w:cs="Arial"/>
                <w:sz w:val="16"/>
                <w:szCs w:val="16"/>
                <w:lang w:val="en-US"/>
              </w:rPr>
            </w:pPr>
            <w:hyperlink r:id="rId48" w:history="1">
              <w:r w:rsidR="00753E2B" w:rsidRPr="00753E2B">
                <w:rPr>
                  <w:rStyle w:val="Hyperlink"/>
                  <w:rFonts w:ascii="Arial" w:eastAsia="Times New Roman" w:hAnsi="Arial" w:cs="Arial"/>
                  <w:sz w:val="16"/>
                  <w:szCs w:val="16"/>
                  <w:lang w:val="en-US"/>
                </w:rPr>
                <w:t>Maintaining portable electrical equipment (HSG107)</w:t>
              </w:r>
            </w:hyperlink>
          </w:p>
        </w:tc>
        <w:tc>
          <w:tcPr>
            <w:tcW w:w="452" w:type="dxa"/>
            <w:shd w:val="clear" w:color="auto" w:fill="auto"/>
          </w:tcPr>
          <w:p w14:paraId="5FADE7ED" w14:textId="77777777" w:rsidR="00AA1DAF" w:rsidRPr="00CD239F" w:rsidRDefault="00AA1DAF" w:rsidP="004A4B15">
            <w:pPr>
              <w:autoSpaceDE w:val="0"/>
              <w:autoSpaceDN w:val="0"/>
              <w:adjustRightInd w:val="0"/>
              <w:jc w:val="both"/>
              <w:rPr>
                <w:rFonts w:ascii="Arial" w:eastAsia="Times New Roman" w:hAnsi="Arial" w:cs="Arial"/>
                <w:b/>
                <w:sz w:val="16"/>
                <w:szCs w:val="16"/>
                <w:lang w:val="en-US"/>
              </w:rPr>
            </w:pPr>
          </w:p>
        </w:tc>
        <w:tc>
          <w:tcPr>
            <w:tcW w:w="4455" w:type="dxa"/>
            <w:shd w:val="clear" w:color="auto" w:fill="auto"/>
          </w:tcPr>
          <w:p w14:paraId="5FADE7EE" w14:textId="77777777" w:rsidR="00856C85" w:rsidRPr="00404F9C" w:rsidRDefault="00000000" w:rsidP="001B7B91">
            <w:pPr>
              <w:autoSpaceDE w:val="0"/>
              <w:autoSpaceDN w:val="0"/>
              <w:adjustRightInd w:val="0"/>
              <w:jc w:val="both"/>
              <w:rPr>
                <w:rFonts w:ascii="Arial" w:eastAsia="Times New Roman" w:hAnsi="Arial" w:cs="Arial"/>
                <w:bCs/>
                <w:color w:val="0000FF"/>
                <w:sz w:val="16"/>
                <w:szCs w:val="16"/>
                <w:u w:val="single"/>
                <w:lang w:val="en-US"/>
              </w:rPr>
            </w:pPr>
            <w:hyperlink r:id="rId49" w:history="1">
              <w:r w:rsidR="00AA1DAF" w:rsidRPr="00404F9C">
                <w:rPr>
                  <w:rStyle w:val="Hyperlink"/>
                  <w:rFonts w:ascii="Arial" w:eastAsia="Times New Roman" w:hAnsi="Arial" w:cs="Arial"/>
                  <w:bCs/>
                  <w:sz w:val="16"/>
                  <w:szCs w:val="16"/>
                  <w:lang w:val="en-US"/>
                </w:rPr>
                <w:t>Guidance Note: Electrical Safety</w:t>
              </w:r>
            </w:hyperlink>
          </w:p>
        </w:tc>
        <w:tc>
          <w:tcPr>
            <w:tcW w:w="448" w:type="dxa"/>
            <w:shd w:val="clear" w:color="auto" w:fill="auto"/>
          </w:tcPr>
          <w:p w14:paraId="5FADE7EF" w14:textId="77777777" w:rsidR="00AA1DAF" w:rsidRPr="00CD239F" w:rsidRDefault="00AA1DAF" w:rsidP="004A4B15">
            <w:pPr>
              <w:autoSpaceDE w:val="0"/>
              <w:autoSpaceDN w:val="0"/>
              <w:adjustRightInd w:val="0"/>
              <w:jc w:val="both"/>
              <w:rPr>
                <w:rFonts w:ascii="Arial" w:eastAsia="Times New Roman" w:hAnsi="Arial" w:cs="Arial"/>
                <w:b/>
                <w:sz w:val="16"/>
                <w:szCs w:val="16"/>
                <w:lang w:val="en-US"/>
              </w:rPr>
            </w:pPr>
          </w:p>
        </w:tc>
      </w:tr>
      <w:tr w:rsidR="007F79A7" w:rsidRPr="00CD239F" w14:paraId="5FADE7F9" w14:textId="77777777" w:rsidTr="003D7E55">
        <w:tblPrEx>
          <w:tblLook w:val="04A0" w:firstRow="1" w:lastRow="0" w:firstColumn="1" w:lastColumn="0" w:noHBand="0" w:noVBand="1"/>
        </w:tblPrEx>
        <w:trPr>
          <w:trHeight w:val="284"/>
        </w:trPr>
        <w:tc>
          <w:tcPr>
            <w:tcW w:w="2417" w:type="dxa"/>
            <w:shd w:val="clear" w:color="auto" w:fill="auto"/>
            <w:hideMark/>
          </w:tcPr>
          <w:p w14:paraId="5FADE7F1" w14:textId="77777777" w:rsidR="007F79A7" w:rsidRPr="00CD239F" w:rsidRDefault="007F79A7" w:rsidP="007F79A7">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Emergency Arrangements</w:t>
            </w:r>
          </w:p>
        </w:tc>
        <w:tc>
          <w:tcPr>
            <w:tcW w:w="901" w:type="dxa"/>
            <w:shd w:val="clear" w:color="auto" w:fill="auto"/>
            <w:vAlign w:val="center"/>
          </w:tcPr>
          <w:p w14:paraId="5FADE7F2" w14:textId="77777777" w:rsidR="007F79A7" w:rsidRPr="00CD239F" w:rsidRDefault="007F79A7" w:rsidP="007F79A7">
            <w:pPr>
              <w:autoSpaceDE w:val="0"/>
              <w:autoSpaceDN w:val="0"/>
              <w:adjustRightInd w:val="0"/>
              <w:jc w:val="center"/>
              <w:rPr>
                <w:rFonts w:ascii="Arial" w:eastAsia="Times New Roman" w:hAnsi="Arial" w:cs="Arial"/>
                <w:sz w:val="16"/>
                <w:szCs w:val="16"/>
                <w:lang w:val="en-US"/>
              </w:rPr>
            </w:pPr>
          </w:p>
        </w:tc>
        <w:tc>
          <w:tcPr>
            <w:tcW w:w="1427" w:type="dxa"/>
            <w:shd w:val="clear" w:color="auto" w:fill="auto"/>
            <w:vAlign w:val="center"/>
          </w:tcPr>
          <w:p w14:paraId="5FADE7F3" w14:textId="77777777" w:rsidR="007F79A7" w:rsidRPr="00CD239F" w:rsidRDefault="007F79A7" w:rsidP="007F79A7">
            <w:pPr>
              <w:autoSpaceDE w:val="0"/>
              <w:autoSpaceDN w:val="0"/>
              <w:adjustRightInd w:val="0"/>
              <w:jc w:val="center"/>
              <w:rPr>
                <w:rFonts w:ascii="Arial" w:eastAsia="Times New Roman" w:hAnsi="Arial" w:cs="Arial"/>
                <w:sz w:val="16"/>
                <w:szCs w:val="16"/>
                <w:lang w:val="en-US"/>
              </w:rPr>
            </w:pPr>
          </w:p>
        </w:tc>
        <w:tc>
          <w:tcPr>
            <w:tcW w:w="1163" w:type="dxa"/>
            <w:shd w:val="clear" w:color="auto" w:fill="auto"/>
            <w:vAlign w:val="center"/>
          </w:tcPr>
          <w:p w14:paraId="5FADE7F4" w14:textId="77777777" w:rsidR="007F79A7" w:rsidRPr="00B65471" w:rsidRDefault="007F79A7" w:rsidP="007F79A7">
            <w:pPr>
              <w:autoSpaceDE w:val="0"/>
              <w:autoSpaceDN w:val="0"/>
              <w:adjustRightInd w:val="0"/>
              <w:jc w:val="center"/>
              <w:rPr>
                <w:rFonts w:ascii="Arial" w:eastAsia="Times New Roman" w:hAnsi="Arial" w:cs="Arial"/>
                <w:sz w:val="20"/>
                <w:lang w:val="en-US"/>
              </w:rPr>
            </w:pPr>
          </w:p>
        </w:tc>
        <w:tc>
          <w:tcPr>
            <w:tcW w:w="3529" w:type="dxa"/>
            <w:shd w:val="clear" w:color="auto" w:fill="auto"/>
            <w:vAlign w:val="center"/>
          </w:tcPr>
          <w:p w14:paraId="5FADE7F5" w14:textId="77777777" w:rsidR="007F79A7" w:rsidRPr="00B65471" w:rsidRDefault="00000000" w:rsidP="007F79A7">
            <w:pPr>
              <w:autoSpaceDE w:val="0"/>
              <w:autoSpaceDN w:val="0"/>
              <w:adjustRightInd w:val="0"/>
              <w:rPr>
                <w:rFonts w:ascii="Arial" w:eastAsia="Times New Roman" w:hAnsi="Arial" w:cs="Arial"/>
                <w:sz w:val="20"/>
                <w:lang w:val="en-US"/>
              </w:rPr>
            </w:pPr>
            <w:hyperlink r:id="rId50" w:history="1">
              <w:r w:rsidR="007F79A7">
                <w:rPr>
                  <w:rStyle w:val="Hyperlink"/>
                  <w:rFonts w:ascii="Arial" w:eastAsia="Times New Roman" w:hAnsi="Arial" w:cs="Arial"/>
                  <w:sz w:val="16"/>
                  <w:szCs w:val="16"/>
                  <w:lang w:val="en-US"/>
                </w:rPr>
                <w:t>Emergency Procedures</w:t>
              </w:r>
            </w:hyperlink>
            <w:r w:rsidR="007F79A7">
              <w:rPr>
                <w:rFonts w:ascii="Arial" w:eastAsia="Times New Roman" w:hAnsi="Arial" w:cs="Arial"/>
                <w:sz w:val="16"/>
                <w:szCs w:val="16"/>
                <w:lang w:val="en-US"/>
              </w:rPr>
              <w:t xml:space="preserve"> </w:t>
            </w:r>
          </w:p>
        </w:tc>
        <w:tc>
          <w:tcPr>
            <w:tcW w:w="452" w:type="dxa"/>
            <w:shd w:val="clear" w:color="auto" w:fill="auto"/>
            <w:vAlign w:val="center"/>
          </w:tcPr>
          <w:p w14:paraId="5FADE7F6" w14:textId="77777777" w:rsidR="007F79A7" w:rsidRPr="00CD239F" w:rsidRDefault="007F79A7" w:rsidP="007F79A7">
            <w:pPr>
              <w:autoSpaceDE w:val="0"/>
              <w:autoSpaceDN w:val="0"/>
              <w:adjustRightInd w:val="0"/>
              <w:jc w:val="both"/>
              <w:rPr>
                <w:rFonts w:ascii="Arial" w:eastAsia="Times New Roman" w:hAnsi="Arial" w:cs="Arial"/>
                <w:sz w:val="16"/>
                <w:szCs w:val="16"/>
                <w:lang w:val="en-US"/>
              </w:rPr>
            </w:pPr>
          </w:p>
        </w:tc>
        <w:tc>
          <w:tcPr>
            <w:tcW w:w="4455" w:type="dxa"/>
            <w:shd w:val="clear" w:color="auto" w:fill="auto"/>
            <w:vAlign w:val="center"/>
          </w:tcPr>
          <w:p w14:paraId="5FADE7F7" w14:textId="77777777" w:rsidR="007F79A7" w:rsidRPr="00CD239F" w:rsidRDefault="007F79A7" w:rsidP="007F79A7">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48" w:type="dxa"/>
            <w:shd w:val="clear" w:color="auto" w:fill="auto"/>
            <w:vAlign w:val="center"/>
          </w:tcPr>
          <w:p w14:paraId="5FADE7F8" w14:textId="77777777" w:rsidR="007F79A7" w:rsidRPr="00CD239F" w:rsidRDefault="007F79A7" w:rsidP="007F79A7">
            <w:pPr>
              <w:autoSpaceDE w:val="0"/>
              <w:autoSpaceDN w:val="0"/>
              <w:adjustRightInd w:val="0"/>
              <w:jc w:val="both"/>
              <w:rPr>
                <w:rFonts w:ascii="Arial" w:eastAsia="Times New Roman" w:hAnsi="Arial" w:cs="Arial"/>
                <w:sz w:val="16"/>
                <w:szCs w:val="16"/>
                <w:lang w:val="en-US"/>
              </w:rPr>
            </w:pPr>
          </w:p>
        </w:tc>
      </w:tr>
      <w:tr w:rsidR="007F79A7" w:rsidRPr="00CD239F" w14:paraId="5FADE803" w14:textId="77777777" w:rsidTr="00762D79">
        <w:tblPrEx>
          <w:tblLook w:val="04A0" w:firstRow="1" w:lastRow="0" w:firstColumn="1" w:lastColumn="0" w:noHBand="0" w:noVBand="1"/>
        </w:tblPrEx>
        <w:trPr>
          <w:trHeight w:val="198"/>
        </w:trPr>
        <w:tc>
          <w:tcPr>
            <w:tcW w:w="2417" w:type="dxa"/>
            <w:shd w:val="clear" w:color="auto" w:fill="auto"/>
            <w:vAlign w:val="center"/>
            <w:hideMark/>
          </w:tcPr>
          <w:p w14:paraId="5FADE7FA" w14:textId="77777777" w:rsidR="007F79A7" w:rsidRPr="00404F9C" w:rsidRDefault="007F79A7" w:rsidP="007F79A7">
            <w:pPr>
              <w:autoSpaceDE w:val="0"/>
              <w:autoSpaceDN w:val="0"/>
              <w:adjustRightInd w:val="0"/>
              <w:rPr>
                <w:rFonts w:ascii="Arial" w:eastAsia="Times New Roman" w:hAnsi="Arial" w:cs="Arial"/>
                <w:b/>
                <w:sz w:val="16"/>
                <w:szCs w:val="16"/>
                <w:lang w:val="en-US"/>
              </w:rPr>
            </w:pPr>
            <w:r w:rsidRPr="00404F9C">
              <w:rPr>
                <w:rFonts w:ascii="Arial" w:eastAsia="Times New Roman" w:hAnsi="Arial" w:cs="Arial"/>
                <w:b/>
                <w:sz w:val="16"/>
                <w:szCs w:val="16"/>
                <w:lang w:val="en-US"/>
              </w:rPr>
              <w:t>Events</w:t>
            </w:r>
          </w:p>
          <w:p w14:paraId="5FADE7FB" w14:textId="77777777" w:rsidR="007F79A7" w:rsidRPr="00CD239F" w:rsidRDefault="007F79A7" w:rsidP="007F79A7">
            <w:pPr>
              <w:autoSpaceDE w:val="0"/>
              <w:autoSpaceDN w:val="0"/>
              <w:adjustRightInd w:val="0"/>
              <w:rPr>
                <w:rFonts w:ascii="Arial" w:eastAsia="Times New Roman" w:hAnsi="Arial" w:cs="Arial"/>
                <w:b/>
                <w:sz w:val="15"/>
                <w:szCs w:val="15"/>
                <w:lang w:val="en-US"/>
              </w:rPr>
            </w:pPr>
            <w:r w:rsidRPr="00404F9C">
              <w:rPr>
                <w:rFonts w:ascii="Arial" w:eastAsia="Times New Roman" w:hAnsi="Arial" w:cs="Arial"/>
                <w:b/>
                <w:sz w:val="16"/>
                <w:szCs w:val="16"/>
                <w:lang w:val="en-US"/>
              </w:rPr>
              <w:t>(Organising and Hosting)</w:t>
            </w:r>
          </w:p>
        </w:tc>
        <w:tc>
          <w:tcPr>
            <w:tcW w:w="901" w:type="dxa"/>
            <w:shd w:val="clear" w:color="auto" w:fill="auto"/>
            <w:vAlign w:val="center"/>
          </w:tcPr>
          <w:p w14:paraId="5FADE7FC" w14:textId="77777777" w:rsidR="007F79A7" w:rsidRPr="001B7B91" w:rsidRDefault="007F79A7" w:rsidP="007F79A7">
            <w:pPr>
              <w:autoSpaceDE w:val="0"/>
              <w:autoSpaceDN w:val="0"/>
              <w:adjustRightInd w:val="0"/>
              <w:jc w:val="center"/>
              <w:rPr>
                <w:rFonts w:ascii="Arial" w:eastAsia="Times New Roman" w:hAnsi="Arial" w:cs="Arial"/>
                <w:sz w:val="16"/>
                <w:szCs w:val="16"/>
                <w:lang w:val="en-US"/>
              </w:rPr>
            </w:pPr>
          </w:p>
        </w:tc>
        <w:tc>
          <w:tcPr>
            <w:tcW w:w="1427" w:type="dxa"/>
            <w:shd w:val="clear" w:color="auto" w:fill="auto"/>
            <w:vAlign w:val="center"/>
          </w:tcPr>
          <w:p w14:paraId="5FADE7FD" w14:textId="77777777" w:rsidR="007F79A7" w:rsidRPr="001B7B91" w:rsidRDefault="007F79A7" w:rsidP="007F79A7">
            <w:pPr>
              <w:autoSpaceDE w:val="0"/>
              <w:autoSpaceDN w:val="0"/>
              <w:adjustRightInd w:val="0"/>
              <w:jc w:val="center"/>
              <w:rPr>
                <w:rFonts w:ascii="Arial" w:eastAsia="Times New Roman" w:hAnsi="Arial" w:cs="Arial"/>
                <w:b/>
                <w:sz w:val="16"/>
                <w:szCs w:val="16"/>
                <w:lang w:val="en-US"/>
              </w:rPr>
            </w:pPr>
          </w:p>
        </w:tc>
        <w:tc>
          <w:tcPr>
            <w:tcW w:w="1163" w:type="dxa"/>
            <w:shd w:val="clear" w:color="auto" w:fill="auto"/>
            <w:vAlign w:val="center"/>
          </w:tcPr>
          <w:p w14:paraId="5FADE7FE" w14:textId="77777777" w:rsidR="007F79A7" w:rsidRPr="00404F9C" w:rsidRDefault="007F79A7" w:rsidP="007F79A7">
            <w:pPr>
              <w:autoSpaceDE w:val="0"/>
              <w:autoSpaceDN w:val="0"/>
              <w:adjustRightInd w:val="0"/>
              <w:jc w:val="center"/>
              <w:rPr>
                <w:rFonts w:ascii="Arial" w:eastAsia="Times New Roman" w:hAnsi="Arial" w:cs="Arial"/>
                <w:sz w:val="16"/>
                <w:szCs w:val="16"/>
                <w:lang w:val="en-US"/>
              </w:rPr>
            </w:pPr>
          </w:p>
        </w:tc>
        <w:tc>
          <w:tcPr>
            <w:tcW w:w="3529" w:type="dxa"/>
            <w:shd w:val="clear" w:color="auto" w:fill="auto"/>
            <w:vAlign w:val="center"/>
          </w:tcPr>
          <w:p w14:paraId="5FADE7FF" w14:textId="77777777" w:rsidR="007F79A7" w:rsidRPr="00404F9C" w:rsidRDefault="007F79A7" w:rsidP="007F79A7">
            <w:pPr>
              <w:autoSpaceDE w:val="0"/>
              <w:autoSpaceDN w:val="0"/>
              <w:adjustRightInd w:val="0"/>
              <w:jc w:val="center"/>
              <w:rPr>
                <w:rFonts w:ascii="Arial" w:eastAsia="Times New Roman" w:hAnsi="Arial" w:cs="Arial"/>
                <w:sz w:val="16"/>
                <w:szCs w:val="16"/>
                <w:lang w:val="en-US"/>
              </w:rPr>
            </w:pPr>
            <w:r w:rsidRPr="00404F9C">
              <w:rPr>
                <w:rFonts w:ascii="Arial" w:eastAsia="Times New Roman" w:hAnsi="Arial" w:cs="Arial"/>
                <w:sz w:val="16"/>
                <w:szCs w:val="16"/>
                <w:lang w:val="en-US"/>
              </w:rPr>
              <w:t>-</w:t>
            </w:r>
          </w:p>
        </w:tc>
        <w:tc>
          <w:tcPr>
            <w:tcW w:w="452" w:type="dxa"/>
            <w:shd w:val="clear" w:color="auto" w:fill="auto"/>
          </w:tcPr>
          <w:p w14:paraId="5FADE800" w14:textId="77777777" w:rsidR="007F79A7" w:rsidRPr="001B7B91" w:rsidRDefault="007F79A7" w:rsidP="007F79A7">
            <w:pPr>
              <w:autoSpaceDE w:val="0"/>
              <w:autoSpaceDN w:val="0"/>
              <w:adjustRightInd w:val="0"/>
              <w:jc w:val="both"/>
              <w:rPr>
                <w:rFonts w:ascii="Arial" w:eastAsia="Times New Roman" w:hAnsi="Arial" w:cs="Arial"/>
                <w:sz w:val="16"/>
                <w:szCs w:val="16"/>
                <w:lang w:val="en-US"/>
              </w:rPr>
            </w:pPr>
          </w:p>
        </w:tc>
        <w:tc>
          <w:tcPr>
            <w:tcW w:w="4455" w:type="dxa"/>
            <w:shd w:val="clear" w:color="auto" w:fill="auto"/>
            <w:vAlign w:val="center"/>
          </w:tcPr>
          <w:p w14:paraId="5FADE801" w14:textId="77777777" w:rsidR="007F79A7" w:rsidRPr="001B7B91" w:rsidRDefault="00000000" w:rsidP="007F79A7">
            <w:pPr>
              <w:autoSpaceDE w:val="0"/>
              <w:autoSpaceDN w:val="0"/>
              <w:adjustRightInd w:val="0"/>
              <w:jc w:val="both"/>
              <w:rPr>
                <w:rFonts w:ascii="Arial" w:eastAsia="Times New Roman" w:hAnsi="Arial" w:cs="Arial"/>
                <w:sz w:val="16"/>
                <w:szCs w:val="16"/>
                <w:lang w:val="en-US"/>
              </w:rPr>
            </w:pPr>
            <w:hyperlink r:id="rId51" w:history="1">
              <w:r w:rsidR="007F79A7" w:rsidRPr="001B7B91">
                <w:rPr>
                  <w:rStyle w:val="Hyperlink"/>
                  <w:rFonts w:ascii="Arial" w:eastAsia="Times New Roman" w:hAnsi="Arial" w:cs="Arial"/>
                  <w:sz w:val="16"/>
                  <w:szCs w:val="16"/>
                  <w:lang w:val="en-US"/>
                </w:rPr>
                <w:t xml:space="preserve">Guidance </w:t>
              </w:r>
              <w:r w:rsidR="007F79A7" w:rsidRPr="001B7B91">
                <w:rPr>
                  <w:rStyle w:val="Hyperlink"/>
                  <w:rFonts w:ascii="Arial" w:hAnsi="Arial" w:cs="Arial"/>
                  <w:sz w:val="16"/>
                  <w:szCs w:val="16"/>
                  <w:lang w:val="en-US"/>
                </w:rPr>
                <w:t>Note:</w:t>
              </w:r>
              <w:r w:rsidR="007F79A7" w:rsidRPr="001B7B91">
                <w:rPr>
                  <w:rStyle w:val="Hyperlink"/>
                  <w:rFonts w:ascii="Arial" w:eastAsia="Times New Roman" w:hAnsi="Arial" w:cs="Arial"/>
                  <w:sz w:val="16"/>
                  <w:szCs w:val="16"/>
                  <w:lang w:val="en-US"/>
                </w:rPr>
                <w:t xml:space="preserve"> Organising and Hosting Safe Events</w:t>
              </w:r>
            </w:hyperlink>
          </w:p>
        </w:tc>
        <w:tc>
          <w:tcPr>
            <w:tcW w:w="448" w:type="dxa"/>
            <w:shd w:val="clear" w:color="auto" w:fill="auto"/>
          </w:tcPr>
          <w:p w14:paraId="5FADE802" w14:textId="77777777" w:rsidR="007F79A7" w:rsidRPr="001B7B91" w:rsidRDefault="007F79A7" w:rsidP="007F79A7">
            <w:pPr>
              <w:autoSpaceDE w:val="0"/>
              <w:autoSpaceDN w:val="0"/>
              <w:adjustRightInd w:val="0"/>
              <w:jc w:val="both"/>
              <w:rPr>
                <w:rFonts w:ascii="Arial" w:eastAsia="Times New Roman" w:hAnsi="Arial" w:cs="Arial"/>
                <w:sz w:val="16"/>
                <w:szCs w:val="16"/>
                <w:lang w:val="en-US"/>
              </w:rPr>
            </w:pPr>
          </w:p>
        </w:tc>
      </w:tr>
    </w:tbl>
    <w:p w14:paraId="5FADE804" w14:textId="77777777" w:rsidR="00BC48FC" w:rsidRDefault="00C83FF4">
      <w:r>
        <w:br w:type="page"/>
      </w:r>
    </w:p>
    <w:tbl>
      <w:tblPr>
        <w:tblW w:w="147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493"/>
        <w:gridCol w:w="901"/>
        <w:gridCol w:w="1170"/>
        <w:gridCol w:w="1161"/>
        <w:gridCol w:w="3732"/>
        <w:gridCol w:w="462"/>
        <w:gridCol w:w="4325"/>
        <w:gridCol w:w="491"/>
      </w:tblGrid>
      <w:tr w:rsidR="00A833EB" w:rsidRPr="00BC48FC" w14:paraId="5FADE809" w14:textId="77777777" w:rsidTr="00C5623E">
        <w:trPr>
          <w:trHeight w:val="397"/>
        </w:trPr>
        <w:tc>
          <w:tcPr>
            <w:tcW w:w="2044" w:type="dxa"/>
            <w:tcBorders>
              <w:top w:val="nil"/>
              <w:left w:val="nil"/>
              <w:bottom w:val="single" w:sz="4" w:space="0" w:color="auto"/>
              <w:right w:val="nil"/>
            </w:tcBorders>
            <w:shd w:val="clear" w:color="auto" w:fill="auto"/>
            <w:vAlign w:val="center"/>
          </w:tcPr>
          <w:p w14:paraId="5FADE805" w14:textId="77777777" w:rsidR="00BC48FC" w:rsidRPr="00BC48FC" w:rsidRDefault="00BC48FC" w:rsidP="00BC48FC">
            <w:pPr>
              <w:rPr>
                <w:b/>
              </w:rPr>
            </w:pPr>
          </w:p>
        </w:tc>
        <w:tc>
          <w:tcPr>
            <w:tcW w:w="1394" w:type="dxa"/>
            <w:gridSpan w:val="2"/>
            <w:tcBorders>
              <w:top w:val="nil"/>
              <w:left w:val="nil"/>
              <w:bottom w:val="single" w:sz="4" w:space="0" w:color="auto"/>
              <w:right w:val="single" w:sz="4" w:space="0" w:color="auto"/>
            </w:tcBorders>
            <w:shd w:val="clear" w:color="auto" w:fill="auto"/>
            <w:vAlign w:val="center"/>
          </w:tcPr>
          <w:p w14:paraId="5FADE806" w14:textId="77777777" w:rsidR="00BC48FC" w:rsidRPr="00BC48FC" w:rsidRDefault="00BC48FC" w:rsidP="00BC48FC">
            <w:pPr>
              <w:rPr>
                <w:b/>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807" w14:textId="77777777" w:rsidR="00BC48FC" w:rsidRPr="00BC48FC" w:rsidRDefault="00BC48FC" w:rsidP="00BC48FC">
            <w:pPr>
              <w:jc w:val="center"/>
              <w:rPr>
                <w:rFonts w:ascii="Arial" w:hAnsi="Arial" w:cs="Arial"/>
                <w:b/>
                <w:sz w:val="18"/>
                <w:szCs w:val="18"/>
              </w:rPr>
            </w:pPr>
            <w:r w:rsidRPr="00BC48FC">
              <w:rPr>
                <w:rFonts w:ascii="Arial" w:hAnsi="Arial" w:cs="Arial"/>
                <w:b/>
                <w:sz w:val="18"/>
                <w:szCs w:val="18"/>
              </w:rPr>
              <w:t>Core Awareness</w:t>
            </w:r>
          </w:p>
        </w:tc>
        <w:tc>
          <w:tcPr>
            <w:tcW w:w="9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DE808" w14:textId="77777777" w:rsidR="00BC48FC" w:rsidRPr="00BC48FC" w:rsidRDefault="00BC48FC" w:rsidP="00BC48FC">
            <w:pPr>
              <w:jc w:val="center"/>
              <w:rPr>
                <w:rFonts w:ascii="Arial" w:hAnsi="Arial" w:cs="Arial"/>
                <w:b/>
                <w:sz w:val="18"/>
                <w:szCs w:val="18"/>
              </w:rPr>
            </w:pPr>
            <w:r w:rsidRPr="00BC48FC">
              <w:rPr>
                <w:rFonts w:ascii="Arial" w:hAnsi="Arial" w:cs="Arial"/>
                <w:b/>
                <w:sz w:val="18"/>
                <w:szCs w:val="18"/>
              </w:rPr>
              <w:t>Need determined by level of managerial responsibility, role, work activities and competence</w:t>
            </w:r>
          </w:p>
        </w:tc>
      </w:tr>
      <w:tr w:rsidR="00A833EB" w:rsidRPr="00BC48FC" w14:paraId="5FADE819" w14:textId="77777777" w:rsidTr="00C5623E">
        <w:trPr>
          <w:trHeight w:val="397"/>
        </w:trPr>
        <w:tc>
          <w:tcPr>
            <w:tcW w:w="2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80A" w14:textId="77777777" w:rsidR="00024AAE" w:rsidRPr="00BC48FC" w:rsidRDefault="00024AAE" w:rsidP="00BC48FC">
            <w:pPr>
              <w:rPr>
                <w:rFonts w:ascii="Arial" w:hAnsi="Arial" w:cs="Arial"/>
                <w:b/>
                <w:sz w:val="16"/>
                <w:szCs w:val="16"/>
              </w:rPr>
            </w:pPr>
            <w:r w:rsidRPr="00BC48FC">
              <w:rPr>
                <w:rFonts w:ascii="Arial"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80B" w14:textId="77777777" w:rsidR="00024AAE" w:rsidRPr="00880ECB" w:rsidRDefault="00024AAE" w:rsidP="00BC48FC">
            <w:pPr>
              <w:jc w:val="center"/>
              <w:rPr>
                <w:rFonts w:ascii="Arial" w:hAnsi="Arial" w:cs="Arial"/>
                <w:b/>
                <w:sz w:val="14"/>
                <w:szCs w:val="14"/>
              </w:rPr>
            </w:pPr>
            <w:r w:rsidRPr="00880ECB">
              <w:rPr>
                <w:rFonts w:ascii="Arial" w:hAnsi="Arial" w:cs="Arial"/>
                <w:b/>
                <w:sz w:val="14"/>
                <w:szCs w:val="14"/>
              </w:rPr>
              <w:t>Mark if applicable</w:t>
            </w:r>
          </w:p>
          <w:p w14:paraId="5FADE80C" w14:textId="77777777" w:rsidR="00024AAE" w:rsidRPr="00880ECB" w:rsidRDefault="00024AAE" w:rsidP="00BC48FC">
            <w:pPr>
              <w:jc w:val="center"/>
              <w:rPr>
                <w:rFonts w:ascii="Arial" w:hAnsi="Arial" w:cs="Arial"/>
                <w:b/>
                <w:sz w:val="20"/>
                <w:lang w:val="en-US"/>
              </w:rPr>
            </w:pPr>
            <w:r w:rsidRPr="00880ECB">
              <w:rPr>
                <w:rFonts w:ascii="Arial" w:hAnsi="Arial" w:cs="Arial"/>
                <w:b/>
                <w:sz w:val="20"/>
              </w:rPr>
              <w:sym w:font="Wingdings 2" w:char="F050"/>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80D" w14:textId="77777777" w:rsidR="00024AAE" w:rsidRPr="00BC48FC" w:rsidRDefault="00024AAE" w:rsidP="00BC48FC">
            <w:pPr>
              <w:jc w:val="center"/>
              <w:rPr>
                <w:rFonts w:ascii="Arial" w:hAnsi="Arial" w:cs="Arial"/>
                <w:b/>
                <w:sz w:val="14"/>
                <w:szCs w:val="14"/>
                <w:lang w:val="en-US"/>
              </w:rPr>
            </w:pPr>
            <w:r w:rsidRPr="00BC48FC">
              <w:rPr>
                <w:rFonts w:ascii="Arial" w:hAnsi="Arial" w:cs="Arial"/>
                <w:b/>
                <w:sz w:val="14"/>
                <w:szCs w:val="14"/>
                <w:lang w:val="en-US"/>
              </w:rPr>
              <w:t>University</w:t>
            </w:r>
          </w:p>
          <w:p w14:paraId="5FADE80E" w14:textId="77777777" w:rsidR="00024AAE" w:rsidRPr="00BC48FC" w:rsidRDefault="00024AAE" w:rsidP="00BC48FC">
            <w:pPr>
              <w:jc w:val="center"/>
              <w:rPr>
                <w:rFonts w:ascii="Arial" w:hAnsi="Arial" w:cs="Arial"/>
                <w:b/>
                <w:sz w:val="14"/>
                <w:szCs w:val="14"/>
                <w:lang w:val="en-US"/>
              </w:rPr>
            </w:pPr>
            <w:r w:rsidRPr="00BC48FC">
              <w:rPr>
                <w:rFonts w:ascii="Arial" w:hAnsi="Arial" w:cs="Arial"/>
                <w:b/>
                <w:sz w:val="14"/>
                <w:szCs w:val="14"/>
                <w:lang w:val="en-US"/>
              </w:rPr>
              <w:t>General OHS</w:t>
            </w:r>
          </w:p>
          <w:p w14:paraId="5FADE80F" w14:textId="77777777" w:rsidR="00024AAE" w:rsidRPr="00BC48FC" w:rsidRDefault="00024AAE" w:rsidP="00BC48FC">
            <w:pPr>
              <w:jc w:val="center"/>
              <w:rPr>
                <w:rFonts w:ascii="Arial" w:hAnsi="Arial" w:cs="Arial"/>
                <w:b/>
                <w:sz w:val="14"/>
                <w:szCs w:val="14"/>
                <w:lang w:val="en-US"/>
              </w:rPr>
            </w:pPr>
            <w:r w:rsidRPr="00BC48FC">
              <w:rPr>
                <w:rFonts w:ascii="Arial" w:hAnsi="Arial" w:cs="Arial"/>
                <w:b/>
                <w:sz w:val="14"/>
                <w:szCs w:val="14"/>
                <w:lang w:val="en-US"/>
              </w:rPr>
              <w:t>Arrangements</w:t>
            </w:r>
          </w:p>
          <w:p w14:paraId="5FADE810" w14:textId="77777777" w:rsidR="00024AAE" w:rsidRPr="00BC48FC" w:rsidRDefault="00024AAE" w:rsidP="00BC48FC">
            <w:pPr>
              <w:jc w:val="center"/>
              <w:rPr>
                <w:rFonts w:ascii="Arial" w:hAnsi="Arial" w:cs="Arial"/>
                <w:b/>
                <w:sz w:val="16"/>
                <w:szCs w:val="16"/>
                <w:lang w:val="en-US"/>
              </w:rPr>
            </w:pPr>
            <w:r w:rsidRPr="00BC48FC">
              <w:rPr>
                <w:rFonts w:ascii="Arial" w:hAnsi="Arial" w:cs="Arial"/>
                <w:b/>
                <w:sz w:val="16"/>
                <w:szCs w:val="16"/>
              </w:rPr>
              <w:sym w:font="Wingdings 2" w:char="F050"/>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FADE811" w14:textId="77777777" w:rsidR="00024AAE" w:rsidRPr="00BC48FC" w:rsidRDefault="00024AAE" w:rsidP="00BC48FC">
            <w:pPr>
              <w:jc w:val="center"/>
              <w:rPr>
                <w:rFonts w:ascii="Arial" w:hAnsi="Arial" w:cs="Arial"/>
                <w:b/>
                <w:sz w:val="14"/>
                <w:szCs w:val="14"/>
              </w:rPr>
            </w:pPr>
            <w:r w:rsidRPr="00BC48FC">
              <w:rPr>
                <w:rFonts w:ascii="Arial" w:hAnsi="Arial" w:cs="Arial"/>
                <w:b/>
                <w:sz w:val="14"/>
                <w:szCs w:val="14"/>
              </w:rPr>
              <w:t>Departmental Procedures</w:t>
            </w:r>
          </w:p>
          <w:p w14:paraId="5FADE812" w14:textId="77777777" w:rsidR="00024AAE" w:rsidRPr="00BC48FC" w:rsidRDefault="00024AAE" w:rsidP="00BC48FC">
            <w:pPr>
              <w:jc w:val="center"/>
              <w:rPr>
                <w:rFonts w:ascii="Arial" w:hAnsi="Arial" w:cs="Arial"/>
                <w:b/>
                <w:sz w:val="16"/>
                <w:szCs w:val="16"/>
              </w:rPr>
            </w:pPr>
            <w:r w:rsidRPr="00BC48FC">
              <w:rPr>
                <w:rFonts w:ascii="Arial" w:hAnsi="Arial" w:cs="Arial"/>
                <w:b/>
                <w:sz w:val="16"/>
                <w:szCs w:val="16"/>
              </w:rPr>
              <w:sym w:font="Wingdings 2" w:char="F050"/>
            </w:r>
          </w:p>
        </w:tc>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14:paraId="5FADE813" w14:textId="77777777" w:rsidR="00024AAE" w:rsidRPr="00BC48FC" w:rsidRDefault="00024AAE" w:rsidP="00BC48FC">
            <w:pPr>
              <w:jc w:val="center"/>
              <w:rPr>
                <w:rFonts w:ascii="Arial" w:hAnsi="Arial" w:cs="Arial"/>
                <w:b/>
                <w:sz w:val="16"/>
                <w:szCs w:val="16"/>
              </w:rPr>
            </w:pPr>
            <w:r w:rsidRPr="00BC48FC">
              <w:rPr>
                <w:rFonts w:ascii="Arial" w:hAnsi="Arial" w:cs="Arial"/>
                <w:b/>
                <w:sz w:val="16"/>
                <w:szCs w:val="16"/>
              </w:rPr>
              <w:t>HSE or other</w:t>
            </w:r>
          </w:p>
          <w:p w14:paraId="5FADE814" w14:textId="77777777" w:rsidR="00024AAE" w:rsidRPr="00BC48FC" w:rsidRDefault="00024AAE" w:rsidP="00BC48FC">
            <w:pPr>
              <w:jc w:val="center"/>
              <w:rPr>
                <w:rFonts w:ascii="Arial" w:hAnsi="Arial" w:cs="Arial"/>
                <w:b/>
                <w:sz w:val="16"/>
                <w:szCs w:val="16"/>
              </w:rPr>
            </w:pPr>
            <w:r w:rsidRPr="00BC48FC">
              <w:rPr>
                <w:rFonts w:ascii="Arial" w:hAnsi="Arial" w:cs="Arial"/>
                <w:b/>
                <w:sz w:val="16"/>
                <w:szCs w:val="16"/>
              </w:rPr>
              <w:t>General Advice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FADE815" w14:textId="77777777" w:rsidR="00024AAE" w:rsidRPr="00BC48FC" w:rsidRDefault="00024AAE" w:rsidP="00BC48FC">
            <w:pPr>
              <w:jc w:val="center"/>
              <w:rPr>
                <w:rFonts w:ascii="Arial" w:hAnsi="Arial" w:cs="Arial"/>
                <w:b/>
                <w:sz w:val="16"/>
                <w:szCs w:val="16"/>
              </w:rPr>
            </w:pPr>
            <w:r w:rsidRPr="00BC48FC">
              <w:rPr>
                <w:rFonts w:ascii="Arial" w:hAnsi="Arial" w:cs="Arial"/>
                <w:b/>
                <w:sz w:val="16"/>
                <w:szCs w:val="16"/>
              </w:rPr>
              <w:sym w:font="Wingdings 2" w:char="F050"/>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5FADE816" w14:textId="77777777" w:rsidR="00024AAE" w:rsidRPr="00BC48FC" w:rsidRDefault="00024AAE" w:rsidP="00BC48FC">
            <w:pPr>
              <w:jc w:val="center"/>
              <w:rPr>
                <w:rFonts w:ascii="Arial" w:hAnsi="Arial" w:cs="Arial"/>
                <w:b/>
                <w:sz w:val="16"/>
                <w:szCs w:val="16"/>
              </w:rPr>
            </w:pPr>
            <w:r w:rsidRPr="00BC48FC">
              <w:rPr>
                <w:rFonts w:ascii="Arial" w:hAnsi="Arial" w:cs="Arial"/>
                <w:b/>
                <w:sz w:val="16"/>
                <w:szCs w:val="16"/>
              </w:rPr>
              <w:t>University</w:t>
            </w:r>
          </w:p>
          <w:p w14:paraId="5FADE817" w14:textId="77777777" w:rsidR="00024AAE" w:rsidRPr="00BC48FC" w:rsidRDefault="00024AAE" w:rsidP="001145DA">
            <w:pPr>
              <w:jc w:val="center"/>
              <w:rPr>
                <w:rFonts w:ascii="Arial" w:hAnsi="Arial" w:cs="Arial"/>
                <w:b/>
                <w:sz w:val="16"/>
                <w:szCs w:val="16"/>
              </w:rPr>
            </w:pPr>
            <w:r w:rsidRPr="00024AAE">
              <w:rPr>
                <w:rFonts w:ascii="Arial" w:hAnsi="Arial" w:cs="Arial"/>
                <w:b/>
                <w:sz w:val="16"/>
                <w:szCs w:val="16"/>
              </w:rPr>
              <w:t>OHS Standard (Local Rule) or Guidance</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FADE818" w14:textId="77777777" w:rsidR="00024AAE" w:rsidRPr="00BC48FC" w:rsidRDefault="00024AAE" w:rsidP="001B7B91">
            <w:pPr>
              <w:jc w:val="center"/>
              <w:rPr>
                <w:rFonts w:ascii="Arial" w:hAnsi="Arial" w:cs="Arial"/>
                <w:b/>
                <w:sz w:val="16"/>
                <w:szCs w:val="16"/>
              </w:rPr>
            </w:pPr>
            <w:r w:rsidRPr="00BC48FC">
              <w:rPr>
                <w:rFonts w:ascii="Arial" w:hAnsi="Arial" w:cs="Arial"/>
                <w:b/>
                <w:sz w:val="16"/>
                <w:szCs w:val="16"/>
              </w:rPr>
              <w:sym w:font="Wingdings 2" w:char="F050"/>
            </w:r>
          </w:p>
        </w:tc>
      </w:tr>
      <w:tr w:rsidR="00A833EB" w:rsidRPr="00CD239F" w14:paraId="5FADE822" w14:textId="77777777" w:rsidTr="006145A9">
        <w:tblPrEx>
          <w:tblLook w:val="04A0" w:firstRow="1" w:lastRow="0" w:firstColumn="1" w:lastColumn="0" w:noHBand="0" w:noVBand="1"/>
        </w:tblPrEx>
        <w:trPr>
          <w:trHeight w:val="198"/>
        </w:trPr>
        <w:tc>
          <w:tcPr>
            <w:tcW w:w="2537" w:type="dxa"/>
            <w:gridSpan w:val="2"/>
            <w:shd w:val="clear" w:color="auto" w:fill="BFBFBF"/>
            <w:vAlign w:val="center"/>
          </w:tcPr>
          <w:p w14:paraId="5FADE81A" w14:textId="77777777" w:rsidR="00C83FF4" w:rsidRPr="00BC68E1" w:rsidRDefault="00C83FF4" w:rsidP="009A4113">
            <w:pPr>
              <w:autoSpaceDE w:val="0"/>
              <w:autoSpaceDN w:val="0"/>
              <w:adjustRightInd w:val="0"/>
              <w:jc w:val="both"/>
              <w:rPr>
                <w:rFonts w:ascii="Arial" w:eastAsia="Times New Roman" w:hAnsi="Arial" w:cs="Arial"/>
                <w:bCs/>
                <w:sz w:val="16"/>
                <w:szCs w:val="16"/>
                <w:lang w:val="en-US"/>
              </w:rPr>
            </w:pPr>
            <w:r w:rsidRPr="00BC68E1">
              <w:rPr>
                <w:rFonts w:ascii="Arial" w:eastAsia="Times New Roman" w:hAnsi="Arial" w:cs="Arial"/>
                <w:bCs/>
                <w:sz w:val="16"/>
                <w:szCs w:val="16"/>
                <w:lang w:val="en-US"/>
              </w:rPr>
              <w:t>F</w:t>
            </w:r>
          </w:p>
        </w:tc>
        <w:tc>
          <w:tcPr>
            <w:tcW w:w="901" w:type="dxa"/>
            <w:shd w:val="clear" w:color="auto" w:fill="BFBFBF"/>
            <w:vAlign w:val="center"/>
          </w:tcPr>
          <w:p w14:paraId="5FADE81B" w14:textId="77777777" w:rsidR="00C83FF4" w:rsidRPr="00CD239F" w:rsidRDefault="00C83FF4" w:rsidP="009A4113">
            <w:pPr>
              <w:autoSpaceDE w:val="0"/>
              <w:autoSpaceDN w:val="0"/>
              <w:adjustRightInd w:val="0"/>
              <w:jc w:val="center"/>
              <w:rPr>
                <w:rFonts w:ascii="Arial" w:eastAsia="Times New Roman" w:hAnsi="Arial" w:cs="Arial"/>
                <w:b/>
                <w:sz w:val="16"/>
                <w:szCs w:val="16"/>
                <w:lang w:val="en-US"/>
              </w:rPr>
            </w:pPr>
          </w:p>
        </w:tc>
        <w:tc>
          <w:tcPr>
            <w:tcW w:w="1170" w:type="dxa"/>
            <w:shd w:val="clear" w:color="auto" w:fill="BFBFBF"/>
            <w:vAlign w:val="center"/>
          </w:tcPr>
          <w:p w14:paraId="5FADE81C" w14:textId="77777777" w:rsidR="00C83FF4" w:rsidRPr="00CD239F" w:rsidRDefault="00C83FF4" w:rsidP="009A4113">
            <w:pPr>
              <w:autoSpaceDE w:val="0"/>
              <w:autoSpaceDN w:val="0"/>
              <w:adjustRightInd w:val="0"/>
              <w:jc w:val="center"/>
              <w:rPr>
                <w:rFonts w:ascii="Arial" w:eastAsia="Times New Roman" w:hAnsi="Arial" w:cs="Arial"/>
                <w:sz w:val="16"/>
                <w:szCs w:val="16"/>
                <w:lang w:val="en-US"/>
              </w:rPr>
            </w:pPr>
          </w:p>
        </w:tc>
        <w:tc>
          <w:tcPr>
            <w:tcW w:w="1161" w:type="dxa"/>
            <w:shd w:val="clear" w:color="auto" w:fill="BFBFBF"/>
            <w:vAlign w:val="center"/>
          </w:tcPr>
          <w:p w14:paraId="5FADE81D" w14:textId="77777777" w:rsidR="00C83FF4" w:rsidRPr="00CD239F" w:rsidRDefault="00C83FF4" w:rsidP="009A4113">
            <w:pPr>
              <w:autoSpaceDE w:val="0"/>
              <w:autoSpaceDN w:val="0"/>
              <w:adjustRightInd w:val="0"/>
              <w:jc w:val="center"/>
              <w:rPr>
                <w:rFonts w:ascii="Arial" w:eastAsia="Times New Roman" w:hAnsi="Arial" w:cs="Arial"/>
                <w:sz w:val="16"/>
                <w:szCs w:val="16"/>
                <w:lang w:val="en-US"/>
              </w:rPr>
            </w:pPr>
          </w:p>
        </w:tc>
        <w:tc>
          <w:tcPr>
            <w:tcW w:w="3732" w:type="dxa"/>
            <w:shd w:val="clear" w:color="auto" w:fill="BFBFBF"/>
            <w:vAlign w:val="center"/>
          </w:tcPr>
          <w:p w14:paraId="5FADE81E" w14:textId="77777777" w:rsidR="00C83FF4" w:rsidRPr="00CD239F" w:rsidRDefault="00C83FF4" w:rsidP="009A4113">
            <w:pPr>
              <w:autoSpaceDE w:val="0"/>
              <w:autoSpaceDN w:val="0"/>
              <w:adjustRightInd w:val="0"/>
              <w:rPr>
                <w:rFonts w:ascii="Arial" w:eastAsia="Times New Roman" w:hAnsi="Arial" w:cs="Arial"/>
                <w:sz w:val="16"/>
                <w:szCs w:val="16"/>
                <w:lang w:val="en-US"/>
              </w:rPr>
            </w:pPr>
          </w:p>
        </w:tc>
        <w:tc>
          <w:tcPr>
            <w:tcW w:w="462" w:type="dxa"/>
            <w:shd w:val="clear" w:color="auto" w:fill="BFBFBF"/>
          </w:tcPr>
          <w:p w14:paraId="5FADE81F" w14:textId="77777777" w:rsidR="00C83FF4" w:rsidRPr="00CD239F" w:rsidRDefault="00C83FF4" w:rsidP="009A4113">
            <w:pPr>
              <w:autoSpaceDE w:val="0"/>
              <w:autoSpaceDN w:val="0"/>
              <w:adjustRightInd w:val="0"/>
              <w:jc w:val="both"/>
              <w:rPr>
                <w:rFonts w:ascii="Arial" w:eastAsia="Times New Roman" w:hAnsi="Arial" w:cs="Arial"/>
                <w:sz w:val="16"/>
                <w:szCs w:val="16"/>
                <w:lang w:val="en-US"/>
              </w:rPr>
            </w:pPr>
          </w:p>
        </w:tc>
        <w:tc>
          <w:tcPr>
            <w:tcW w:w="4325" w:type="dxa"/>
            <w:shd w:val="clear" w:color="auto" w:fill="BFBFBF"/>
            <w:vAlign w:val="center"/>
          </w:tcPr>
          <w:p w14:paraId="5FADE820" w14:textId="77777777" w:rsidR="00C83FF4" w:rsidRPr="00CD239F" w:rsidRDefault="00C83FF4" w:rsidP="009A4113">
            <w:pPr>
              <w:autoSpaceDE w:val="0"/>
              <w:autoSpaceDN w:val="0"/>
              <w:adjustRightInd w:val="0"/>
              <w:jc w:val="both"/>
              <w:rPr>
                <w:rFonts w:ascii="Arial" w:eastAsia="Times New Roman" w:hAnsi="Arial" w:cs="Arial"/>
                <w:sz w:val="16"/>
                <w:szCs w:val="16"/>
                <w:lang w:val="en-US"/>
              </w:rPr>
            </w:pPr>
          </w:p>
        </w:tc>
        <w:tc>
          <w:tcPr>
            <w:tcW w:w="491" w:type="dxa"/>
            <w:shd w:val="clear" w:color="auto" w:fill="BFBFBF"/>
          </w:tcPr>
          <w:p w14:paraId="5FADE821" w14:textId="77777777" w:rsidR="00C83FF4" w:rsidRPr="00CD239F" w:rsidRDefault="00C83FF4" w:rsidP="009A4113">
            <w:pPr>
              <w:autoSpaceDE w:val="0"/>
              <w:autoSpaceDN w:val="0"/>
              <w:adjustRightInd w:val="0"/>
              <w:jc w:val="both"/>
              <w:rPr>
                <w:rFonts w:ascii="Arial" w:eastAsia="Times New Roman" w:hAnsi="Arial" w:cs="Arial"/>
                <w:sz w:val="16"/>
                <w:szCs w:val="16"/>
                <w:lang w:val="en-US"/>
              </w:rPr>
            </w:pPr>
          </w:p>
        </w:tc>
      </w:tr>
      <w:tr w:rsidR="00A833EB" w:rsidRPr="00CD239F" w14:paraId="5FADE840" w14:textId="77777777" w:rsidTr="00C5623E">
        <w:tblPrEx>
          <w:tblLook w:val="04A0" w:firstRow="1" w:lastRow="0" w:firstColumn="1" w:lastColumn="0" w:noHBand="0" w:noVBand="1"/>
        </w:tblPrEx>
        <w:trPr>
          <w:trHeight w:val="709"/>
        </w:trPr>
        <w:tc>
          <w:tcPr>
            <w:tcW w:w="2537" w:type="dxa"/>
            <w:gridSpan w:val="2"/>
            <w:shd w:val="clear" w:color="auto" w:fill="auto"/>
            <w:vAlign w:val="center"/>
          </w:tcPr>
          <w:p w14:paraId="5FADE823" w14:textId="77777777" w:rsidR="00C83FF4" w:rsidRPr="00CD239F" w:rsidRDefault="00C83FF4" w:rsidP="00C83FF4">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Fire Safety</w:t>
            </w:r>
          </w:p>
        </w:tc>
        <w:tc>
          <w:tcPr>
            <w:tcW w:w="901" w:type="dxa"/>
            <w:shd w:val="clear" w:color="auto" w:fill="auto"/>
            <w:vAlign w:val="center"/>
          </w:tcPr>
          <w:p w14:paraId="5FADE824" w14:textId="77777777" w:rsidR="00C83FF4" w:rsidRPr="00CD239F" w:rsidRDefault="00C83FF4" w:rsidP="00C83FF4">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70" w:type="dxa"/>
            <w:shd w:val="clear" w:color="auto" w:fill="auto"/>
            <w:vAlign w:val="center"/>
          </w:tcPr>
          <w:p w14:paraId="5FADE825" w14:textId="77777777" w:rsidR="00C83FF4" w:rsidRPr="00CD239F" w:rsidRDefault="00C83FF4" w:rsidP="00C83FF4">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1" w:type="dxa"/>
            <w:shd w:val="clear" w:color="auto" w:fill="auto"/>
            <w:vAlign w:val="center"/>
          </w:tcPr>
          <w:p w14:paraId="5FADE826" w14:textId="77777777" w:rsidR="00C83FF4" w:rsidRPr="00CD239F" w:rsidRDefault="00C83FF4" w:rsidP="00C83FF4">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3732" w:type="dxa"/>
            <w:shd w:val="clear" w:color="auto" w:fill="auto"/>
            <w:vAlign w:val="center"/>
          </w:tcPr>
          <w:p w14:paraId="5FADE827" w14:textId="77777777" w:rsidR="00C83FF4" w:rsidRPr="00CD239F" w:rsidRDefault="00C83FF4" w:rsidP="00BC68E1">
            <w:pPr>
              <w:autoSpaceDE w:val="0"/>
              <w:autoSpaceDN w:val="0"/>
              <w:adjustRightInd w:val="0"/>
              <w:jc w:val="center"/>
              <w:rPr>
                <w:rFonts w:ascii="Arial" w:eastAsia="Times New Roman" w:hAnsi="Arial" w:cs="Arial"/>
                <w:sz w:val="16"/>
                <w:szCs w:val="16"/>
                <w:lang w:val="en-US"/>
              </w:rPr>
            </w:pPr>
            <w:r w:rsidRPr="003F62BF">
              <w:rPr>
                <w:rFonts w:ascii="Arial" w:hAnsi="Arial" w:cs="Arial"/>
                <w:sz w:val="20"/>
              </w:rPr>
              <w:t>-</w:t>
            </w:r>
          </w:p>
        </w:tc>
        <w:tc>
          <w:tcPr>
            <w:tcW w:w="462" w:type="dxa"/>
            <w:shd w:val="clear" w:color="auto" w:fill="auto"/>
          </w:tcPr>
          <w:p w14:paraId="5FADE828" w14:textId="77777777" w:rsidR="00C83FF4" w:rsidRPr="00CD239F" w:rsidRDefault="00C83FF4" w:rsidP="00C83FF4">
            <w:pPr>
              <w:autoSpaceDE w:val="0"/>
              <w:autoSpaceDN w:val="0"/>
              <w:adjustRightInd w:val="0"/>
              <w:jc w:val="both"/>
              <w:rPr>
                <w:rFonts w:ascii="Arial" w:eastAsia="Times New Roman" w:hAnsi="Arial" w:cs="Arial"/>
                <w:sz w:val="16"/>
                <w:szCs w:val="16"/>
                <w:lang w:val="en-US"/>
              </w:rPr>
            </w:pPr>
          </w:p>
        </w:tc>
        <w:tc>
          <w:tcPr>
            <w:tcW w:w="4325" w:type="dxa"/>
            <w:shd w:val="clear" w:color="auto" w:fill="auto"/>
            <w:vAlign w:val="center"/>
          </w:tcPr>
          <w:p w14:paraId="5FADE829" w14:textId="77777777" w:rsidR="005B21A7" w:rsidRPr="005B21A7" w:rsidRDefault="00000000" w:rsidP="005B21A7">
            <w:pPr>
              <w:autoSpaceDE w:val="0"/>
              <w:autoSpaceDN w:val="0"/>
              <w:adjustRightInd w:val="0"/>
              <w:jc w:val="both"/>
              <w:rPr>
                <w:rFonts w:ascii="Arial" w:hAnsi="Arial" w:cs="Arial"/>
                <w:color w:val="0000FF"/>
                <w:sz w:val="16"/>
                <w:szCs w:val="16"/>
                <w:u w:val="single"/>
              </w:rPr>
            </w:pPr>
            <w:hyperlink r:id="rId52" w:history="1">
              <w:r w:rsidR="005B21A7" w:rsidRPr="005B21A7">
                <w:rPr>
                  <w:rStyle w:val="Hyperlink"/>
                  <w:rFonts w:ascii="Arial" w:hAnsi="Arial" w:cs="Arial"/>
                  <w:sz w:val="16"/>
                  <w:szCs w:val="16"/>
                </w:rPr>
                <w:t>Evacuation of Persons Using an Evacuation Lift</w:t>
              </w:r>
            </w:hyperlink>
          </w:p>
          <w:p w14:paraId="5FADE82A" w14:textId="77777777" w:rsidR="00BC68E1" w:rsidRDefault="00BC68E1" w:rsidP="00C83FF4">
            <w:pPr>
              <w:autoSpaceDE w:val="0"/>
              <w:autoSpaceDN w:val="0"/>
              <w:adjustRightInd w:val="0"/>
              <w:jc w:val="both"/>
              <w:rPr>
                <w:rFonts w:ascii="Arial" w:hAnsi="Arial" w:cs="Arial"/>
                <w:sz w:val="16"/>
                <w:szCs w:val="16"/>
              </w:rPr>
            </w:pPr>
          </w:p>
          <w:p w14:paraId="5FADE82B" w14:textId="77777777" w:rsidR="005B21A7" w:rsidRPr="005B21A7" w:rsidRDefault="00000000" w:rsidP="005B21A7">
            <w:pPr>
              <w:autoSpaceDE w:val="0"/>
              <w:autoSpaceDN w:val="0"/>
              <w:adjustRightInd w:val="0"/>
              <w:jc w:val="both"/>
              <w:rPr>
                <w:rFonts w:ascii="Arial" w:hAnsi="Arial" w:cs="Arial"/>
                <w:sz w:val="16"/>
                <w:szCs w:val="16"/>
              </w:rPr>
            </w:pPr>
            <w:hyperlink r:id="rId53" w:history="1">
              <w:r w:rsidR="005B21A7" w:rsidRPr="005B21A7">
                <w:rPr>
                  <w:rStyle w:val="Hyperlink"/>
                  <w:rFonts w:ascii="Arial" w:hAnsi="Arial" w:cs="Arial"/>
                  <w:sz w:val="16"/>
                  <w:szCs w:val="16"/>
                </w:rPr>
                <w:t>Investigation of Fire Alerts</w:t>
              </w:r>
            </w:hyperlink>
          </w:p>
          <w:p w14:paraId="5FADE82C" w14:textId="77777777" w:rsidR="00BC68E1" w:rsidRDefault="00BC68E1" w:rsidP="00C83FF4">
            <w:pPr>
              <w:autoSpaceDE w:val="0"/>
              <w:autoSpaceDN w:val="0"/>
              <w:adjustRightInd w:val="0"/>
              <w:jc w:val="both"/>
              <w:rPr>
                <w:rFonts w:ascii="Arial" w:hAnsi="Arial" w:cs="Arial"/>
                <w:sz w:val="16"/>
                <w:szCs w:val="16"/>
              </w:rPr>
            </w:pPr>
          </w:p>
          <w:p w14:paraId="5FADE82D" w14:textId="77777777" w:rsidR="005B21A7" w:rsidRPr="005B21A7" w:rsidRDefault="00000000" w:rsidP="005B21A7">
            <w:pPr>
              <w:autoSpaceDE w:val="0"/>
              <w:autoSpaceDN w:val="0"/>
              <w:adjustRightInd w:val="0"/>
              <w:jc w:val="both"/>
              <w:rPr>
                <w:rFonts w:ascii="Arial" w:hAnsi="Arial" w:cs="Arial"/>
                <w:sz w:val="16"/>
                <w:szCs w:val="16"/>
              </w:rPr>
            </w:pPr>
            <w:hyperlink r:id="rId54" w:history="1">
              <w:r w:rsidR="005B21A7" w:rsidRPr="005B21A7">
                <w:rPr>
                  <w:rStyle w:val="Hyperlink"/>
                  <w:rFonts w:ascii="Arial" w:hAnsi="Arial" w:cs="Arial"/>
                  <w:sz w:val="16"/>
                  <w:szCs w:val="16"/>
                </w:rPr>
                <w:t>Investigation of Fire Alerts (SSOW)</w:t>
              </w:r>
            </w:hyperlink>
          </w:p>
          <w:p w14:paraId="5FADE82E" w14:textId="77777777" w:rsidR="00BC68E1" w:rsidRDefault="00BC68E1" w:rsidP="00C83FF4">
            <w:pPr>
              <w:autoSpaceDE w:val="0"/>
              <w:autoSpaceDN w:val="0"/>
              <w:adjustRightInd w:val="0"/>
              <w:jc w:val="both"/>
              <w:rPr>
                <w:rFonts w:ascii="Arial" w:hAnsi="Arial" w:cs="Arial"/>
                <w:sz w:val="16"/>
                <w:szCs w:val="16"/>
              </w:rPr>
            </w:pPr>
          </w:p>
          <w:p w14:paraId="5FADE82F" w14:textId="77777777" w:rsidR="005B21A7" w:rsidRPr="005B21A7" w:rsidRDefault="00000000" w:rsidP="005B21A7">
            <w:pPr>
              <w:autoSpaceDE w:val="0"/>
              <w:autoSpaceDN w:val="0"/>
              <w:adjustRightInd w:val="0"/>
              <w:jc w:val="both"/>
              <w:rPr>
                <w:rFonts w:ascii="Arial" w:hAnsi="Arial" w:cs="Arial"/>
                <w:sz w:val="16"/>
                <w:szCs w:val="16"/>
              </w:rPr>
            </w:pPr>
            <w:hyperlink r:id="rId55" w:history="1">
              <w:r w:rsidR="005B21A7" w:rsidRPr="005B21A7">
                <w:rPr>
                  <w:rStyle w:val="Hyperlink"/>
                  <w:rFonts w:ascii="Arial" w:hAnsi="Arial" w:cs="Arial"/>
                  <w:sz w:val="16"/>
                  <w:szCs w:val="16"/>
                </w:rPr>
                <w:t>Building Re-occupation Protocols</w:t>
              </w:r>
            </w:hyperlink>
          </w:p>
          <w:p w14:paraId="5FADE830" w14:textId="77777777" w:rsidR="00BC68E1" w:rsidRDefault="00BC68E1" w:rsidP="00C83FF4">
            <w:pPr>
              <w:autoSpaceDE w:val="0"/>
              <w:autoSpaceDN w:val="0"/>
              <w:adjustRightInd w:val="0"/>
              <w:jc w:val="both"/>
              <w:rPr>
                <w:rFonts w:ascii="Arial" w:hAnsi="Arial" w:cs="Arial"/>
                <w:sz w:val="16"/>
                <w:szCs w:val="16"/>
              </w:rPr>
            </w:pPr>
          </w:p>
          <w:p w14:paraId="5FADE831" w14:textId="77777777" w:rsidR="005B21A7" w:rsidRPr="005B21A7" w:rsidRDefault="00000000" w:rsidP="005B21A7">
            <w:pPr>
              <w:autoSpaceDE w:val="0"/>
              <w:autoSpaceDN w:val="0"/>
              <w:adjustRightInd w:val="0"/>
              <w:jc w:val="both"/>
              <w:rPr>
                <w:rFonts w:ascii="Arial" w:hAnsi="Arial" w:cs="Arial"/>
                <w:sz w:val="16"/>
                <w:szCs w:val="16"/>
                <w:lang w:val="en-US"/>
              </w:rPr>
            </w:pPr>
            <w:hyperlink r:id="rId56" w:history="1">
              <w:r w:rsidR="005B21A7" w:rsidRPr="005B21A7">
                <w:rPr>
                  <w:rStyle w:val="Hyperlink"/>
                  <w:rFonts w:ascii="Arial" w:hAnsi="Arial" w:cs="Arial"/>
                  <w:sz w:val="16"/>
                  <w:szCs w:val="16"/>
                  <w:lang w:val="en-US"/>
                </w:rPr>
                <w:t>Monthly Fire Safety Check Procedures</w:t>
              </w:r>
            </w:hyperlink>
          </w:p>
          <w:p w14:paraId="5FADE832" w14:textId="77777777" w:rsidR="00F90FE7" w:rsidRDefault="00F90FE7" w:rsidP="00C83FF4">
            <w:pPr>
              <w:autoSpaceDE w:val="0"/>
              <w:autoSpaceDN w:val="0"/>
              <w:adjustRightInd w:val="0"/>
              <w:jc w:val="both"/>
              <w:rPr>
                <w:rFonts w:ascii="Arial" w:hAnsi="Arial" w:cs="Arial"/>
                <w:sz w:val="16"/>
                <w:szCs w:val="16"/>
                <w:lang w:val="en-US"/>
              </w:rPr>
            </w:pPr>
          </w:p>
          <w:p w14:paraId="5FADE833" w14:textId="77777777" w:rsidR="00F90FE7" w:rsidRDefault="00000000" w:rsidP="00C83FF4">
            <w:pPr>
              <w:autoSpaceDE w:val="0"/>
              <w:autoSpaceDN w:val="0"/>
              <w:adjustRightInd w:val="0"/>
              <w:jc w:val="both"/>
              <w:rPr>
                <w:rFonts w:ascii="Arial" w:hAnsi="Arial" w:cs="Arial"/>
                <w:sz w:val="16"/>
                <w:szCs w:val="16"/>
                <w:lang w:val="en-US"/>
              </w:rPr>
            </w:pPr>
            <w:hyperlink r:id="rId57" w:history="1">
              <w:r w:rsidR="005B21A7" w:rsidRPr="005B21A7">
                <w:rPr>
                  <w:rStyle w:val="Hyperlink"/>
                  <w:rFonts w:ascii="Arial" w:hAnsi="Arial" w:cs="Arial"/>
                  <w:sz w:val="16"/>
                  <w:szCs w:val="16"/>
                  <w:lang w:val="en-US"/>
                </w:rPr>
                <w:t>F01 - Request for a Personal Emergency Evacuation Plan</w:t>
              </w:r>
            </w:hyperlink>
          </w:p>
          <w:p w14:paraId="5FADE834" w14:textId="77777777" w:rsidR="00F90FE7" w:rsidRDefault="00F90FE7" w:rsidP="00C83FF4">
            <w:pPr>
              <w:autoSpaceDE w:val="0"/>
              <w:autoSpaceDN w:val="0"/>
              <w:adjustRightInd w:val="0"/>
              <w:jc w:val="both"/>
              <w:rPr>
                <w:rFonts w:ascii="Arial" w:hAnsi="Arial" w:cs="Arial"/>
                <w:sz w:val="16"/>
                <w:szCs w:val="16"/>
                <w:lang w:val="en-US"/>
              </w:rPr>
            </w:pPr>
          </w:p>
          <w:p w14:paraId="5FADE835" w14:textId="77777777" w:rsidR="005B21A7" w:rsidRPr="005B21A7" w:rsidRDefault="00000000" w:rsidP="005B21A7">
            <w:pPr>
              <w:autoSpaceDE w:val="0"/>
              <w:autoSpaceDN w:val="0"/>
              <w:adjustRightInd w:val="0"/>
              <w:jc w:val="both"/>
              <w:rPr>
                <w:rFonts w:ascii="Arial" w:eastAsia="Times New Roman" w:hAnsi="Arial" w:cs="Arial"/>
                <w:sz w:val="16"/>
                <w:szCs w:val="16"/>
                <w:lang w:val="en-US"/>
              </w:rPr>
            </w:pPr>
            <w:hyperlink r:id="rId58" w:history="1">
              <w:r w:rsidR="005B21A7" w:rsidRPr="005B21A7">
                <w:rPr>
                  <w:rStyle w:val="Hyperlink"/>
                  <w:rFonts w:ascii="Arial" w:eastAsia="Times New Roman" w:hAnsi="Arial" w:cs="Arial"/>
                  <w:sz w:val="16"/>
                  <w:szCs w:val="16"/>
                  <w:lang w:val="en-US"/>
                </w:rPr>
                <w:t>F02 - Personal Emergency Evacuation Plan</w:t>
              </w:r>
            </w:hyperlink>
          </w:p>
          <w:p w14:paraId="5FADE836" w14:textId="77777777" w:rsidR="00F90FE7" w:rsidRDefault="00F90FE7" w:rsidP="00C83FF4">
            <w:pPr>
              <w:autoSpaceDE w:val="0"/>
              <w:autoSpaceDN w:val="0"/>
              <w:adjustRightInd w:val="0"/>
              <w:jc w:val="both"/>
              <w:rPr>
                <w:rFonts w:ascii="Arial" w:eastAsia="Times New Roman" w:hAnsi="Arial" w:cs="Arial"/>
                <w:sz w:val="16"/>
                <w:szCs w:val="16"/>
                <w:lang w:val="en-US"/>
              </w:rPr>
            </w:pPr>
          </w:p>
          <w:p w14:paraId="5FADE837" w14:textId="77777777" w:rsidR="005B21A7" w:rsidRPr="005B21A7" w:rsidRDefault="00000000" w:rsidP="005B21A7">
            <w:pPr>
              <w:autoSpaceDE w:val="0"/>
              <w:autoSpaceDN w:val="0"/>
              <w:adjustRightInd w:val="0"/>
              <w:jc w:val="both"/>
              <w:rPr>
                <w:rFonts w:ascii="Arial" w:eastAsia="Times New Roman" w:hAnsi="Arial" w:cs="Arial"/>
                <w:sz w:val="16"/>
                <w:szCs w:val="16"/>
                <w:lang w:val="en-US"/>
              </w:rPr>
            </w:pPr>
            <w:hyperlink r:id="rId59" w:history="1">
              <w:r w:rsidR="005B21A7" w:rsidRPr="005B21A7">
                <w:rPr>
                  <w:rStyle w:val="Hyperlink"/>
                  <w:rFonts w:ascii="Arial" w:eastAsia="Times New Roman" w:hAnsi="Arial" w:cs="Arial"/>
                  <w:sz w:val="16"/>
                  <w:szCs w:val="16"/>
                  <w:lang w:val="en-US"/>
                </w:rPr>
                <w:t>F03 - Monthly Fire Safety Checks Form</w:t>
              </w:r>
            </w:hyperlink>
          </w:p>
          <w:p w14:paraId="5FADE838" w14:textId="77777777" w:rsidR="00F90FE7" w:rsidRDefault="00F90FE7" w:rsidP="00C83FF4">
            <w:pPr>
              <w:autoSpaceDE w:val="0"/>
              <w:autoSpaceDN w:val="0"/>
              <w:adjustRightInd w:val="0"/>
              <w:jc w:val="both"/>
              <w:rPr>
                <w:rFonts w:ascii="Arial" w:eastAsia="Times New Roman" w:hAnsi="Arial" w:cs="Arial"/>
                <w:sz w:val="16"/>
                <w:szCs w:val="16"/>
                <w:lang w:val="en-US"/>
              </w:rPr>
            </w:pPr>
          </w:p>
          <w:p w14:paraId="5FADE839" w14:textId="77777777" w:rsidR="005B21A7" w:rsidRPr="005B21A7" w:rsidRDefault="00000000" w:rsidP="005B21A7">
            <w:pPr>
              <w:autoSpaceDE w:val="0"/>
              <w:autoSpaceDN w:val="0"/>
              <w:adjustRightInd w:val="0"/>
              <w:jc w:val="both"/>
              <w:rPr>
                <w:rFonts w:ascii="Arial" w:eastAsia="Times New Roman" w:hAnsi="Arial" w:cs="Arial"/>
                <w:sz w:val="16"/>
                <w:szCs w:val="16"/>
                <w:lang w:val="en-US"/>
              </w:rPr>
            </w:pPr>
            <w:hyperlink r:id="rId60" w:history="1">
              <w:r w:rsidR="005B21A7" w:rsidRPr="005B21A7">
                <w:rPr>
                  <w:rStyle w:val="Hyperlink"/>
                  <w:rFonts w:ascii="Arial" w:eastAsia="Times New Roman" w:hAnsi="Arial" w:cs="Arial"/>
                  <w:sz w:val="16"/>
                  <w:szCs w:val="16"/>
                  <w:lang w:val="en-US"/>
                </w:rPr>
                <w:t>F04 - Request to Install a Fire Door Hold Open or Locking Device</w:t>
              </w:r>
            </w:hyperlink>
          </w:p>
          <w:p w14:paraId="5FADE83A" w14:textId="77777777" w:rsidR="00F90FE7" w:rsidRDefault="00F90FE7" w:rsidP="00C83FF4">
            <w:pPr>
              <w:autoSpaceDE w:val="0"/>
              <w:autoSpaceDN w:val="0"/>
              <w:adjustRightInd w:val="0"/>
              <w:jc w:val="both"/>
              <w:rPr>
                <w:rFonts w:ascii="Arial" w:eastAsia="Times New Roman" w:hAnsi="Arial" w:cs="Arial"/>
                <w:sz w:val="16"/>
                <w:szCs w:val="16"/>
                <w:lang w:val="en-US"/>
              </w:rPr>
            </w:pPr>
          </w:p>
          <w:p w14:paraId="5FADE83B" w14:textId="77777777" w:rsidR="005B21A7" w:rsidRPr="005B21A7" w:rsidRDefault="00000000" w:rsidP="005B21A7">
            <w:pPr>
              <w:autoSpaceDE w:val="0"/>
              <w:autoSpaceDN w:val="0"/>
              <w:adjustRightInd w:val="0"/>
              <w:jc w:val="both"/>
              <w:rPr>
                <w:rFonts w:ascii="Arial" w:eastAsia="Times New Roman" w:hAnsi="Arial" w:cs="Arial"/>
                <w:sz w:val="16"/>
                <w:szCs w:val="16"/>
                <w:lang w:val="en-US"/>
              </w:rPr>
            </w:pPr>
            <w:hyperlink r:id="rId61" w:history="1">
              <w:r w:rsidR="005B21A7" w:rsidRPr="005B21A7">
                <w:rPr>
                  <w:rStyle w:val="Hyperlink"/>
                  <w:rFonts w:ascii="Arial" w:eastAsia="Times New Roman" w:hAnsi="Arial" w:cs="Arial"/>
                  <w:sz w:val="16"/>
                  <w:szCs w:val="16"/>
                  <w:lang w:val="en-US"/>
                </w:rPr>
                <w:t>F09 - Hazard Mapping Return</w:t>
              </w:r>
            </w:hyperlink>
          </w:p>
          <w:p w14:paraId="5FADE83C" w14:textId="77777777" w:rsidR="00F90FE7" w:rsidRDefault="00F90FE7" w:rsidP="00C83FF4">
            <w:pPr>
              <w:autoSpaceDE w:val="0"/>
              <w:autoSpaceDN w:val="0"/>
              <w:adjustRightInd w:val="0"/>
              <w:jc w:val="both"/>
              <w:rPr>
                <w:rFonts w:ascii="Arial" w:eastAsia="Times New Roman" w:hAnsi="Arial" w:cs="Arial"/>
                <w:sz w:val="16"/>
                <w:szCs w:val="16"/>
                <w:lang w:val="en-US"/>
              </w:rPr>
            </w:pPr>
          </w:p>
          <w:p w14:paraId="5FADE83D" w14:textId="77777777" w:rsidR="005B21A7" w:rsidRPr="005B21A7" w:rsidRDefault="00000000" w:rsidP="005B21A7">
            <w:pPr>
              <w:autoSpaceDE w:val="0"/>
              <w:autoSpaceDN w:val="0"/>
              <w:adjustRightInd w:val="0"/>
              <w:jc w:val="both"/>
              <w:rPr>
                <w:rFonts w:ascii="Arial" w:eastAsia="Times New Roman" w:hAnsi="Arial" w:cs="Arial"/>
                <w:sz w:val="16"/>
                <w:szCs w:val="16"/>
                <w:lang w:val="en-US"/>
              </w:rPr>
            </w:pPr>
            <w:hyperlink r:id="rId62" w:history="1">
              <w:r w:rsidR="005B21A7" w:rsidRPr="005B21A7">
                <w:rPr>
                  <w:rStyle w:val="Hyperlink"/>
                  <w:rFonts w:ascii="Arial" w:eastAsia="Times New Roman" w:hAnsi="Arial" w:cs="Arial"/>
                  <w:sz w:val="16"/>
                  <w:szCs w:val="16"/>
                  <w:lang w:val="en-US"/>
                </w:rPr>
                <w:t>F11 - Request to Install an Oven, Furnace, Sinter Over or Welding Equipment</w:t>
              </w:r>
            </w:hyperlink>
          </w:p>
          <w:p w14:paraId="5FADE83E" w14:textId="77777777" w:rsidR="00034791" w:rsidRPr="00CD239F" w:rsidRDefault="00034791" w:rsidP="00C83FF4">
            <w:pPr>
              <w:autoSpaceDE w:val="0"/>
              <w:autoSpaceDN w:val="0"/>
              <w:adjustRightInd w:val="0"/>
              <w:jc w:val="both"/>
              <w:rPr>
                <w:rFonts w:ascii="Arial" w:eastAsia="Times New Roman" w:hAnsi="Arial" w:cs="Arial"/>
                <w:sz w:val="16"/>
                <w:szCs w:val="16"/>
                <w:lang w:val="en-US"/>
              </w:rPr>
            </w:pPr>
          </w:p>
        </w:tc>
        <w:tc>
          <w:tcPr>
            <w:tcW w:w="491" w:type="dxa"/>
            <w:shd w:val="clear" w:color="auto" w:fill="auto"/>
          </w:tcPr>
          <w:p w14:paraId="5FADE83F" w14:textId="77777777" w:rsidR="00C83FF4" w:rsidRPr="00CD239F" w:rsidRDefault="00C83FF4" w:rsidP="00C83FF4">
            <w:pPr>
              <w:autoSpaceDE w:val="0"/>
              <w:autoSpaceDN w:val="0"/>
              <w:adjustRightInd w:val="0"/>
              <w:jc w:val="both"/>
              <w:rPr>
                <w:rFonts w:ascii="Arial" w:eastAsia="Times New Roman" w:hAnsi="Arial" w:cs="Arial"/>
                <w:sz w:val="16"/>
                <w:szCs w:val="16"/>
                <w:lang w:val="en-US"/>
              </w:rPr>
            </w:pPr>
          </w:p>
        </w:tc>
      </w:tr>
      <w:tr w:rsidR="00A833EB" w:rsidRPr="00CD239F" w14:paraId="5FADE849" w14:textId="77777777" w:rsidTr="00C5623E">
        <w:tblPrEx>
          <w:tblLook w:val="04A0" w:firstRow="1" w:lastRow="0" w:firstColumn="1" w:lastColumn="0" w:noHBand="0" w:noVBand="1"/>
        </w:tblPrEx>
        <w:trPr>
          <w:trHeight w:val="198"/>
        </w:trPr>
        <w:tc>
          <w:tcPr>
            <w:tcW w:w="2537" w:type="dxa"/>
            <w:gridSpan w:val="2"/>
            <w:shd w:val="clear" w:color="auto" w:fill="BFBFBF"/>
            <w:vAlign w:val="center"/>
            <w:hideMark/>
          </w:tcPr>
          <w:p w14:paraId="5FADE841" w14:textId="77777777" w:rsidR="009042D8" w:rsidRPr="00CD239F" w:rsidRDefault="009042D8" w:rsidP="009A4113">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lang w:val="en-US"/>
              </w:rPr>
              <w:t>H</w:t>
            </w:r>
          </w:p>
        </w:tc>
        <w:tc>
          <w:tcPr>
            <w:tcW w:w="901" w:type="dxa"/>
            <w:shd w:val="clear" w:color="auto" w:fill="BFBFBF"/>
            <w:vAlign w:val="center"/>
          </w:tcPr>
          <w:p w14:paraId="5FADE842" w14:textId="77777777" w:rsidR="009042D8" w:rsidRPr="00CD239F" w:rsidRDefault="009042D8" w:rsidP="009A4113">
            <w:pPr>
              <w:autoSpaceDE w:val="0"/>
              <w:autoSpaceDN w:val="0"/>
              <w:adjustRightInd w:val="0"/>
              <w:jc w:val="center"/>
              <w:rPr>
                <w:rFonts w:ascii="Arial" w:eastAsia="Times New Roman" w:hAnsi="Arial" w:cs="Arial"/>
                <w:b/>
                <w:sz w:val="16"/>
                <w:szCs w:val="16"/>
                <w:lang w:val="en-US"/>
              </w:rPr>
            </w:pPr>
          </w:p>
        </w:tc>
        <w:tc>
          <w:tcPr>
            <w:tcW w:w="1170" w:type="dxa"/>
            <w:shd w:val="clear" w:color="auto" w:fill="BFBFBF"/>
            <w:vAlign w:val="center"/>
          </w:tcPr>
          <w:p w14:paraId="5FADE843" w14:textId="77777777" w:rsidR="009042D8" w:rsidRPr="00CD239F" w:rsidRDefault="009042D8" w:rsidP="009A4113">
            <w:pPr>
              <w:autoSpaceDE w:val="0"/>
              <w:autoSpaceDN w:val="0"/>
              <w:adjustRightInd w:val="0"/>
              <w:jc w:val="center"/>
              <w:rPr>
                <w:rFonts w:ascii="Arial" w:eastAsia="Times New Roman" w:hAnsi="Arial" w:cs="Arial"/>
                <w:sz w:val="16"/>
                <w:szCs w:val="16"/>
                <w:lang w:val="en-US"/>
              </w:rPr>
            </w:pPr>
          </w:p>
        </w:tc>
        <w:tc>
          <w:tcPr>
            <w:tcW w:w="1161" w:type="dxa"/>
            <w:shd w:val="clear" w:color="auto" w:fill="BFBFBF"/>
            <w:vAlign w:val="center"/>
          </w:tcPr>
          <w:p w14:paraId="5FADE844" w14:textId="77777777" w:rsidR="009042D8" w:rsidRPr="00CD239F" w:rsidRDefault="009042D8" w:rsidP="009A4113">
            <w:pPr>
              <w:autoSpaceDE w:val="0"/>
              <w:autoSpaceDN w:val="0"/>
              <w:adjustRightInd w:val="0"/>
              <w:jc w:val="center"/>
              <w:rPr>
                <w:rFonts w:ascii="Arial" w:eastAsia="Times New Roman" w:hAnsi="Arial" w:cs="Arial"/>
                <w:sz w:val="16"/>
                <w:szCs w:val="16"/>
                <w:lang w:val="en-US"/>
              </w:rPr>
            </w:pPr>
          </w:p>
        </w:tc>
        <w:tc>
          <w:tcPr>
            <w:tcW w:w="3732" w:type="dxa"/>
            <w:shd w:val="clear" w:color="auto" w:fill="BFBFBF"/>
            <w:vAlign w:val="center"/>
          </w:tcPr>
          <w:p w14:paraId="5FADE845" w14:textId="77777777" w:rsidR="009042D8" w:rsidRPr="00CD239F" w:rsidRDefault="009042D8" w:rsidP="009A4113">
            <w:pPr>
              <w:autoSpaceDE w:val="0"/>
              <w:autoSpaceDN w:val="0"/>
              <w:adjustRightInd w:val="0"/>
              <w:rPr>
                <w:rFonts w:ascii="Arial" w:eastAsia="Times New Roman" w:hAnsi="Arial" w:cs="Arial"/>
                <w:sz w:val="16"/>
                <w:szCs w:val="16"/>
                <w:lang w:val="en-US"/>
              </w:rPr>
            </w:pPr>
          </w:p>
        </w:tc>
        <w:tc>
          <w:tcPr>
            <w:tcW w:w="462" w:type="dxa"/>
            <w:shd w:val="clear" w:color="auto" w:fill="BFBFBF"/>
          </w:tcPr>
          <w:p w14:paraId="5FADE846" w14:textId="77777777" w:rsidR="009042D8" w:rsidRPr="00CD239F" w:rsidRDefault="009042D8" w:rsidP="009A4113">
            <w:pPr>
              <w:autoSpaceDE w:val="0"/>
              <w:autoSpaceDN w:val="0"/>
              <w:adjustRightInd w:val="0"/>
              <w:jc w:val="both"/>
              <w:rPr>
                <w:rFonts w:ascii="Arial" w:eastAsia="Times New Roman" w:hAnsi="Arial" w:cs="Arial"/>
                <w:sz w:val="16"/>
                <w:szCs w:val="16"/>
                <w:lang w:val="en-US"/>
              </w:rPr>
            </w:pPr>
          </w:p>
        </w:tc>
        <w:tc>
          <w:tcPr>
            <w:tcW w:w="4325" w:type="dxa"/>
            <w:shd w:val="clear" w:color="auto" w:fill="BFBFBF"/>
            <w:vAlign w:val="center"/>
          </w:tcPr>
          <w:p w14:paraId="5FADE847" w14:textId="77777777" w:rsidR="009042D8" w:rsidRPr="00CD239F" w:rsidRDefault="009042D8" w:rsidP="009A4113">
            <w:pPr>
              <w:autoSpaceDE w:val="0"/>
              <w:autoSpaceDN w:val="0"/>
              <w:adjustRightInd w:val="0"/>
              <w:jc w:val="both"/>
              <w:rPr>
                <w:rFonts w:ascii="Arial" w:eastAsia="Times New Roman" w:hAnsi="Arial" w:cs="Arial"/>
                <w:sz w:val="16"/>
                <w:szCs w:val="16"/>
                <w:lang w:val="en-US"/>
              </w:rPr>
            </w:pPr>
          </w:p>
        </w:tc>
        <w:tc>
          <w:tcPr>
            <w:tcW w:w="491" w:type="dxa"/>
            <w:shd w:val="clear" w:color="auto" w:fill="BFBFBF"/>
          </w:tcPr>
          <w:p w14:paraId="5FADE848" w14:textId="77777777" w:rsidR="009042D8" w:rsidRPr="00CD239F" w:rsidRDefault="009042D8" w:rsidP="009A4113">
            <w:pPr>
              <w:autoSpaceDE w:val="0"/>
              <w:autoSpaceDN w:val="0"/>
              <w:adjustRightInd w:val="0"/>
              <w:jc w:val="both"/>
              <w:rPr>
                <w:rFonts w:ascii="Arial" w:eastAsia="Times New Roman" w:hAnsi="Arial" w:cs="Arial"/>
                <w:sz w:val="16"/>
                <w:szCs w:val="16"/>
                <w:lang w:val="en-US"/>
              </w:rPr>
            </w:pPr>
          </w:p>
        </w:tc>
      </w:tr>
      <w:tr w:rsidR="00A833EB" w:rsidRPr="00CD239F" w14:paraId="5FADE855" w14:textId="77777777" w:rsidTr="005B21A7">
        <w:tblPrEx>
          <w:tblLook w:val="04A0" w:firstRow="1" w:lastRow="0" w:firstColumn="1" w:lastColumn="0" w:noHBand="0" w:noVBand="1"/>
        </w:tblPrEx>
        <w:trPr>
          <w:trHeight w:val="564"/>
        </w:trPr>
        <w:tc>
          <w:tcPr>
            <w:tcW w:w="2537" w:type="dxa"/>
            <w:gridSpan w:val="2"/>
            <w:shd w:val="clear" w:color="auto" w:fill="auto"/>
            <w:vAlign w:val="center"/>
          </w:tcPr>
          <w:p w14:paraId="5FADE84A" w14:textId="77777777" w:rsidR="009042D8" w:rsidRPr="00CD239F" w:rsidRDefault="009042D8" w:rsidP="009A4113">
            <w:pPr>
              <w:autoSpaceDE w:val="0"/>
              <w:autoSpaceDN w:val="0"/>
              <w:adjustRightInd w:val="0"/>
              <w:jc w:val="both"/>
              <w:rPr>
                <w:rFonts w:ascii="Arial" w:eastAsia="Times New Roman" w:hAnsi="Arial" w:cs="Arial"/>
                <w:b/>
                <w:sz w:val="16"/>
                <w:szCs w:val="16"/>
                <w:lang w:val="en-US"/>
              </w:rPr>
            </w:pPr>
            <w:r>
              <w:rPr>
                <w:rFonts w:ascii="Arial" w:eastAsia="Times New Roman" w:hAnsi="Arial" w:cs="Arial"/>
                <w:b/>
                <w:sz w:val="16"/>
                <w:szCs w:val="16"/>
                <w:lang w:val="en-US"/>
              </w:rPr>
              <w:t>Hazardous Substances</w:t>
            </w:r>
          </w:p>
        </w:tc>
        <w:tc>
          <w:tcPr>
            <w:tcW w:w="901" w:type="dxa"/>
            <w:shd w:val="clear" w:color="auto" w:fill="auto"/>
            <w:vAlign w:val="center"/>
          </w:tcPr>
          <w:p w14:paraId="5FADE84B" w14:textId="77777777" w:rsidR="009042D8" w:rsidRPr="00CD239F" w:rsidRDefault="009042D8" w:rsidP="009A4113">
            <w:pPr>
              <w:autoSpaceDE w:val="0"/>
              <w:autoSpaceDN w:val="0"/>
              <w:adjustRightInd w:val="0"/>
              <w:jc w:val="center"/>
              <w:rPr>
                <w:rFonts w:ascii="Arial" w:eastAsia="Times New Roman" w:hAnsi="Arial" w:cs="Arial"/>
                <w:sz w:val="16"/>
                <w:szCs w:val="16"/>
                <w:lang w:val="en-US"/>
              </w:rPr>
            </w:pPr>
          </w:p>
        </w:tc>
        <w:tc>
          <w:tcPr>
            <w:tcW w:w="1170" w:type="dxa"/>
            <w:shd w:val="clear" w:color="auto" w:fill="auto"/>
            <w:vAlign w:val="center"/>
          </w:tcPr>
          <w:p w14:paraId="5FADE84C" w14:textId="77777777" w:rsidR="009042D8" w:rsidRPr="00585B7E" w:rsidRDefault="009042D8" w:rsidP="009A4113">
            <w:pPr>
              <w:autoSpaceDE w:val="0"/>
              <w:autoSpaceDN w:val="0"/>
              <w:adjustRightInd w:val="0"/>
              <w:jc w:val="center"/>
            </w:pPr>
          </w:p>
        </w:tc>
        <w:tc>
          <w:tcPr>
            <w:tcW w:w="1161" w:type="dxa"/>
            <w:shd w:val="clear" w:color="auto" w:fill="auto"/>
            <w:vAlign w:val="center"/>
          </w:tcPr>
          <w:p w14:paraId="5FADE84D" w14:textId="77777777" w:rsidR="009042D8" w:rsidRPr="00585B7E" w:rsidRDefault="009042D8" w:rsidP="009A4113">
            <w:pPr>
              <w:autoSpaceDE w:val="0"/>
              <w:autoSpaceDN w:val="0"/>
              <w:adjustRightInd w:val="0"/>
              <w:jc w:val="center"/>
            </w:pPr>
          </w:p>
        </w:tc>
        <w:tc>
          <w:tcPr>
            <w:tcW w:w="3732" w:type="dxa"/>
            <w:shd w:val="clear" w:color="auto" w:fill="auto"/>
          </w:tcPr>
          <w:p w14:paraId="5FADE84E" w14:textId="77777777" w:rsidR="009042D8" w:rsidRPr="00107371" w:rsidRDefault="009042D8" w:rsidP="009A4113">
            <w:pPr>
              <w:autoSpaceDE w:val="0"/>
              <w:autoSpaceDN w:val="0"/>
              <w:adjustRightInd w:val="0"/>
              <w:rPr>
                <w:rStyle w:val="Hyperlink"/>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"https://www.hse.gov.uk/pubns/priced/hsg97.pdf" </w:instrText>
            </w:r>
            <w:r>
              <w:rPr>
                <w:rFonts w:ascii="Arial" w:hAnsi="Arial" w:cs="Arial"/>
                <w:sz w:val="16"/>
                <w:szCs w:val="16"/>
              </w:rPr>
              <w:fldChar w:fldCharType="separate"/>
            </w:r>
            <w:r w:rsidRPr="00107371">
              <w:rPr>
                <w:rStyle w:val="Hyperlink"/>
                <w:rFonts w:ascii="Arial" w:hAnsi="Arial" w:cs="Arial"/>
                <w:sz w:val="16"/>
                <w:szCs w:val="16"/>
              </w:rPr>
              <w:t xml:space="preserve">A </w:t>
            </w:r>
            <w:proofErr w:type="gramStart"/>
            <w:r w:rsidRPr="00107371">
              <w:rPr>
                <w:rStyle w:val="Hyperlink"/>
                <w:rFonts w:ascii="Arial" w:hAnsi="Arial" w:cs="Arial"/>
                <w:sz w:val="16"/>
                <w:szCs w:val="16"/>
              </w:rPr>
              <w:t>step by step</w:t>
            </w:r>
            <w:proofErr w:type="gramEnd"/>
            <w:r w:rsidRPr="00107371">
              <w:rPr>
                <w:rStyle w:val="Hyperlink"/>
                <w:rFonts w:ascii="Arial" w:hAnsi="Arial" w:cs="Arial"/>
                <w:sz w:val="16"/>
                <w:szCs w:val="16"/>
              </w:rPr>
              <w:t xml:space="preserve"> guide to</w:t>
            </w:r>
          </w:p>
          <w:p w14:paraId="5FADE84F" w14:textId="77777777" w:rsidR="009042D8" w:rsidRDefault="009042D8" w:rsidP="009A4113">
            <w:pPr>
              <w:autoSpaceDE w:val="0"/>
              <w:autoSpaceDN w:val="0"/>
              <w:adjustRightInd w:val="0"/>
              <w:rPr>
                <w:rFonts w:ascii="Arial" w:hAnsi="Arial" w:cs="Arial"/>
                <w:sz w:val="16"/>
                <w:szCs w:val="16"/>
              </w:rPr>
            </w:pPr>
            <w:r w:rsidRPr="00107371">
              <w:rPr>
                <w:rStyle w:val="Hyperlink"/>
                <w:rFonts w:ascii="Arial" w:hAnsi="Arial" w:cs="Arial"/>
                <w:sz w:val="16"/>
                <w:szCs w:val="16"/>
              </w:rPr>
              <w:t>COSHH assessment</w:t>
            </w:r>
            <w:r w:rsidRPr="00753E2B">
              <w:rPr>
                <w:rStyle w:val="Hyperlink"/>
                <w:rFonts w:ascii="Arial" w:hAnsi="Arial" w:cs="Arial"/>
                <w:sz w:val="16"/>
                <w:szCs w:val="16"/>
              </w:rPr>
              <w:t xml:space="preserve"> </w:t>
            </w:r>
            <w:r w:rsidRPr="00107371">
              <w:rPr>
                <w:rStyle w:val="Hyperlink"/>
                <w:rFonts w:ascii="Arial" w:hAnsi="Arial" w:cs="Arial"/>
                <w:sz w:val="16"/>
                <w:szCs w:val="16"/>
              </w:rPr>
              <w:t>(HSG97)</w:t>
            </w:r>
            <w:r>
              <w:rPr>
                <w:rFonts w:ascii="Arial" w:hAnsi="Arial" w:cs="Arial"/>
                <w:sz w:val="16"/>
                <w:szCs w:val="16"/>
              </w:rPr>
              <w:fldChar w:fldCharType="end"/>
            </w:r>
          </w:p>
          <w:p w14:paraId="5FADE850" w14:textId="77777777" w:rsidR="009042D8" w:rsidRDefault="009042D8" w:rsidP="009A4113">
            <w:pPr>
              <w:autoSpaceDE w:val="0"/>
              <w:autoSpaceDN w:val="0"/>
              <w:adjustRightInd w:val="0"/>
            </w:pPr>
          </w:p>
          <w:p w14:paraId="5FADE851" w14:textId="77777777" w:rsidR="009042D8" w:rsidRPr="00880ECB" w:rsidRDefault="00000000" w:rsidP="009A4113">
            <w:pPr>
              <w:autoSpaceDE w:val="0"/>
              <w:autoSpaceDN w:val="0"/>
              <w:adjustRightInd w:val="0"/>
              <w:rPr>
                <w:rFonts w:ascii="Arial" w:hAnsi="Arial" w:cs="Arial"/>
                <w:sz w:val="16"/>
                <w:szCs w:val="16"/>
              </w:rPr>
            </w:pPr>
            <w:hyperlink r:id="rId63" w:history="1">
              <w:r w:rsidR="009042D8" w:rsidRPr="00107371">
                <w:rPr>
                  <w:rStyle w:val="Hyperlink"/>
                  <w:rFonts w:ascii="Arial" w:hAnsi="Arial" w:cs="Arial"/>
                  <w:sz w:val="16"/>
                  <w:szCs w:val="16"/>
                </w:rPr>
                <w:t>Working with substances hazardous to health A brief guide to COSHH (INDG136)</w:t>
              </w:r>
            </w:hyperlink>
          </w:p>
        </w:tc>
        <w:tc>
          <w:tcPr>
            <w:tcW w:w="462" w:type="dxa"/>
            <w:shd w:val="clear" w:color="auto" w:fill="auto"/>
          </w:tcPr>
          <w:p w14:paraId="5FADE852" w14:textId="77777777" w:rsidR="009042D8" w:rsidRPr="00585B7E" w:rsidRDefault="009042D8" w:rsidP="009A4113">
            <w:pPr>
              <w:autoSpaceDE w:val="0"/>
              <w:autoSpaceDN w:val="0"/>
              <w:adjustRightInd w:val="0"/>
              <w:jc w:val="both"/>
            </w:pPr>
          </w:p>
        </w:tc>
        <w:tc>
          <w:tcPr>
            <w:tcW w:w="4325" w:type="dxa"/>
            <w:shd w:val="clear" w:color="auto" w:fill="auto"/>
          </w:tcPr>
          <w:p w14:paraId="5FADE853" w14:textId="77777777" w:rsidR="009042D8" w:rsidRPr="00CD239F" w:rsidRDefault="00000000" w:rsidP="009A4113">
            <w:pPr>
              <w:autoSpaceDE w:val="0"/>
              <w:autoSpaceDN w:val="0"/>
              <w:adjustRightInd w:val="0"/>
              <w:jc w:val="both"/>
              <w:rPr>
                <w:rFonts w:ascii="Arial" w:eastAsia="Times New Roman" w:hAnsi="Arial" w:cs="Arial"/>
                <w:b/>
                <w:sz w:val="16"/>
                <w:szCs w:val="16"/>
                <w:lang w:val="en-US"/>
              </w:rPr>
            </w:pPr>
            <w:hyperlink r:id="rId64" w:history="1">
              <w:r w:rsidR="009042D8" w:rsidRPr="0044527F">
                <w:rPr>
                  <w:rStyle w:val="Hyperlink"/>
                  <w:rFonts w:ascii="Arial" w:eastAsia="Times New Roman" w:hAnsi="Arial" w:cs="Arial"/>
                  <w:sz w:val="16"/>
                  <w:szCs w:val="16"/>
                </w:rPr>
                <w:t>Local Rule: Control of Substances Hazardous to Health</w:t>
              </w:r>
            </w:hyperlink>
          </w:p>
        </w:tc>
        <w:tc>
          <w:tcPr>
            <w:tcW w:w="491" w:type="dxa"/>
            <w:shd w:val="clear" w:color="auto" w:fill="auto"/>
          </w:tcPr>
          <w:p w14:paraId="5FADE854" w14:textId="77777777" w:rsidR="009042D8" w:rsidRPr="00CD239F" w:rsidRDefault="009042D8" w:rsidP="009A4113">
            <w:pPr>
              <w:autoSpaceDE w:val="0"/>
              <w:autoSpaceDN w:val="0"/>
              <w:adjustRightInd w:val="0"/>
              <w:jc w:val="both"/>
              <w:rPr>
                <w:rFonts w:ascii="Arial" w:eastAsia="Times New Roman" w:hAnsi="Arial" w:cs="Arial"/>
                <w:b/>
                <w:sz w:val="16"/>
                <w:szCs w:val="16"/>
                <w:lang w:val="en-US"/>
              </w:rPr>
            </w:pPr>
          </w:p>
        </w:tc>
      </w:tr>
      <w:tr w:rsidR="00A833EB" w:rsidRPr="00CD239F" w14:paraId="5FADE861" w14:textId="77777777" w:rsidTr="005B21A7">
        <w:tblPrEx>
          <w:tblLook w:val="04A0" w:firstRow="1" w:lastRow="0" w:firstColumn="1" w:lastColumn="0" w:noHBand="0" w:noVBand="1"/>
        </w:tblPrEx>
        <w:trPr>
          <w:trHeight w:val="426"/>
        </w:trPr>
        <w:tc>
          <w:tcPr>
            <w:tcW w:w="2537" w:type="dxa"/>
            <w:gridSpan w:val="2"/>
            <w:shd w:val="clear" w:color="auto" w:fill="auto"/>
            <w:vAlign w:val="center"/>
            <w:hideMark/>
          </w:tcPr>
          <w:p w14:paraId="5FADE856" w14:textId="77777777" w:rsidR="009042D8" w:rsidRPr="00CD239F" w:rsidRDefault="009042D8" w:rsidP="009A4113">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Homeworking</w:t>
            </w:r>
          </w:p>
        </w:tc>
        <w:tc>
          <w:tcPr>
            <w:tcW w:w="901" w:type="dxa"/>
            <w:shd w:val="clear" w:color="auto" w:fill="auto"/>
            <w:vAlign w:val="center"/>
          </w:tcPr>
          <w:p w14:paraId="5FADE857" w14:textId="77777777" w:rsidR="009042D8" w:rsidRPr="00CD239F" w:rsidRDefault="009042D8" w:rsidP="009A4113">
            <w:pPr>
              <w:autoSpaceDE w:val="0"/>
              <w:autoSpaceDN w:val="0"/>
              <w:adjustRightInd w:val="0"/>
              <w:jc w:val="center"/>
              <w:rPr>
                <w:rFonts w:ascii="Arial" w:eastAsia="Times New Roman" w:hAnsi="Arial" w:cs="Arial"/>
                <w:sz w:val="16"/>
                <w:szCs w:val="16"/>
                <w:lang w:val="en-US"/>
              </w:rPr>
            </w:pPr>
          </w:p>
        </w:tc>
        <w:tc>
          <w:tcPr>
            <w:tcW w:w="1170" w:type="dxa"/>
            <w:shd w:val="clear" w:color="auto" w:fill="auto"/>
            <w:vAlign w:val="center"/>
          </w:tcPr>
          <w:p w14:paraId="5FADE858" w14:textId="77777777" w:rsidR="009042D8" w:rsidRPr="00585B7E" w:rsidRDefault="009042D8" w:rsidP="009A4113">
            <w:pPr>
              <w:autoSpaceDE w:val="0"/>
              <w:autoSpaceDN w:val="0"/>
              <w:adjustRightInd w:val="0"/>
              <w:jc w:val="center"/>
            </w:pPr>
          </w:p>
        </w:tc>
        <w:tc>
          <w:tcPr>
            <w:tcW w:w="1161" w:type="dxa"/>
            <w:shd w:val="clear" w:color="auto" w:fill="auto"/>
            <w:vAlign w:val="center"/>
          </w:tcPr>
          <w:p w14:paraId="5FADE859" w14:textId="77777777" w:rsidR="009042D8" w:rsidRPr="00585B7E" w:rsidRDefault="009042D8" w:rsidP="009A4113">
            <w:pPr>
              <w:autoSpaceDE w:val="0"/>
              <w:autoSpaceDN w:val="0"/>
              <w:adjustRightInd w:val="0"/>
              <w:jc w:val="center"/>
            </w:pPr>
          </w:p>
        </w:tc>
        <w:tc>
          <w:tcPr>
            <w:tcW w:w="3732" w:type="dxa"/>
            <w:shd w:val="clear" w:color="auto" w:fill="auto"/>
          </w:tcPr>
          <w:p w14:paraId="5FADE85A" w14:textId="77777777" w:rsidR="009042D8" w:rsidRPr="00585B7E" w:rsidRDefault="00000000" w:rsidP="009A4113">
            <w:pPr>
              <w:autoSpaceDE w:val="0"/>
              <w:autoSpaceDN w:val="0"/>
              <w:adjustRightInd w:val="0"/>
            </w:pPr>
            <w:hyperlink r:id="rId65" w:history="1">
              <w:r w:rsidR="009042D8" w:rsidRPr="00CD239F">
                <w:rPr>
                  <w:rFonts w:ascii="Arial" w:eastAsia="Times New Roman" w:hAnsi="Arial" w:cs="Arial"/>
                  <w:color w:val="0000FF"/>
                  <w:sz w:val="16"/>
                  <w:szCs w:val="16"/>
                  <w:u w:val="single"/>
                </w:rPr>
                <w:t>Homework</w:t>
              </w:r>
              <w:r w:rsidR="009042D8">
                <w:rPr>
                  <w:rFonts w:ascii="Arial" w:eastAsia="Times New Roman" w:hAnsi="Arial" w:cs="Arial"/>
                  <w:color w:val="0000FF"/>
                  <w:sz w:val="16"/>
                  <w:szCs w:val="16"/>
                  <w:u w:val="single"/>
                </w:rPr>
                <w:t>ers</w:t>
              </w:r>
              <w:r w:rsidR="009042D8" w:rsidRPr="00CD239F">
                <w:rPr>
                  <w:rFonts w:ascii="Arial" w:eastAsia="Times New Roman" w:hAnsi="Arial" w:cs="Arial"/>
                  <w:color w:val="0000FF"/>
                  <w:sz w:val="16"/>
                  <w:szCs w:val="16"/>
                  <w:u w:val="single"/>
                </w:rPr>
                <w:t xml:space="preserve"> (INDG226 HSE)</w:t>
              </w:r>
            </w:hyperlink>
          </w:p>
        </w:tc>
        <w:tc>
          <w:tcPr>
            <w:tcW w:w="462" w:type="dxa"/>
            <w:shd w:val="clear" w:color="auto" w:fill="auto"/>
          </w:tcPr>
          <w:p w14:paraId="5FADE85B" w14:textId="77777777" w:rsidR="009042D8" w:rsidRPr="00585B7E" w:rsidRDefault="009042D8" w:rsidP="009A4113">
            <w:pPr>
              <w:autoSpaceDE w:val="0"/>
              <w:autoSpaceDN w:val="0"/>
              <w:adjustRightInd w:val="0"/>
              <w:jc w:val="both"/>
            </w:pPr>
          </w:p>
        </w:tc>
        <w:tc>
          <w:tcPr>
            <w:tcW w:w="4325" w:type="dxa"/>
            <w:shd w:val="clear" w:color="auto" w:fill="auto"/>
          </w:tcPr>
          <w:p w14:paraId="5FADE85C" w14:textId="77777777" w:rsidR="009042D8" w:rsidRDefault="00000000" w:rsidP="009A4113">
            <w:pPr>
              <w:autoSpaceDE w:val="0"/>
              <w:autoSpaceDN w:val="0"/>
              <w:adjustRightInd w:val="0"/>
              <w:jc w:val="both"/>
              <w:rPr>
                <w:rFonts w:ascii="Arial" w:hAnsi="Arial" w:cs="Arial"/>
                <w:color w:val="0000FF"/>
                <w:sz w:val="16"/>
                <w:szCs w:val="16"/>
                <w:u w:val="single"/>
              </w:rPr>
            </w:pPr>
            <w:hyperlink r:id="rId66" w:history="1">
              <w:r w:rsidR="006D0DED" w:rsidRPr="006D0DED">
                <w:rPr>
                  <w:rStyle w:val="Hyperlink"/>
                  <w:rFonts w:ascii="Arial" w:hAnsi="Arial" w:cs="Arial"/>
                  <w:sz w:val="16"/>
                  <w:szCs w:val="16"/>
                </w:rPr>
                <w:t>Display Screen Equipment OHS Standard</w:t>
              </w:r>
            </w:hyperlink>
          </w:p>
          <w:p w14:paraId="5FADE85D" w14:textId="77777777" w:rsidR="006D0DED" w:rsidRDefault="006D0DED" w:rsidP="009A4113">
            <w:pPr>
              <w:autoSpaceDE w:val="0"/>
              <w:autoSpaceDN w:val="0"/>
              <w:adjustRightInd w:val="0"/>
              <w:jc w:val="both"/>
              <w:rPr>
                <w:rFonts w:ascii="Arial" w:hAnsi="Arial" w:cs="Arial"/>
                <w:b/>
                <w:color w:val="0000FF"/>
                <w:sz w:val="16"/>
                <w:szCs w:val="16"/>
                <w:u w:val="single"/>
                <w:lang w:val="en-US"/>
              </w:rPr>
            </w:pPr>
          </w:p>
          <w:p w14:paraId="5FADE85E" w14:textId="77777777" w:rsidR="006D0DED" w:rsidRPr="006D0DED" w:rsidRDefault="00000000" w:rsidP="009A4113">
            <w:pPr>
              <w:autoSpaceDE w:val="0"/>
              <w:autoSpaceDN w:val="0"/>
              <w:adjustRightInd w:val="0"/>
              <w:jc w:val="both"/>
              <w:rPr>
                <w:rFonts w:ascii="Arial" w:hAnsi="Arial" w:cs="Arial"/>
                <w:bCs/>
                <w:color w:val="0000FF"/>
                <w:sz w:val="16"/>
                <w:szCs w:val="16"/>
                <w:u w:val="single"/>
                <w:lang w:val="en-US"/>
              </w:rPr>
            </w:pPr>
            <w:hyperlink r:id="rId67" w:history="1">
              <w:r w:rsidR="006D0DED" w:rsidRPr="006D0DED">
                <w:rPr>
                  <w:rStyle w:val="Hyperlink"/>
                  <w:rFonts w:ascii="Arial" w:hAnsi="Arial" w:cs="Arial"/>
                  <w:bCs/>
                  <w:sz w:val="16"/>
                  <w:szCs w:val="16"/>
                  <w:lang w:val="en-US"/>
                </w:rPr>
                <w:t>Homeworking - Guidelines for Homeworking</w:t>
              </w:r>
            </w:hyperlink>
          </w:p>
          <w:p w14:paraId="5FADE85F" w14:textId="77777777" w:rsidR="006D0DED" w:rsidRPr="00CD239F" w:rsidRDefault="006D0DED" w:rsidP="009A4113">
            <w:pPr>
              <w:autoSpaceDE w:val="0"/>
              <w:autoSpaceDN w:val="0"/>
              <w:adjustRightInd w:val="0"/>
              <w:jc w:val="both"/>
              <w:rPr>
                <w:rFonts w:ascii="Arial" w:eastAsia="Times New Roman" w:hAnsi="Arial" w:cs="Arial"/>
                <w:b/>
                <w:sz w:val="16"/>
                <w:szCs w:val="16"/>
                <w:lang w:val="en-US"/>
              </w:rPr>
            </w:pPr>
          </w:p>
        </w:tc>
        <w:tc>
          <w:tcPr>
            <w:tcW w:w="491" w:type="dxa"/>
            <w:shd w:val="clear" w:color="auto" w:fill="auto"/>
          </w:tcPr>
          <w:p w14:paraId="5FADE860" w14:textId="77777777" w:rsidR="009042D8" w:rsidRPr="00CD239F" w:rsidRDefault="009042D8" w:rsidP="009A4113">
            <w:pPr>
              <w:autoSpaceDE w:val="0"/>
              <w:autoSpaceDN w:val="0"/>
              <w:adjustRightInd w:val="0"/>
              <w:jc w:val="both"/>
              <w:rPr>
                <w:rFonts w:ascii="Arial" w:eastAsia="Times New Roman" w:hAnsi="Arial" w:cs="Arial"/>
                <w:b/>
                <w:sz w:val="16"/>
                <w:szCs w:val="16"/>
                <w:lang w:val="en-US"/>
              </w:rPr>
            </w:pPr>
          </w:p>
        </w:tc>
      </w:tr>
      <w:tr w:rsidR="00A833EB" w:rsidRPr="00585B7E" w14:paraId="5FADE86A" w14:textId="77777777" w:rsidTr="00C5623E">
        <w:tblPrEx>
          <w:tblLook w:val="04A0" w:firstRow="1" w:lastRow="0" w:firstColumn="1" w:lastColumn="0" w:noHBand="0" w:noVBand="1"/>
        </w:tblPrEx>
        <w:trPr>
          <w:trHeight w:val="198"/>
        </w:trPr>
        <w:tc>
          <w:tcPr>
            <w:tcW w:w="2537" w:type="dxa"/>
            <w:gridSpan w:val="2"/>
            <w:shd w:val="clear" w:color="auto" w:fill="BFBFBF"/>
            <w:vAlign w:val="center"/>
          </w:tcPr>
          <w:p w14:paraId="5FADE862" w14:textId="77777777" w:rsidR="000F2B1C" w:rsidRPr="00CD239F" w:rsidRDefault="000F2B1C" w:rsidP="000F2B1C">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I</w:t>
            </w:r>
          </w:p>
        </w:tc>
        <w:tc>
          <w:tcPr>
            <w:tcW w:w="901" w:type="dxa"/>
            <w:shd w:val="clear" w:color="auto" w:fill="BFBFBF"/>
            <w:vAlign w:val="center"/>
          </w:tcPr>
          <w:p w14:paraId="5FADE863" w14:textId="77777777" w:rsidR="000F2B1C" w:rsidRPr="00CD239F" w:rsidRDefault="000F2B1C" w:rsidP="000F2B1C">
            <w:pPr>
              <w:autoSpaceDE w:val="0"/>
              <w:autoSpaceDN w:val="0"/>
              <w:adjustRightInd w:val="0"/>
              <w:jc w:val="center"/>
              <w:rPr>
                <w:rFonts w:ascii="Arial" w:eastAsia="Times New Roman" w:hAnsi="Arial" w:cs="Arial"/>
                <w:b/>
                <w:sz w:val="16"/>
                <w:szCs w:val="16"/>
              </w:rPr>
            </w:pPr>
          </w:p>
        </w:tc>
        <w:tc>
          <w:tcPr>
            <w:tcW w:w="1170" w:type="dxa"/>
            <w:shd w:val="clear" w:color="auto" w:fill="BFBFBF"/>
            <w:vAlign w:val="center"/>
          </w:tcPr>
          <w:p w14:paraId="5FADE864"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1161" w:type="dxa"/>
            <w:shd w:val="clear" w:color="auto" w:fill="BFBFBF"/>
            <w:vAlign w:val="center"/>
          </w:tcPr>
          <w:p w14:paraId="5FADE865"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3732" w:type="dxa"/>
            <w:shd w:val="clear" w:color="auto" w:fill="BFBFBF"/>
            <w:vAlign w:val="center"/>
          </w:tcPr>
          <w:p w14:paraId="5FADE866" w14:textId="77777777" w:rsidR="000F2B1C" w:rsidRPr="00CD239F" w:rsidRDefault="000F2B1C" w:rsidP="000F2B1C">
            <w:pPr>
              <w:autoSpaceDE w:val="0"/>
              <w:autoSpaceDN w:val="0"/>
              <w:adjustRightInd w:val="0"/>
              <w:rPr>
                <w:rFonts w:ascii="Arial" w:eastAsia="Times New Roman" w:hAnsi="Arial" w:cs="Arial"/>
                <w:b/>
                <w:sz w:val="16"/>
                <w:szCs w:val="16"/>
                <w:lang w:val="en-US"/>
              </w:rPr>
            </w:pPr>
          </w:p>
        </w:tc>
        <w:tc>
          <w:tcPr>
            <w:tcW w:w="462" w:type="dxa"/>
            <w:shd w:val="clear" w:color="auto" w:fill="BFBFBF"/>
            <w:vAlign w:val="center"/>
          </w:tcPr>
          <w:p w14:paraId="5FADE867"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4325" w:type="dxa"/>
            <w:shd w:val="clear" w:color="auto" w:fill="BFBFBF"/>
            <w:vAlign w:val="center"/>
          </w:tcPr>
          <w:p w14:paraId="5FADE868"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c>
          <w:tcPr>
            <w:tcW w:w="491" w:type="dxa"/>
            <w:shd w:val="clear" w:color="auto" w:fill="BFBFBF"/>
            <w:vAlign w:val="center"/>
          </w:tcPr>
          <w:p w14:paraId="5FADE869"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A833EB" w:rsidRPr="00585B7E" w14:paraId="5FADE873" w14:textId="77777777" w:rsidTr="00C5623E">
        <w:tblPrEx>
          <w:tblLook w:val="04A0" w:firstRow="1" w:lastRow="0" w:firstColumn="1" w:lastColumn="0" w:noHBand="0" w:noVBand="1"/>
        </w:tblPrEx>
        <w:trPr>
          <w:trHeight w:val="198"/>
        </w:trPr>
        <w:tc>
          <w:tcPr>
            <w:tcW w:w="2537" w:type="dxa"/>
            <w:gridSpan w:val="2"/>
            <w:shd w:val="clear" w:color="auto" w:fill="FFFFFF"/>
            <w:vAlign w:val="center"/>
          </w:tcPr>
          <w:p w14:paraId="5FADE86B" w14:textId="77777777" w:rsidR="000F2B1C" w:rsidRPr="00CD239F" w:rsidRDefault="000F2B1C" w:rsidP="000F2B1C">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Induction and Training</w:t>
            </w:r>
          </w:p>
        </w:tc>
        <w:tc>
          <w:tcPr>
            <w:tcW w:w="901" w:type="dxa"/>
            <w:shd w:val="clear" w:color="auto" w:fill="FFFFFF"/>
            <w:vAlign w:val="center"/>
          </w:tcPr>
          <w:p w14:paraId="5FADE86C" w14:textId="77777777" w:rsidR="000F2B1C" w:rsidRPr="00CD239F" w:rsidRDefault="000F2B1C" w:rsidP="000F2B1C">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1170" w:type="dxa"/>
            <w:shd w:val="clear" w:color="auto" w:fill="FFFFFF"/>
            <w:vAlign w:val="center"/>
          </w:tcPr>
          <w:p w14:paraId="5FADE86D"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1" w:type="dxa"/>
            <w:shd w:val="clear" w:color="auto" w:fill="FFFFFF"/>
            <w:vAlign w:val="center"/>
          </w:tcPr>
          <w:p w14:paraId="5FADE86E"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3732" w:type="dxa"/>
            <w:shd w:val="clear" w:color="auto" w:fill="FFFFFF"/>
            <w:vAlign w:val="center"/>
          </w:tcPr>
          <w:p w14:paraId="5FADE86F" w14:textId="77777777" w:rsidR="000F2B1C" w:rsidRPr="00CD239F" w:rsidRDefault="000F2B1C" w:rsidP="00880ECB">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sz w:val="16"/>
                <w:szCs w:val="16"/>
                <w:lang w:val="en-US"/>
              </w:rPr>
              <w:t>-</w:t>
            </w:r>
          </w:p>
        </w:tc>
        <w:tc>
          <w:tcPr>
            <w:tcW w:w="462" w:type="dxa"/>
            <w:shd w:val="clear" w:color="auto" w:fill="FFFFFF"/>
            <w:vAlign w:val="center"/>
          </w:tcPr>
          <w:p w14:paraId="5FADE870"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4325" w:type="dxa"/>
            <w:shd w:val="clear" w:color="auto" w:fill="FFFFFF"/>
            <w:vAlign w:val="center"/>
          </w:tcPr>
          <w:p w14:paraId="5FADE871" w14:textId="77777777" w:rsidR="000F2B1C" w:rsidRPr="00CD239F" w:rsidRDefault="000F2B1C" w:rsidP="00880ECB">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91" w:type="dxa"/>
            <w:shd w:val="clear" w:color="auto" w:fill="FFFFFF"/>
            <w:vAlign w:val="center"/>
          </w:tcPr>
          <w:p w14:paraId="5FADE872"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A833EB" w:rsidRPr="00585B7E" w14:paraId="5FADE87C" w14:textId="77777777" w:rsidTr="00C5623E">
        <w:tblPrEx>
          <w:tblLook w:val="04A0" w:firstRow="1" w:lastRow="0" w:firstColumn="1" w:lastColumn="0" w:noHBand="0" w:noVBand="1"/>
        </w:tblPrEx>
        <w:trPr>
          <w:trHeight w:val="198"/>
        </w:trPr>
        <w:tc>
          <w:tcPr>
            <w:tcW w:w="2537" w:type="dxa"/>
            <w:gridSpan w:val="2"/>
            <w:shd w:val="clear" w:color="auto" w:fill="FFFFFF"/>
            <w:vAlign w:val="center"/>
          </w:tcPr>
          <w:p w14:paraId="5FADE874" w14:textId="77777777" w:rsidR="000F2B1C" w:rsidRPr="00CD239F" w:rsidRDefault="000F2B1C" w:rsidP="000F2B1C">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Inter-departmental Facilities</w:t>
            </w:r>
          </w:p>
        </w:tc>
        <w:tc>
          <w:tcPr>
            <w:tcW w:w="901" w:type="dxa"/>
            <w:shd w:val="clear" w:color="auto" w:fill="FFFFFF"/>
            <w:vAlign w:val="center"/>
          </w:tcPr>
          <w:p w14:paraId="5FADE875" w14:textId="77777777" w:rsidR="000F2B1C" w:rsidRPr="00CD239F" w:rsidRDefault="000F2B1C" w:rsidP="000F2B1C">
            <w:pPr>
              <w:autoSpaceDE w:val="0"/>
              <w:autoSpaceDN w:val="0"/>
              <w:adjustRightInd w:val="0"/>
              <w:jc w:val="center"/>
              <w:rPr>
                <w:rFonts w:ascii="Arial" w:eastAsia="Times New Roman" w:hAnsi="Arial" w:cs="Arial"/>
                <w:b/>
                <w:sz w:val="16"/>
                <w:szCs w:val="16"/>
              </w:rPr>
            </w:pPr>
          </w:p>
        </w:tc>
        <w:tc>
          <w:tcPr>
            <w:tcW w:w="1170" w:type="dxa"/>
            <w:shd w:val="clear" w:color="auto" w:fill="FFFFFF"/>
            <w:vAlign w:val="center"/>
          </w:tcPr>
          <w:p w14:paraId="5FADE876"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1161" w:type="dxa"/>
            <w:shd w:val="clear" w:color="auto" w:fill="FFFFFF"/>
            <w:vAlign w:val="center"/>
          </w:tcPr>
          <w:p w14:paraId="5FADE877"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3732" w:type="dxa"/>
            <w:shd w:val="clear" w:color="auto" w:fill="FFFFFF"/>
            <w:vAlign w:val="center"/>
          </w:tcPr>
          <w:p w14:paraId="5FADE878" w14:textId="77777777" w:rsidR="000F2B1C" w:rsidRPr="00CD239F" w:rsidRDefault="000F2B1C" w:rsidP="00880ECB">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sz w:val="16"/>
                <w:szCs w:val="16"/>
                <w:lang w:val="en-US"/>
              </w:rPr>
              <w:t>-</w:t>
            </w:r>
          </w:p>
        </w:tc>
        <w:tc>
          <w:tcPr>
            <w:tcW w:w="462" w:type="dxa"/>
            <w:shd w:val="clear" w:color="auto" w:fill="FFFFFF"/>
            <w:vAlign w:val="center"/>
          </w:tcPr>
          <w:p w14:paraId="5FADE879"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4325" w:type="dxa"/>
            <w:shd w:val="clear" w:color="auto" w:fill="FFFFFF"/>
            <w:vAlign w:val="center"/>
          </w:tcPr>
          <w:p w14:paraId="5FADE87A" w14:textId="77777777" w:rsidR="000F2B1C" w:rsidRPr="00CD239F" w:rsidRDefault="000F2B1C" w:rsidP="00880ECB">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91" w:type="dxa"/>
            <w:shd w:val="clear" w:color="auto" w:fill="FFFFFF"/>
            <w:vAlign w:val="center"/>
          </w:tcPr>
          <w:p w14:paraId="5FADE87B"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A833EB" w:rsidRPr="00585B7E" w14:paraId="5FADE885" w14:textId="77777777" w:rsidTr="00C5623E">
        <w:tblPrEx>
          <w:tblLook w:val="04A0" w:firstRow="1" w:lastRow="0" w:firstColumn="1" w:lastColumn="0" w:noHBand="0" w:noVBand="1"/>
        </w:tblPrEx>
        <w:trPr>
          <w:trHeight w:val="198"/>
        </w:trPr>
        <w:tc>
          <w:tcPr>
            <w:tcW w:w="2537" w:type="dxa"/>
            <w:gridSpan w:val="2"/>
            <w:shd w:val="clear" w:color="auto" w:fill="BFBFBF"/>
            <w:vAlign w:val="center"/>
          </w:tcPr>
          <w:p w14:paraId="5FADE87D" w14:textId="77777777" w:rsidR="000F2B1C" w:rsidRPr="00CD239F" w:rsidRDefault="000F2B1C" w:rsidP="000F2B1C">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L</w:t>
            </w:r>
          </w:p>
        </w:tc>
        <w:tc>
          <w:tcPr>
            <w:tcW w:w="901" w:type="dxa"/>
            <w:shd w:val="clear" w:color="auto" w:fill="BFBFBF"/>
            <w:vAlign w:val="center"/>
          </w:tcPr>
          <w:p w14:paraId="5FADE87E" w14:textId="77777777" w:rsidR="000F2B1C" w:rsidRPr="00CD239F" w:rsidRDefault="000F2B1C" w:rsidP="000F2B1C">
            <w:pPr>
              <w:autoSpaceDE w:val="0"/>
              <w:autoSpaceDN w:val="0"/>
              <w:adjustRightInd w:val="0"/>
              <w:jc w:val="center"/>
              <w:rPr>
                <w:rFonts w:ascii="Arial" w:eastAsia="Times New Roman" w:hAnsi="Arial" w:cs="Arial"/>
                <w:b/>
                <w:sz w:val="16"/>
                <w:szCs w:val="16"/>
              </w:rPr>
            </w:pPr>
          </w:p>
        </w:tc>
        <w:tc>
          <w:tcPr>
            <w:tcW w:w="1170" w:type="dxa"/>
            <w:shd w:val="clear" w:color="auto" w:fill="BFBFBF"/>
            <w:vAlign w:val="center"/>
          </w:tcPr>
          <w:p w14:paraId="5FADE87F"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1161" w:type="dxa"/>
            <w:shd w:val="clear" w:color="auto" w:fill="BFBFBF"/>
            <w:vAlign w:val="center"/>
          </w:tcPr>
          <w:p w14:paraId="5FADE880"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3732" w:type="dxa"/>
            <w:shd w:val="clear" w:color="auto" w:fill="BFBFBF"/>
            <w:vAlign w:val="center"/>
          </w:tcPr>
          <w:p w14:paraId="5FADE881" w14:textId="77777777" w:rsidR="000F2B1C" w:rsidRPr="00CD239F" w:rsidRDefault="000F2B1C" w:rsidP="000F2B1C">
            <w:pPr>
              <w:autoSpaceDE w:val="0"/>
              <w:autoSpaceDN w:val="0"/>
              <w:adjustRightInd w:val="0"/>
              <w:rPr>
                <w:rFonts w:ascii="Arial" w:eastAsia="Times New Roman" w:hAnsi="Arial" w:cs="Arial"/>
                <w:b/>
                <w:sz w:val="16"/>
                <w:szCs w:val="16"/>
                <w:lang w:val="en-US"/>
              </w:rPr>
            </w:pPr>
          </w:p>
        </w:tc>
        <w:tc>
          <w:tcPr>
            <w:tcW w:w="462" w:type="dxa"/>
            <w:shd w:val="clear" w:color="auto" w:fill="BFBFBF"/>
            <w:vAlign w:val="center"/>
          </w:tcPr>
          <w:p w14:paraId="5FADE882"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4325" w:type="dxa"/>
            <w:shd w:val="clear" w:color="auto" w:fill="BFBFBF"/>
            <w:vAlign w:val="center"/>
          </w:tcPr>
          <w:p w14:paraId="5FADE883"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c>
          <w:tcPr>
            <w:tcW w:w="491" w:type="dxa"/>
            <w:shd w:val="clear" w:color="auto" w:fill="BFBFBF"/>
            <w:vAlign w:val="center"/>
          </w:tcPr>
          <w:p w14:paraId="5FADE884"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A833EB" w:rsidRPr="00585B7E" w14:paraId="5FADE88E" w14:textId="77777777" w:rsidTr="00C5623E">
        <w:tblPrEx>
          <w:tblLook w:val="04A0" w:firstRow="1" w:lastRow="0" w:firstColumn="1" w:lastColumn="0" w:noHBand="0" w:noVBand="1"/>
        </w:tblPrEx>
        <w:trPr>
          <w:trHeight w:val="198"/>
        </w:trPr>
        <w:tc>
          <w:tcPr>
            <w:tcW w:w="2537" w:type="dxa"/>
            <w:gridSpan w:val="2"/>
            <w:shd w:val="clear" w:color="auto" w:fill="FFFFFF"/>
            <w:vAlign w:val="center"/>
          </w:tcPr>
          <w:p w14:paraId="5FADE886" w14:textId="77777777" w:rsidR="000F2B1C" w:rsidRPr="00CD239F" w:rsidRDefault="000F2B1C" w:rsidP="000F2B1C">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Lone Working</w:t>
            </w:r>
          </w:p>
        </w:tc>
        <w:tc>
          <w:tcPr>
            <w:tcW w:w="901" w:type="dxa"/>
            <w:shd w:val="clear" w:color="auto" w:fill="FFFFFF"/>
            <w:vAlign w:val="center"/>
          </w:tcPr>
          <w:p w14:paraId="5FADE887" w14:textId="77777777" w:rsidR="000F2B1C" w:rsidRPr="00CD239F" w:rsidRDefault="000F2B1C" w:rsidP="000F2B1C">
            <w:pPr>
              <w:autoSpaceDE w:val="0"/>
              <w:autoSpaceDN w:val="0"/>
              <w:adjustRightInd w:val="0"/>
              <w:jc w:val="center"/>
              <w:rPr>
                <w:rFonts w:ascii="Arial" w:eastAsia="Times New Roman" w:hAnsi="Arial" w:cs="Arial"/>
                <w:b/>
                <w:sz w:val="16"/>
                <w:szCs w:val="16"/>
              </w:rPr>
            </w:pPr>
          </w:p>
        </w:tc>
        <w:tc>
          <w:tcPr>
            <w:tcW w:w="1170" w:type="dxa"/>
            <w:shd w:val="clear" w:color="auto" w:fill="FFFFFF"/>
            <w:vAlign w:val="center"/>
          </w:tcPr>
          <w:p w14:paraId="5FADE888"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1161" w:type="dxa"/>
            <w:shd w:val="clear" w:color="auto" w:fill="FFFFFF"/>
            <w:vAlign w:val="center"/>
          </w:tcPr>
          <w:p w14:paraId="5FADE889"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3732" w:type="dxa"/>
            <w:shd w:val="clear" w:color="auto" w:fill="FFFFFF"/>
            <w:vAlign w:val="center"/>
          </w:tcPr>
          <w:p w14:paraId="5FADE88A" w14:textId="77777777" w:rsidR="000F2B1C" w:rsidRPr="00CD239F" w:rsidRDefault="00000000" w:rsidP="000F2B1C">
            <w:pPr>
              <w:autoSpaceDE w:val="0"/>
              <w:autoSpaceDN w:val="0"/>
              <w:adjustRightInd w:val="0"/>
              <w:rPr>
                <w:rFonts w:ascii="Arial" w:eastAsia="Times New Roman" w:hAnsi="Arial" w:cs="Arial"/>
                <w:b/>
                <w:sz w:val="16"/>
                <w:szCs w:val="16"/>
                <w:lang w:val="en-US"/>
              </w:rPr>
            </w:pPr>
            <w:hyperlink r:id="rId68" w:history="1">
              <w:r w:rsidR="000F2B1C" w:rsidRPr="00CD239F">
                <w:rPr>
                  <w:rFonts w:ascii="Arial" w:eastAsia="Times New Roman" w:hAnsi="Arial" w:cs="Arial"/>
                  <w:color w:val="0000FF"/>
                  <w:sz w:val="16"/>
                  <w:szCs w:val="16"/>
                  <w:u w:val="single"/>
                </w:rPr>
                <w:t>Working alone - health and safety guidance on the risks of lone working (INDG73 HSE)</w:t>
              </w:r>
            </w:hyperlink>
          </w:p>
        </w:tc>
        <w:tc>
          <w:tcPr>
            <w:tcW w:w="462" w:type="dxa"/>
            <w:shd w:val="clear" w:color="auto" w:fill="FFFFFF"/>
            <w:vAlign w:val="center"/>
          </w:tcPr>
          <w:p w14:paraId="5FADE88B"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4325" w:type="dxa"/>
            <w:shd w:val="clear" w:color="auto" w:fill="FFFFFF"/>
            <w:vAlign w:val="center"/>
          </w:tcPr>
          <w:p w14:paraId="5FADE88C" w14:textId="77777777" w:rsidR="000F2B1C" w:rsidRPr="00CD239F" w:rsidRDefault="000F2B1C" w:rsidP="00880ECB">
            <w:pPr>
              <w:autoSpaceDE w:val="0"/>
              <w:autoSpaceDN w:val="0"/>
              <w:adjustRightInd w:val="0"/>
              <w:jc w:val="center"/>
              <w:rPr>
                <w:rFonts w:ascii="Arial" w:eastAsia="Times New Roman" w:hAnsi="Arial" w:cs="Arial"/>
                <w:sz w:val="16"/>
                <w:szCs w:val="16"/>
                <w:lang w:val="en-US"/>
              </w:rPr>
            </w:pPr>
            <w:r w:rsidRPr="003F62BF">
              <w:rPr>
                <w:rFonts w:ascii="Arial" w:hAnsi="Arial" w:cs="Arial"/>
                <w:sz w:val="16"/>
                <w:szCs w:val="16"/>
              </w:rPr>
              <w:t>-</w:t>
            </w:r>
          </w:p>
        </w:tc>
        <w:tc>
          <w:tcPr>
            <w:tcW w:w="491" w:type="dxa"/>
            <w:shd w:val="clear" w:color="auto" w:fill="FFFFFF"/>
            <w:vAlign w:val="center"/>
          </w:tcPr>
          <w:p w14:paraId="5FADE88D"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bl>
    <w:p w14:paraId="5FADE88F" w14:textId="77777777" w:rsidR="003A07F5" w:rsidRDefault="003A07F5" w:rsidP="003A07F5">
      <w:r>
        <w:br w:type="page"/>
      </w:r>
    </w:p>
    <w:tbl>
      <w:tblPr>
        <w:tblW w:w="14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492"/>
        <w:gridCol w:w="901"/>
        <w:gridCol w:w="1170"/>
        <w:gridCol w:w="1165"/>
        <w:gridCol w:w="3751"/>
        <w:gridCol w:w="447"/>
        <w:gridCol w:w="4380"/>
        <w:gridCol w:w="452"/>
      </w:tblGrid>
      <w:tr w:rsidR="003A07F5" w:rsidRPr="00BC48FC" w14:paraId="5FADE894" w14:textId="77777777" w:rsidTr="00F90798">
        <w:trPr>
          <w:trHeight w:val="397"/>
        </w:trPr>
        <w:tc>
          <w:tcPr>
            <w:tcW w:w="2039" w:type="dxa"/>
            <w:tcBorders>
              <w:top w:val="nil"/>
              <w:left w:val="nil"/>
              <w:bottom w:val="single" w:sz="4" w:space="0" w:color="auto"/>
              <w:right w:val="nil"/>
            </w:tcBorders>
            <w:shd w:val="clear" w:color="auto" w:fill="auto"/>
            <w:vAlign w:val="center"/>
          </w:tcPr>
          <w:p w14:paraId="5FADE890" w14:textId="77777777" w:rsidR="003A07F5" w:rsidRPr="00BC48FC" w:rsidRDefault="003A07F5" w:rsidP="006145A9">
            <w:pPr>
              <w:rPr>
                <w:b/>
              </w:rPr>
            </w:pPr>
          </w:p>
        </w:tc>
        <w:tc>
          <w:tcPr>
            <w:tcW w:w="1393" w:type="dxa"/>
            <w:gridSpan w:val="2"/>
            <w:tcBorders>
              <w:top w:val="nil"/>
              <w:left w:val="nil"/>
              <w:bottom w:val="single" w:sz="4" w:space="0" w:color="auto"/>
              <w:right w:val="single" w:sz="4" w:space="0" w:color="auto"/>
            </w:tcBorders>
            <w:shd w:val="clear" w:color="auto" w:fill="auto"/>
            <w:vAlign w:val="center"/>
          </w:tcPr>
          <w:p w14:paraId="5FADE891" w14:textId="77777777" w:rsidR="003A07F5" w:rsidRPr="00BC48FC" w:rsidRDefault="003A07F5" w:rsidP="006145A9">
            <w:pPr>
              <w:rPr>
                <w:b/>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892" w14:textId="77777777" w:rsidR="003A07F5" w:rsidRPr="00BC48FC" w:rsidRDefault="003A07F5" w:rsidP="006145A9">
            <w:pPr>
              <w:jc w:val="center"/>
              <w:rPr>
                <w:rFonts w:ascii="Arial" w:hAnsi="Arial" w:cs="Arial"/>
                <w:b/>
                <w:sz w:val="18"/>
                <w:szCs w:val="18"/>
              </w:rPr>
            </w:pPr>
            <w:r w:rsidRPr="00BC48FC">
              <w:rPr>
                <w:rFonts w:ascii="Arial" w:hAnsi="Arial" w:cs="Arial"/>
                <w:b/>
                <w:sz w:val="18"/>
                <w:szCs w:val="18"/>
              </w:rPr>
              <w:t>Core Awareness</w:t>
            </w:r>
          </w:p>
        </w:tc>
        <w:tc>
          <w:tcPr>
            <w:tcW w:w="9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DE893" w14:textId="77777777" w:rsidR="003A07F5" w:rsidRPr="00BC48FC" w:rsidRDefault="003A07F5" w:rsidP="006145A9">
            <w:pPr>
              <w:jc w:val="center"/>
              <w:rPr>
                <w:rFonts w:ascii="Arial" w:hAnsi="Arial" w:cs="Arial"/>
                <w:b/>
                <w:sz w:val="18"/>
                <w:szCs w:val="18"/>
              </w:rPr>
            </w:pPr>
            <w:r w:rsidRPr="00BC48FC">
              <w:rPr>
                <w:rFonts w:ascii="Arial" w:hAnsi="Arial" w:cs="Arial"/>
                <w:b/>
                <w:sz w:val="18"/>
                <w:szCs w:val="18"/>
              </w:rPr>
              <w:t>Need determined by level of managerial responsibility, role, work activities and competence</w:t>
            </w:r>
          </w:p>
        </w:tc>
      </w:tr>
      <w:tr w:rsidR="00DC1185" w:rsidRPr="00BC48FC" w14:paraId="5FADE8A4" w14:textId="77777777" w:rsidTr="00DC1185">
        <w:trPr>
          <w:trHeight w:val="397"/>
        </w:trPr>
        <w:tc>
          <w:tcPr>
            <w:tcW w:w="2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895" w14:textId="77777777" w:rsidR="003A07F5" w:rsidRPr="00BC48FC" w:rsidRDefault="003A07F5" w:rsidP="006145A9">
            <w:pPr>
              <w:rPr>
                <w:rFonts w:ascii="Arial" w:hAnsi="Arial" w:cs="Arial"/>
                <w:b/>
                <w:sz w:val="16"/>
                <w:szCs w:val="16"/>
              </w:rPr>
            </w:pPr>
            <w:r w:rsidRPr="00BC48FC">
              <w:rPr>
                <w:rFonts w:ascii="Arial"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896" w14:textId="77777777" w:rsidR="003A07F5" w:rsidRPr="00880ECB" w:rsidRDefault="003A07F5" w:rsidP="006145A9">
            <w:pPr>
              <w:jc w:val="center"/>
              <w:rPr>
                <w:rFonts w:ascii="Arial" w:hAnsi="Arial" w:cs="Arial"/>
                <w:b/>
                <w:sz w:val="14"/>
                <w:szCs w:val="14"/>
              </w:rPr>
            </w:pPr>
            <w:r w:rsidRPr="00880ECB">
              <w:rPr>
                <w:rFonts w:ascii="Arial" w:hAnsi="Arial" w:cs="Arial"/>
                <w:b/>
                <w:sz w:val="14"/>
                <w:szCs w:val="14"/>
              </w:rPr>
              <w:t>Mark if applicable</w:t>
            </w:r>
          </w:p>
          <w:p w14:paraId="5FADE897" w14:textId="77777777" w:rsidR="003A07F5" w:rsidRPr="00880ECB" w:rsidRDefault="003A07F5" w:rsidP="006145A9">
            <w:pPr>
              <w:jc w:val="center"/>
              <w:rPr>
                <w:rFonts w:ascii="Arial" w:hAnsi="Arial" w:cs="Arial"/>
                <w:b/>
                <w:sz w:val="20"/>
                <w:lang w:val="en-US"/>
              </w:rPr>
            </w:pPr>
            <w:r w:rsidRPr="00880ECB">
              <w:rPr>
                <w:rFonts w:ascii="Arial" w:hAnsi="Arial" w:cs="Arial"/>
                <w:b/>
                <w:sz w:val="20"/>
              </w:rPr>
              <w:sym w:font="Wingdings 2" w:char="F050"/>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898" w14:textId="77777777" w:rsidR="003A07F5" w:rsidRPr="00BC48FC" w:rsidRDefault="003A07F5" w:rsidP="006145A9">
            <w:pPr>
              <w:jc w:val="center"/>
              <w:rPr>
                <w:rFonts w:ascii="Arial" w:hAnsi="Arial" w:cs="Arial"/>
                <w:b/>
                <w:sz w:val="14"/>
                <w:szCs w:val="14"/>
                <w:lang w:val="en-US"/>
              </w:rPr>
            </w:pPr>
            <w:r w:rsidRPr="00BC48FC">
              <w:rPr>
                <w:rFonts w:ascii="Arial" w:hAnsi="Arial" w:cs="Arial"/>
                <w:b/>
                <w:sz w:val="14"/>
                <w:szCs w:val="14"/>
                <w:lang w:val="en-US"/>
              </w:rPr>
              <w:t>University</w:t>
            </w:r>
          </w:p>
          <w:p w14:paraId="5FADE899" w14:textId="77777777" w:rsidR="003A07F5" w:rsidRPr="00BC48FC" w:rsidRDefault="003A07F5" w:rsidP="006145A9">
            <w:pPr>
              <w:jc w:val="center"/>
              <w:rPr>
                <w:rFonts w:ascii="Arial" w:hAnsi="Arial" w:cs="Arial"/>
                <w:b/>
                <w:sz w:val="14"/>
                <w:szCs w:val="14"/>
                <w:lang w:val="en-US"/>
              </w:rPr>
            </w:pPr>
            <w:r w:rsidRPr="00BC48FC">
              <w:rPr>
                <w:rFonts w:ascii="Arial" w:hAnsi="Arial" w:cs="Arial"/>
                <w:b/>
                <w:sz w:val="14"/>
                <w:szCs w:val="14"/>
                <w:lang w:val="en-US"/>
              </w:rPr>
              <w:t>General OHS</w:t>
            </w:r>
          </w:p>
          <w:p w14:paraId="5FADE89A" w14:textId="77777777" w:rsidR="003A07F5" w:rsidRPr="00BC48FC" w:rsidRDefault="003A07F5" w:rsidP="006145A9">
            <w:pPr>
              <w:jc w:val="center"/>
              <w:rPr>
                <w:rFonts w:ascii="Arial" w:hAnsi="Arial" w:cs="Arial"/>
                <w:b/>
                <w:sz w:val="14"/>
                <w:szCs w:val="14"/>
                <w:lang w:val="en-US"/>
              </w:rPr>
            </w:pPr>
            <w:r w:rsidRPr="00BC48FC">
              <w:rPr>
                <w:rFonts w:ascii="Arial" w:hAnsi="Arial" w:cs="Arial"/>
                <w:b/>
                <w:sz w:val="14"/>
                <w:szCs w:val="14"/>
                <w:lang w:val="en-US"/>
              </w:rPr>
              <w:t>Arrangements</w:t>
            </w:r>
          </w:p>
          <w:p w14:paraId="5FADE89B" w14:textId="77777777" w:rsidR="003A07F5" w:rsidRPr="00BC48FC" w:rsidRDefault="003A07F5" w:rsidP="006145A9">
            <w:pPr>
              <w:jc w:val="center"/>
              <w:rPr>
                <w:rFonts w:ascii="Arial" w:hAnsi="Arial" w:cs="Arial"/>
                <w:b/>
                <w:sz w:val="16"/>
                <w:szCs w:val="16"/>
                <w:lang w:val="en-US"/>
              </w:rPr>
            </w:pPr>
            <w:r w:rsidRPr="00BC48FC">
              <w:rPr>
                <w:rFonts w:ascii="Arial" w:hAnsi="Arial" w:cs="Arial"/>
                <w:b/>
                <w:sz w:val="16"/>
                <w:szCs w:val="16"/>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89C" w14:textId="77777777" w:rsidR="003A07F5" w:rsidRPr="00BC48FC" w:rsidRDefault="003A07F5" w:rsidP="006145A9">
            <w:pPr>
              <w:jc w:val="center"/>
              <w:rPr>
                <w:rFonts w:ascii="Arial" w:hAnsi="Arial" w:cs="Arial"/>
                <w:b/>
                <w:sz w:val="14"/>
                <w:szCs w:val="14"/>
              </w:rPr>
            </w:pPr>
            <w:r w:rsidRPr="00BC48FC">
              <w:rPr>
                <w:rFonts w:ascii="Arial" w:hAnsi="Arial" w:cs="Arial"/>
                <w:b/>
                <w:sz w:val="14"/>
                <w:szCs w:val="14"/>
              </w:rPr>
              <w:t>Departmental Procedures</w:t>
            </w:r>
          </w:p>
          <w:p w14:paraId="5FADE89D" w14:textId="77777777" w:rsidR="003A07F5" w:rsidRPr="00BC48FC" w:rsidRDefault="003A07F5" w:rsidP="006145A9">
            <w:pPr>
              <w:jc w:val="center"/>
              <w:rPr>
                <w:rFonts w:ascii="Arial" w:hAnsi="Arial" w:cs="Arial"/>
                <w:b/>
                <w:sz w:val="16"/>
                <w:szCs w:val="16"/>
              </w:rPr>
            </w:pPr>
            <w:r w:rsidRPr="00BC48FC">
              <w:rPr>
                <w:rFonts w:ascii="Arial" w:hAnsi="Arial" w:cs="Arial"/>
                <w:b/>
                <w:sz w:val="16"/>
                <w:szCs w:val="16"/>
              </w:rPr>
              <w:sym w:font="Wingdings 2" w:char="F050"/>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FADE89E" w14:textId="77777777" w:rsidR="003A07F5" w:rsidRPr="00BC48FC" w:rsidRDefault="003A07F5" w:rsidP="006145A9">
            <w:pPr>
              <w:jc w:val="center"/>
              <w:rPr>
                <w:rFonts w:ascii="Arial" w:hAnsi="Arial" w:cs="Arial"/>
                <w:b/>
                <w:sz w:val="16"/>
                <w:szCs w:val="16"/>
              </w:rPr>
            </w:pPr>
            <w:r w:rsidRPr="00BC48FC">
              <w:rPr>
                <w:rFonts w:ascii="Arial" w:hAnsi="Arial" w:cs="Arial"/>
                <w:b/>
                <w:sz w:val="16"/>
                <w:szCs w:val="16"/>
              </w:rPr>
              <w:t>HSE or other</w:t>
            </w:r>
          </w:p>
          <w:p w14:paraId="5FADE89F" w14:textId="77777777" w:rsidR="003A07F5" w:rsidRPr="00BC48FC" w:rsidRDefault="003A07F5" w:rsidP="006145A9">
            <w:pPr>
              <w:jc w:val="center"/>
              <w:rPr>
                <w:rFonts w:ascii="Arial" w:hAnsi="Arial" w:cs="Arial"/>
                <w:b/>
                <w:sz w:val="16"/>
                <w:szCs w:val="16"/>
              </w:rPr>
            </w:pPr>
            <w:r w:rsidRPr="00BC48FC">
              <w:rPr>
                <w:rFonts w:ascii="Arial" w:hAnsi="Arial" w:cs="Arial"/>
                <w:b/>
                <w:sz w:val="16"/>
                <w:szCs w:val="16"/>
              </w:rPr>
              <w:t>General Advice</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8A0" w14:textId="77777777" w:rsidR="003A07F5" w:rsidRPr="00BC48FC" w:rsidRDefault="003A07F5" w:rsidP="006145A9">
            <w:pPr>
              <w:jc w:val="center"/>
              <w:rPr>
                <w:rFonts w:ascii="Arial" w:hAnsi="Arial" w:cs="Arial"/>
                <w:b/>
                <w:sz w:val="16"/>
                <w:szCs w:val="16"/>
              </w:rPr>
            </w:pPr>
            <w:r w:rsidRPr="00BC48FC">
              <w:rPr>
                <w:rFonts w:ascii="Arial" w:hAnsi="Arial" w:cs="Arial"/>
                <w:b/>
                <w:sz w:val="16"/>
                <w:szCs w:val="16"/>
              </w:rPr>
              <w:sym w:font="Wingdings 2" w:char="F050"/>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8A1" w14:textId="77777777" w:rsidR="003A07F5" w:rsidRPr="00BC48FC" w:rsidRDefault="003A07F5" w:rsidP="006145A9">
            <w:pPr>
              <w:jc w:val="center"/>
              <w:rPr>
                <w:rFonts w:ascii="Arial" w:hAnsi="Arial" w:cs="Arial"/>
                <w:b/>
                <w:sz w:val="16"/>
                <w:szCs w:val="16"/>
              </w:rPr>
            </w:pPr>
            <w:r w:rsidRPr="00BC48FC">
              <w:rPr>
                <w:rFonts w:ascii="Arial" w:hAnsi="Arial" w:cs="Arial"/>
                <w:b/>
                <w:sz w:val="16"/>
                <w:szCs w:val="16"/>
              </w:rPr>
              <w:t>University</w:t>
            </w:r>
          </w:p>
          <w:p w14:paraId="5FADE8A2" w14:textId="77777777" w:rsidR="003A07F5" w:rsidRPr="00BC48FC" w:rsidRDefault="003A07F5" w:rsidP="006145A9">
            <w:pPr>
              <w:jc w:val="center"/>
              <w:rPr>
                <w:rFonts w:ascii="Arial" w:hAnsi="Arial" w:cs="Arial"/>
                <w:b/>
                <w:sz w:val="16"/>
                <w:szCs w:val="16"/>
              </w:rPr>
            </w:pPr>
            <w:r w:rsidRPr="00024AAE">
              <w:rPr>
                <w:rFonts w:ascii="Arial" w:hAnsi="Arial" w:cs="Arial"/>
                <w:b/>
                <w:sz w:val="16"/>
                <w:szCs w:val="16"/>
              </w:rPr>
              <w:t>OHS Standard (Local Rule) or Guidance</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8A3" w14:textId="77777777" w:rsidR="003A07F5" w:rsidRPr="00BC48FC" w:rsidRDefault="003A07F5" w:rsidP="006145A9">
            <w:pPr>
              <w:jc w:val="center"/>
              <w:rPr>
                <w:rFonts w:ascii="Arial" w:hAnsi="Arial" w:cs="Arial"/>
                <w:b/>
                <w:sz w:val="16"/>
                <w:szCs w:val="16"/>
              </w:rPr>
            </w:pPr>
            <w:r w:rsidRPr="00BC48FC">
              <w:rPr>
                <w:rFonts w:ascii="Arial" w:hAnsi="Arial" w:cs="Arial"/>
                <w:b/>
                <w:sz w:val="16"/>
                <w:szCs w:val="16"/>
              </w:rPr>
              <w:sym w:font="Wingdings 2" w:char="F050"/>
            </w:r>
          </w:p>
        </w:tc>
      </w:tr>
      <w:tr w:rsidR="00222A50" w:rsidRPr="00585B7E" w14:paraId="5FADE8AD" w14:textId="77777777" w:rsidTr="006145A9">
        <w:tblPrEx>
          <w:tblLook w:val="04A0" w:firstRow="1" w:lastRow="0" w:firstColumn="1" w:lastColumn="0" w:noHBand="0" w:noVBand="1"/>
        </w:tblPrEx>
        <w:trPr>
          <w:trHeight w:val="198"/>
        </w:trPr>
        <w:tc>
          <w:tcPr>
            <w:tcW w:w="2531" w:type="dxa"/>
            <w:gridSpan w:val="2"/>
            <w:shd w:val="clear" w:color="auto" w:fill="BFBFBF"/>
            <w:vAlign w:val="center"/>
          </w:tcPr>
          <w:p w14:paraId="5FADE8A5" w14:textId="77777777" w:rsidR="00222A50" w:rsidRPr="00CD239F" w:rsidRDefault="00222A50" w:rsidP="000F2B1C">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rPr>
              <w:t>M</w:t>
            </w:r>
          </w:p>
        </w:tc>
        <w:tc>
          <w:tcPr>
            <w:tcW w:w="901" w:type="dxa"/>
            <w:shd w:val="clear" w:color="auto" w:fill="BFBFBF"/>
            <w:vAlign w:val="center"/>
          </w:tcPr>
          <w:p w14:paraId="5FADE8A6" w14:textId="77777777" w:rsidR="00222A50" w:rsidRPr="00CD239F" w:rsidRDefault="00222A50" w:rsidP="000F2B1C">
            <w:pPr>
              <w:autoSpaceDE w:val="0"/>
              <w:autoSpaceDN w:val="0"/>
              <w:adjustRightInd w:val="0"/>
              <w:jc w:val="center"/>
              <w:rPr>
                <w:rFonts w:ascii="Arial" w:eastAsia="Times New Roman" w:hAnsi="Arial" w:cs="Arial"/>
                <w:b/>
                <w:sz w:val="16"/>
                <w:szCs w:val="16"/>
              </w:rPr>
            </w:pPr>
          </w:p>
        </w:tc>
        <w:tc>
          <w:tcPr>
            <w:tcW w:w="1170" w:type="dxa"/>
            <w:shd w:val="clear" w:color="auto" w:fill="BFBFBF"/>
            <w:vAlign w:val="center"/>
          </w:tcPr>
          <w:p w14:paraId="5FADE8A7" w14:textId="77777777" w:rsidR="00222A50" w:rsidRPr="00CD239F" w:rsidRDefault="00222A50" w:rsidP="000F2B1C">
            <w:pPr>
              <w:autoSpaceDE w:val="0"/>
              <w:autoSpaceDN w:val="0"/>
              <w:adjustRightInd w:val="0"/>
              <w:jc w:val="center"/>
              <w:rPr>
                <w:rFonts w:ascii="Arial" w:eastAsia="Times New Roman" w:hAnsi="Arial" w:cs="Arial"/>
                <w:b/>
                <w:sz w:val="16"/>
                <w:szCs w:val="16"/>
                <w:lang w:val="en-US"/>
              </w:rPr>
            </w:pPr>
          </w:p>
        </w:tc>
        <w:tc>
          <w:tcPr>
            <w:tcW w:w="1165" w:type="dxa"/>
            <w:shd w:val="clear" w:color="auto" w:fill="BFBFBF"/>
            <w:vAlign w:val="center"/>
          </w:tcPr>
          <w:p w14:paraId="5FADE8A8" w14:textId="77777777" w:rsidR="00222A50" w:rsidRPr="00CD239F" w:rsidRDefault="00222A50" w:rsidP="000F2B1C">
            <w:pPr>
              <w:autoSpaceDE w:val="0"/>
              <w:autoSpaceDN w:val="0"/>
              <w:adjustRightInd w:val="0"/>
              <w:jc w:val="center"/>
              <w:rPr>
                <w:rFonts w:ascii="Arial" w:eastAsia="Times New Roman" w:hAnsi="Arial" w:cs="Arial"/>
                <w:b/>
                <w:sz w:val="16"/>
                <w:szCs w:val="16"/>
                <w:lang w:val="en-US"/>
              </w:rPr>
            </w:pPr>
          </w:p>
        </w:tc>
        <w:tc>
          <w:tcPr>
            <w:tcW w:w="3751" w:type="dxa"/>
            <w:shd w:val="clear" w:color="auto" w:fill="BFBFBF"/>
            <w:vAlign w:val="center"/>
          </w:tcPr>
          <w:p w14:paraId="5FADE8A9" w14:textId="77777777" w:rsidR="00222A50" w:rsidRPr="00CD239F" w:rsidRDefault="00222A50" w:rsidP="000F2B1C">
            <w:pPr>
              <w:autoSpaceDE w:val="0"/>
              <w:autoSpaceDN w:val="0"/>
              <w:adjustRightInd w:val="0"/>
              <w:rPr>
                <w:rFonts w:ascii="Arial" w:eastAsia="Times New Roman" w:hAnsi="Arial" w:cs="Arial"/>
                <w:b/>
                <w:sz w:val="16"/>
                <w:szCs w:val="16"/>
                <w:lang w:val="en-US"/>
              </w:rPr>
            </w:pPr>
          </w:p>
        </w:tc>
        <w:tc>
          <w:tcPr>
            <w:tcW w:w="447" w:type="dxa"/>
            <w:shd w:val="clear" w:color="auto" w:fill="BFBFBF"/>
            <w:vAlign w:val="center"/>
          </w:tcPr>
          <w:p w14:paraId="5FADE8AA" w14:textId="77777777" w:rsidR="00222A50" w:rsidRPr="00CD239F" w:rsidRDefault="00222A50" w:rsidP="000F2B1C">
            <w:pPr>
              <w:autoSpaceDE w:val="0"/>
              <w:autoSpaceDN w:val="0"/>
              <w:adjustRightInd w:val="0"/>
              <w:jc w:val="both"/>
              <w:rPr>
                <w:rFonts w:ascii="Arial" w:eastAsia="Times New Roman" w:hAnsi="Arial" w:cs="Arial"/>
                <w:b/>
                <w:sz w:val="16"/>
                <w:szCs w:val="16"/>
                <w:lang w:val="en-US"/>
              </w:rPr>
            </w:pPr>
          </w:p>
        </w:tc>
        <w:tc>
          <w:tcPr>
            <w:tcW w:w="4380" w:type="dxa"/>
            <w:shd w:val="clear" w:color="auto" w:fill="BFBFBF"/>
            <w:vAlign w:val="center"/>
          </w:tcPr>
          <w:p w14:paraId="5FADE8AB" w14:textId="77777777" w:rsidR="00222A50" w:rsidRPr="00CD239F" w:rsidRDefault="00222A50" w:rsidP="000F2B1C">
            <w:pPr>
              <w:autoSpaceDE w:val="0"/>
              <w:autoSpaceDN w:val="0"/>
              <w:adjustRightInd w:val="0"/>
              <w:jc w:val="both"/>
              <w:rPr>
                <w:rFonts w:ascii="Arial" w:eastAsia="Times New Roman" w:hAnsi="Arial" w:cs="Arial"/>
                <w:sz w:val="16"/>
                <w:szCs w:val="16"/>
                <w:lang w:val="en-US"/>
              </w:rPr>
            </w:pPr>
          </w:p>
        </w:tc>
        <w:tc>
          <w:tcPr>
            <w:tcW w:w="452" w:type="dxa"/>
            <w:shd w:val="clear" w:color="auto" w:fill="BFBFBF"/>
            <w:vAlign w:val="center"/>
          </w:tcPr>
          <w:p w14:paraId="5FADE8AC" w14:textId="77777777" w:rsidR="00222A50" w:rsidRPr="00CD239F" w:rsidRDefault="00222A50" w:rsidP="000F2B1C">
            <w:pPr>
              <w:autoSpaceDE w:val="0"/>
              <w:autoSpaceDN w:val="0"/>
              <w:adjustRightInd w:val="0"/>
              <w:jc w:val="both"/>
              <w:rPr>
                <w:rFonts w:ascii="Arial" w:eastAsia="Times New Roman" w:hAnsi="Arial" w:cs="Arial"/>
                <w:sz w:val="16"/>
                <w:szCs w:val="16"/>
                <w:lang w:val="en-US"/>
              </w:rPr>
            </w:pPr>
          </w:p>
        </w:tc>
      </w:tr>
      <w:tr w:rsidR="00404F9C" w:rsidRPr="00585B7E" w14:paraId="5FADE8BC" w14:textId="77777777" w:rsidTr="00222A50">
        <w:tblPrEx>
          <w:tblLook w:val="04A0" w:firstRow="1" w:lastRow="0" w:firstColumn="1" w:lastColumn="0" w:noHBand="0" w:noVBand="1"/>
        </w:tblPrEx>
        <w:trPr>
          <w:trHeight w:val="1692"/>
        </w:trPr>
        <w:tc>
          <w:tcPr>
            <w:tcW w:w="2531" w:type="dxa"/>
            <w:gridSpan w:val="2"/>
            <w:shd w:val="clear" w:color="auto" w:fill="auto"/>
          </w:tcPr>
          <w:p w14:paraId="5FADE8AE" w14:textId="77777777" w:rsidR="000F2B1C" w:rsidRPr="00CD239F" w:rsidRDefault="000F2B1C" w:rsidP="000F2B1C">
            <w:pPr>
              <w:autoSpaceDE w:val="0"/>
              <w:autoSpaceDN w:val="0"/>
              <w:adjustRightInd w:val="0"/>
              <w:jc w:val="both"/>
              <w:rPr>
                <w:rFonts w:ascii="Arial" w:eastAsia="Times New Roman" w:hAnsi="Arial" w:cs="Arial"/>
                <w:b/>
                <w:sz w:val="16"/>
                <w:szCs w:val="16"/>
              </w:rPr>
            </w:pPr>
            <w:r>
              <w:rPr>
                <w:rFonts w:ascii="Arial" w:eastAsia="Times New Roman" w:hAnsi="Arial" w:cs="Arial"/>
                <w:b/>
                <w:sz w:val="16"/>
                <w:szCs w:val="16"/>
              </w:rPr>
              <w:t>Management Arrangements</w:t>
            </w:r>
          </w:p>
        </w:tc>
        <w:tc>
          <w:tcPr>
            <w:tcW w:w="901" w:type="dxa"/>
            <w:shd w:val="clear" w:color="auto" w:fill="auto"/>
            <w:vAlign w:val="center"/>
          </w:tcPr>
          <w:p w14:paraId="5FADE8AF" w14:textId="77777777" w:rsidR="000F2B1C" w:rsidRPr="00CD239F" w:rsidRDefault="000F2B1C" w:rsidP="000F2B1C">
            <w:pPr>
              <w:autoSpaceDE w:val="0"/>
              <w:autoSpaceDN w:val="0"/>
              <w:adjustRightInd w:val="0"/>
              <w:jc w:val="center"/>
              <w:rPr>
                <w:rFonts w:ascii="Arial" w:eastAsia="Times New Roman" w:hAnsi="Arial" w:cs="Arial"/>
                <w:sz w:val="16"/>
                <w:szCs w:val="16"/>
              </w:rPr>
            </w:pPr>
          </w:p>
        </w:tc>
        <w:tc>
          <w:tcPr>
            <w:tcW w:w="1170" w:type="dxa"/>
            <w:shd w:val="clear" w:color="auto" w:fill="auto"/>
            <w:vAlign w:val="center"/>
          </w:tcPr>
          <w:p w14:paraId="5FADE8B0" w14:textId="77777777" w:rsidR="000F2B1C" w:rsidRPr="00585B7E" w:rsidRDefault="000F2B1C" w:rsidP="000F2B1C">
            <w:pPr>
              <w:autoSpaceDE w:val="0"/>
              <w:autoSpaceDN w:val="0"/>
              <w:adjustRightInd w:val="0"/>
              <w:jc w:val="center"/>
            </w:pPr>
          </w:p>
        </w:tc>
        <w:tc>
          <w:tcPr>
            <w:tcW w:w="1165" w:type="dxa"/>
            <w:shd w:val="clear" w:color="auto" w:fill="auto"/>
            <w:vAlign w:val="center"/>
          </w:tcPr>
          <w:p w14:paraId="5FADE8B1" w14:textId="77777777" w:rsidR="000F2B1C" w:rsidRPr="00585B7E" w:rsidRDefault="000F2B1C" w:rsidP="000F2B1C">
            <w:pPr>
              <w:autoSpaceDE w:val="0"/>
              <w:autoSpaceDN w:val="0"/>
              <w:adjustRightInd w:val="0"/>
              <w:jc w:val="center"/>
            </w:pPr>
          </w:p>
        </w:tc>
        <w:tc>
          <w:tcPr>
            <w:tcW w:w="3751" w:type="dxa"/>
            <w:shd w:val="clear" w:color="auto" w:fill="auto"/>
          </w:tcPr>
          <w:p w14:paraId="5FADE8B2" w14:textId="77777777" w:rsidR="000F2B1C" w:rsidRPr="00F90798" w:rsidRDefault="00000000" w:rsidP="000F2B1C">
            <w:pPr>
              <w:autoSpaceDE w:val="0"/>
              <w:autoSpaceDN w:val="0"/>
              <w:adjustRightInd w:val="0"/>
              <w:rPr>
                <w:rFonts w:ascii="Arial" w:hAnsi="Arial" w:cs="Arial"/>
                <w:sz w:val="16"/>
                <w:szCs w:val="16"/>
              </w:rPr>
            </w:pPr>
            <w:hyperlink r:id="rId69" w:history="1">
              <w:r w:rsidR="00F90798" w:rsidRPr="00F90798">
                <w:rPr>
                  <w:rStyle w:val="Hyperlink"/>
                  <w:rFonts w:ascii="Arial" w:hAnsi="Arial" w:cs="Arial"/>
                  <w:sz w:val="16"/>
                  <w:szCs w:val="16"/>
                </w:rPr>
                <w:t>Managing for Health and Safety (HSG65)</w:t>
              </w:r>
            </w:hyperlink>
          </w:p>
        </w:tc>
        <w:tc>
          <w:tcPr>
            <w:tcW w:w="447" w:type="dxa"/>
            <w:shd w:val="clear" w:color="auto" w:fill="auto"/>
          </w:tcPr>
          <w:p w14:paraId="5FADE8B3" w14:textId="77777777" w:rsidR="000F2B1C" w:rsidRPr="00585B7E" w:rsidRDefault="000F2B1C" w:rsidP="000F2B1C">
            <w:pPr>
              <w:autoSpaceDE w:val="0"/>
              <w:autoSpaceDN w:val="0"/>
              <w:adjustRightInd w:val="0"/>
              <w:jc w:val="both"/>
            </w:pPr>
          </w:p>
        </w:tc>
        <w:tc>
          <w:tcPr>
            <w:tcW w:w="4380" w:type="dxa"/>
            <w:shd w:val="clear" w:color="auto" w:fill="auto"/>
          </w:tcPr>
          <w:p w14:paraId="5FADE8B4" w14:textId="77777777" w:rsidR="00222A50" w:rsidRPr="00222A50" w:rsidRDefault="00000000" w:rsidP="00222A50">
            <w:pPr>
              <w:autoSpaceDE w:val="0"/>
              <w:autoSpaceDN w:val="0"/>
              <w:adjustRightInd w:val="0"/>
              <w:jc w:val="both"/>
              <w:rPr>
                <w:rFonts w:ascii="Arial" w:eastAsia="Times New Roman" w:hAnsi="Arial" w:cs="Arial"/>
                <w:color w:val="0000FF"/>
                <w:sz w:val="16"/>
                <w:szCs w:val="16"/>
                <w:u w:val="single"/>
              </w:rPr>
            </w:pPr>
            <w:hyperlink r:id="rId70" w:history="1">
              <w:r w:rsidR="00222A50" w:rsidRPr="006A35A1">
                <w:rPr>
                  <w:rStyle w:val="Hyperlink"/>
                  <w:rFonts w:ascii="Arial" w:eastAsia="Times New Roman" w:hAnsi="Arial" w:cs="Arial"/>
                  <w:sz w:val="16"/>
                  <w:szCs w:val="16"/>
                </w:rPr>
                <w:t>Outline Occupational Health and Safety Arrangements</w:t>
              </w:r>
            </w:hyperlink>
          </w:p>
          <w:p w14:paraId="5FADE8B5" w14:textId="77777777" w:rsidR="00222A50" w:rsidRPr="00222A50" w:rsidRDefault="00222A50" w:rsidP="00222A50">
            <w:pPr>
              <w:autoSpaceDE w:val="0"/>
              <w:autoSpaceDN w:val="0"/>
              <w:adjustRightInd w:val="0"/>
              <w:jc w:val="both"/>
              <w:rPr>
                <w:rFonts w:ascii="Arial" w:eastAsia="Times New Roman" w:hAnsi="Arial" w:cs="Arial"/>
                <w:color w:val="0000FF"/>
                <w:sz w:val="16"/>
                <w:szCs w:val="16"/>
                <w:u w:val="single"/>
              </w:rPr>
            </w:pPr>
          </w:p>
          <w:p w14:paraId="5FADE8B6" w14:textId="77777777" w:rsidR="00222A50" w:rsidRPr="00222A50" w:rsidRDefault="00000000" w:rsidP="00222A50">
            <w:pPr>
              <w:autoSpaceDE w:val="0"/>
              <w:autoSpaceDN w:val="0"/>
              <w:adjustRightInd w:val="0"/>
              <w:jc w:val="both"/>
              <w:rPr>
                <w:rFonts w:ascii="Arial" w:eastAsia="Times New Roman" w:hAnsi="Arial" w:cs="Arial"/>
                <w:color w:val="0000FF"/>
                <w:sz w:val="16"/>
                <w:szCs w:val="16"/>
                <w:u w:val="single"/>
              </w:rPr>
            </w:pPr>
            <w:hyperlink r:id="rId71" w:history="1">
              <w:r w:rsidR="00222A50" w:rsidRPr="006A35A1">
                <w:rPr>
                  <w:rStyle w:val="Hyperlink"/>
                  <w:rFonts w:ascii="Arial" w:eastAsia="Times New Roman" w:hAnsi="Arial" w:cs="Arial"/>
                  <w:sz w:val="16"/>
                  <w:szCs w:val="16"/>
                </w:rPr>
                <w:t>Local Rule: Departmental Occupational Health and Safety Management Arrangements</w:t>
              </w:r>
            </w:hyperlink>
          </w:p>
          <w:p w14:paraId="5FADE8B7" w14:textId="77777777" w:rsidR="00222A50" w:rsidRPr="00222A50" w:rsidRDefault="00222A50" w:rsidP="00222A50">
            <w:pPr>
              <w:autoSpaceDE w:val="0"/>
              <w:autoSpaceDN w:val="0"/>
              <w:adjustRightInd w:val="0"/>
              <w:jc w:val="both"/>
              <w:rPr>
                <w:rFonts w:ascii="Arial" w:eastAsia="Times New Roman" w:hAnsi="Arial" w:cs="Arial"/>
                <w:color w:val="0000FF"/>
                <w:sz w:val="16"/>
                <w:szCs w:val="16"/>
                <w:u w:val="single"/>
              </w:rPr>
            </w:pPr>
          </w:p>
          <w:p w14:paraId="5FADE8B8" w14:textId="77777777" w:rsidR="00222A50" w:rsidRPr="00222A50" w:rsidRDefault="00000000" w:rsidP="00222A50">
            <w:pPr>
              <w:autoSpaceDE w:val="0"/>
              <w:autoSpaceDN w:val="0"/>
              <w:adjustRightInd w:val="0"/>
              <w:jc w:val="both"/>
              <w:rPr>
                <w:rFonts w:ascii="Arial" w:eastAsia="Times New Roman" w:hAnsi="Arial" w:cs="Arial"/>
                <w:color w:val="0000FF"/>
                <w:sz w:val="16"/>
                <w:szCs w:val="16"/>
                <w:u w:val="single"/>
              </w:rPr>
            </w:pPr>
            <w:hyperlink r:id="rId72" w:history="1">
              <w:r w:rsidR="00222A50" w:rsidRPr="006A35A1">
                <w:rPr>
                  <w:rStyle w:val="Hyperlink"/>
                  <w:rFonts w:ascii="Arial" w:eastAsia="Times New Roman" w:hAnsi="Arial" w:cs="Arial"/>
                  <w:sz w:val="16"/>
                  <w:szCs w:val="16"/>
                </w:rPr>
                <w:t>Departmental Occupational Health and Safety Management Arrangements – Appendices for Local Rule</w:t>
              </w:r>
            </w:hyperlink>
          </w:p>
          <w:p w14:paraId="5FADE8B9" w14:textId="77777777" w:rsidR="00222A50" w:rsidRPr="00222A50" w:rsidRDefault="00222A50" w:rsidP="00222A50">
            <w:pPr>
              <w:autoSpaceDE w:val="0"/>
              <w:autoSpaceDN w:val="0"/>
              <w:adjustRightInd w:val="0"/>
              <w:jc w:val="both"/>
              <w:rPr>
                <w:rFonts w:ascii="Arial" w:eastAsia="Times New Roman" w:hAnsi="Arial" w:cs="Arial"/>
                <w:color w:val="0000FF"/>
                <w:sz w:val="16"/>
                <w:szCs w:val="16"/>
                <w:u w:val="single"/>
              </w:rPr>
            </w:pPr>
          </w:p>
          <w:p w14:paraId="5FADE8BA" w14:textId="77777777" w:rsidR="000F2B1C" w:rsidRPr="00CD239F" w:rsidRDefault="00000000" w:rsidP="000F2B1C">
            <w:pPr>
              <w:autoSpaceDE w:val="0"/>
              <w:autoSpaceDN w:val="0"/>
              <w:adjustRightInd w:val="0"/>
              <w:jc w:val="both"/>
              <w:rPr>
                <w:rFonts w:ascii="Arial" w:eastAsia="Times New Roman" w:hAnsi="Arial" w:cs="Arial"/>
                <w:sz w:val="16"/>
                <w:szCs w:val="16"/>
                <w:lang w:val="en-US"/>
              </w:rPr>
            </w:pPr>
            <w:hyperlink r:id="rId73" w:history="1">
              <w:r w:rsidR="00222A50" w:rsidRPr="006A35A1">
                <w:rPr>
                  <w:rStyle w:val="Hyperlink"/>
                  <w:rFonts w:ascii="Arial" w:eastAsia="Times New Roman" w:hAnsi="Arial" w:cs="Arial"/>
                  <w:sz w:val="16"/>
                  <w:szCs w:val="16"/>
                </w:rPr>
                <w:t>Roles, Responsibilities and Accountabilities OHS Standard</w:t>
              </w:r>
            </w:hyperlink>
          </w:p>
        </w:tc>
        <w:tc>
          <w:tcPr>
            <w:tcW w:w="452" w:type="dxa"/>
            <w:shd w:val="clear" w:color="auto" w:fill="auto"/>
            <w:vAlign w:val="center"/>
          </w:tcPr>
          <w:p w14:paraId="5FADE8BB"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404F9C" w:rsidRPr="00585B7E" w14:paraId="5FADE8C8" w14:textId="77777777" w:rsidTr="00F90798">
        <w:tblPrEx>
          <w:tblLook w:val="04A0" w:firstRow="1" w:lastRow="0" w:firstColumn="1" w:lastColumn="0" w:noHBand="0" w:noVBand="1"/>
        </w:tblPrEx>
        <w:trPr>
          <w:trHeight w:val="157"/>
        </w:trPr>
        <w:tc>
          <w:tcPr>
            <w:tcW w:w="2531" w:type="dxa"/>
            <w:gridSpan w:val="2"/>
            <w:shd w:val="clear" w:color="auto" w:fill="auto"/>
            <w:vAlign w:val="center"/>
          </w:tcPr>
          <w:p w14:paraId="5FADE8BD"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rPr>
              <w:t>Manual Handling</w:t>
            </w:r>
          </w:p>
        </w:tc>
        <w:tc>
          <w:tcPr>
            <w:tcW w:w="901" w:type="dxa"/>
            <w:shd w:val="clear" w:color="auto" w:fill="auto"/>
            <w:vAlign w:val="center"/>
          </w:tcPr>
          <w:p w14:paraId="5FADE8BE" w14:textId="77777777" w:rsidR="000F2B1C" w:rsidRPr="00CD239F" w:rsidRDefault="000F2B1C" w:rsidP="000F2B1C">
            <w:pPr>
              <w:autoSpaceDE w:val="0"/>
              <w:autoSpaceDN w:val="0"/>
              <w:adjustRightInd w:val="0"/>
              <w:jc w:val="center"/>
              <w:rPr>
                <w:rFonts w:ascii="Arial" w:eastAsia="Times New Roman" w:hAnsi="Arial" w:cs="Arial"/>
                <w:sz w:val="16"/>
                <w:szCs w:val="16"/>
              </w:rPr>
            </w:pPr>
          </w:p>
        </w:tc>
        <w:tc>
          <w:tcPr>
            <w:tcW w:w="1170" w:type="dxa"/>
            <w:shd w:val="clear" w:color="auto" w:fill="auto"/>
            <w:vAlign w:val="center"/>
          </w:tcPr>
          <w:p w14:paraId="5FADE8BF" w14:textId="77777777" w:rsidR="000F2B1C" w:rsidRPr="00585B7E" w:rsidRDefault="000F2B1C" w:rsidP="000F2B1C">
            <w:pPr>
              <w:autoSpaceDE w:val="0"/>
              <w:autoSpaceDN w:val="0"/>
              <w:adjustRightInd w:val="0"/>
              <w:jc w:val="center"/>
            </w:pPr>
          </w:p>
        </w:tc>
        <w:tc>
          <w:tcPr>
            <w:tcW w:w="1165" w:type="dxa"/>
            <w:shd w:val="clear" w:color="auto" w:fill="auto"/>
            <w:vAlign w:val="center"/>
          </w:tcPr>
          <w:p w14:paraId="5FADE8C0" w14:textId="77777777" w:rsidR="000F2B1C" w:rsidRPr="00585B7E" w:rsidRDefault="000F2B1C" w:rsidP="000F2B1C">
            <w:pPr>
              <w:autoSpaceDE w:val="0"/>
              <w:autoSpaceDN w:val="0"/>
              <w:adjustRightInd w:val="0"/>
              <w:jc w:val="center"/>
            </w:pPr>
          </w:p>
        </w:tc>
        <w:tc>
          <w:tcPr>
            <w:tcW w:w="3751" w:type="dxa"/>
            <w:shd w:val="clear" w:color="auto" w:fill="auto"/>
            <w:vAlign w:val="center"/>
          </w:tcPr>
          <w:p w14:paraId="5FADE8C1" w14:textId="77777777" w:rsidR="000F2B1C" w:rsidRPr="00585B7E" w:rsidRDefault="00000000" w:rsidP="000F2B1C">
            <w:pPr>
              <w:autoSpaceDE w:val="0"/>
              <w:autoSpaceDN w:val="0"/>
              <w:adjustRightInd w:val="0"/>
            </w:pPr>
            <w:hyperlink r:id="rId74" w:history="1">
              <w:r w:rsidR="000F2B1C">
                <w:rPr>
                  <w:rFonts w:ascii="Arial" w:eastAsia="Times New Roman" w:hAnsi="Arial" w:cs="Arial"/>
                  <w:color w:val="0000FF"/>
                  <w:sz w:val="16"/>
                  <w:szCs w:val="16"/>
                  <w:u w:val="single"/>
                </w:rPr>
                <w:t>M</w:t>
              </w:r>
              <w:r w:rsidR="000F2B1C" w:rsidRPr="00CD239F">
                <w:rPr>
                  <w:rFonts w:ascii="Arial" w:eastAsia="Times New Roman" w:hAnsi="Arial" w:cs="Arial"/>
                  <w:color w:val="0000FF"/>
                  <w:sz w:val="16"/>
                  <w:szCs w:val="16"/>
                  <w:u w:val="single"/>
                </w:rPr>
                <w:t>anual handling</w:t>
              </w:r>
              <w:r w:rsidR="000F2B1C">
                <w:rPr>
                  <w:rFonts w:ascii="Arial" w:eastAsia="Times New Roman" w:hAnsi="Arial" w:cs="Arial"/>
                  <w:color w:val="0000FF"/>
                  <w:sz w:val="16"/>
                  <w:szCs w:val="16"/>
                  <w:u w:val="single"/>
                </w:rPr>
                <w:t xml:space="preserve"> at work</w:t>
              </w:r>
              <w:r w:rsidR="000F2B1C" w:rsidRPr="00CD239F">
                <w:rPr>
                  <w:rFonts w:ascii="Arial" w:eastAsia="Times New Roman" w:hAnsi="Arial" w:cs="Arial"/>
                  <w:color w:val="0000FF"/>
                  <w:sz w:val="16"/>
                  <w:szCs w:val="16"/>
                  <w:u w:val="single"/>
                </w:rPr>
                <w:t xml:space="preserve"> – a </w:t>
              </w:r>
              <w:r w:rsidR="000F2B1C">
                <w:rPr>
                  <w:rFonts w:ascii="Arial" w:eastAsia="Times New Roman" w:hAnsi="Arial" w:cs="Arial"/>
                  <w:color w:val="0000FF"/>
                  <w:sz w:val="16"/>
                  <w:szCs w:val="16"/>
                  <w:u w:val="single"/>
                </w:rPr>
                <w:t>brief</w:t>
              </w:r>
              <w:r w:rsidR="000F2B1C" w:rsidRPr="00CD239F">
                <w:rPr>
                  <w:rFonts w:ascii="Arial" w:eastAsia="Times New Roman" w:hAnsi="Arial" w:cs="Arial"/>
                  <w:color w:val="0000FF"/>
                  <w:sz w:val="16"/>
                  <w:szCs w:val="16"/>
                  <w:u w:val="single"/>
                </w:rPr>
                <w:t xml:space="preserve"> guide (INDG143 HSE)</w:t>
              </w:r>
            </w:hyperlink>
          </w:p>
        </w:tc>
        <w:tc>
          <w:tcPr>
            <w:tcW w:w="447" w:type="dxa"/>
            <w:shd w:val="clear" w:color="auto" w:fill="auto"/>
            <w:vAlign w:val="center"/>
          </w:tcPr>
          <w:p w14:paraId="5FADE8C2" w14:textId="77777777" w:rsidR="000F2B1C" w:rsidRPr="00585B7E" w:rsidRDefault="000F2B1C" w:rsidP="000F2B1C">
            <w:pPr>
              <w:autoSpaceDE w:val="0"/>
              <w:autoSpaceDN w:val="0"/>
              <w:adjustRightInd w:val="0"/>
              <w:jc w:val="both"/>
            </w:pPr>
          </w:p>
        </w:tc>
        <w:tc>
          <w:tcPr>
            <w:tcW w:w="4380" w:type="dxa"/>
            <w:shd w:val="clear" w:color="auto" w:fill="auto"/>
            <w:vAlign w:val="center"/>
          </w:tcPr>
          <w:p w14:paraId="5FADE8C3" w14:textId="77777777" w:rsidR="000F2B1C" w:rsidRDefault="00000000" w:rsidP="000F2B1C">
            <w:pPr>
              <w:autoSpaceDE w:val="0"/>
              <w:autoSpaceDN w:val="0"/>
              <w:adjustRightInd w:val="0"/>
              <w:rPr>
                <w:rFonts w:ascii="Arial" w:eastAsia="Times New Roman" w:hAnsi="Arial" w:cs="Arial"/>
                <w:color w:val="0000FF"/>
                <w:sz w:val="16"/>
                <w:szCs w:val="16"/>
                <w:u w:val="single"/>
              </w:rPr>
            </w:pPr>
            <w:hyperlink r:id="rId75" w:history="1">
              <w:r w:rsidR="000F2B1C" w:rsidRPr="00B70E33">
                <w:rPr>
                  <w:rStyle w:val="Hyperlink"/>
                  <w:rFonts w:ascii="Arial" w:eastAsia="Times New Roman" w:hAnsi="Arial" w:cs="Arial"/>
                  <w:sz w:val="16"/>
                  <w:szCs w:val="16"/>
                </w:rPr>
                <w:t>Accessing the Online Manual Handling course</w:t>
              </w:r>
            </w:hyperlink>
          </w:p>
          <w:p w14:paraId="5FADE8C4" w14:textId="77777777" w:rsidR="000F2B1C" w:rsidRDefault="000F2B1C" w:rsidP="000F2B1C">
            <w:pPr>
              <w:autoSpaceDE w:val="0"/>
              <w:autoSpaceDN w:val="0"/>
              <w:adjustRightInd w:val="0"/>
              <w:rPr>
                <w:rFonts w:ascii="Arial" w:eastAsia="Times New Roman" w:hAnsi="Arial" w:cs="Arial"/>
                <w:color w:val="0000FF"/>
                <w:sz w:val="16"/>
                <w:szCs w:val="16"/>
                <w:u w:val="single"/>
              </w:rPr>
            </w:pPr>
          </w:p>
          <w:p w14:paraId="5FADE8C5" w14:textId="77777777" w:rsidR="000F2B1C" w:rsidRPr="00D45715" w:rsidRDefault="00000000" w:rsidP="000F2B1C">
            <w:pPr>
              <w:autoSpaceDE w:val="0"/>
              <w:autoSpaceDN w:val="0"/>
              <w:adjustRightInd w:val="0"/>
              <w:rPr>
                <w:rFonts w:ascii="Arial" w:hAnsi="Arial" w:cs="Arial"/>
                <w:sz w:val="16"/>
                <w:szCs w:val="16"/>
              </w:rPr>
            </w:pPr>
            <w:hyperlink r:id="rId76" w:history="1">
              <w:r w:rsidR="000F2B1C" w:rsidRPr="00F83C79">
                <w:rPr>
                  <w:rStyle w:val="Hyperlink"/>
                  <w:rFonts w:ascii="Arial" w:hAnsi="Arial" w:cs="Arial"/>
                  <w:sz w:val="16"/>
                  <w:szCs w:val="16"/>
                </w:rPr>
                <w:t>Manual Handling OHS Standard</w:t>
              </w:r>
            </w:hyperlink>
          </w:p>
          <w:p w14:paraId="5FADE8C6"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c>
          <w:tcPr>
            <w:tcW w:w="452" w:type="dxa"/>
            <w:shd w:val="clear" w:color="auto" w:fill="auto"/>
            <w:vAlign w:val="center"/>
          </w:tcPr>
          <w:p w14:paraId="5FADE8C7"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404F9C" w:rsidRPr="00585B7E" w14:paraId="5FADE8D1" w14:textId="77777777" w:rsidTr="00F90798">
        <w:trPr>
          <w:trHeight w:val="198"/>
        </w:trPr>
        <w:tc>
          <w:tcPr>
            <w:tcW w:w="253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ADE8C9"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rPr>
              <w:t>N</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8CA" w14:textId="77777777" w:rsidR="000F2B1C" w:rsidRPr="00CD239F" w:rsidRDefault="000F2B1C" w:rsidP="000F2B1C">
            <w:pPr>
              <w:autoSpaceDE w:val="0"/>
              <w:autoSpaceDN w:val="0"/>
              <w:adjustRightInd w:val="0"/>
              <w:jc w:val="center"/>
              <w:rPr>
                <w:rFonts w:ascii="Arial" w:eastAsia="Times New Roman" w:hAnsi="Arial" w:cs="Arial"/>
                <w:b/>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5FADE8CB" w14:textId="77777777" w:rsidR="000F2B1C" w:rsidRPr="00CD239F" w:rsidRDefault="000F2B1C" w:rsidP="000F2B1C">
            <w:pPr>
              <w:autoSpaceDE w:val="0"/>
              <w:autoSpaceDN w:val="0"/>
              <w:adjustRightInd w:val="0"/>
              <w:jc w:val="center"/>
              <w:rPr>
                <w:rFonts w:ascii="Arial" w:eastAsia="Times New Roman" w:hAnsi="Arial" w:cs="Arial"/>
                <w:b/>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14:paraId="5FADE8CC" w14:textId="77777777" w:rsidR="000F2B1C" w:rsidRPr="00CD239F" w:rsidRDefault="000F2B1C" w:rsidP="000F2B1C">
            <w:pPr>
              <w:autoSpaceDE w:val="0"/>
              <w:autoSpaceDN w:val="0"/>
              <w:adjustRightInd w:val="0"/>
              <w:jc w:val="center"/>
              <w:rPr>
                <w:rFonts w:ascii="Arial" w:eastAsia="Times New Roman"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shd w:val="clear" w:color="auto" w:fill="BFBFBF"/>
            <w:vAlign w:val="center"/>
          </w:tcPr>
          <w:p w14:paraId="5FADE8CD" w14:textId="77777777" w:rsidR="000F2B1C" w:rsidRPr="00CD239F" w:rsidRDefault="000F2B1C" w:rsidP="000F2B1C">
            <w:pPr>
              <w:autoSpaceDE w:val="0"/>
              <w:autoSpaceDN w:val="0"/>
              <w:adjustRightInd w:val="0"/>
              <w:rPr>
                <w:rFonts w:ascii="Arial" w:eastAsia="Times New Roman" w:hAnsi="Arial" w:cs="Arial"/>
                <w:b/>
                <w:sz w:val="16"/>
                <w:szCs w:val="16"/>
              </w:rPr>
            </w:pPr>
          </w:p>
        </w:tc>
        <w:tc>
          <w:tcPr>
            <w:tcW w:w="447" w:type="dxa"/>
            <w:tcBorders>
              <w:top w:val="single" w:sz="4" w:space="0" w:color="auto"/>
              <w:left w:val="single" w:sz="4" w:space="0" w:color="auto"/>
              <w:bottom w:val="single" w:sz="4" w:space="0" w:color="auto"/>
              <w:right w:val="single" w:sz="4" w:space="0" w:color="auto"/>
            </w:tcBorders>
            <w:shd w:val="clear" w:color="auto" w:fill="BFBFBF"/>
            <w:vAlign w:val="center"/>
          </w:tcPr>
          <w:p w14:paraId="5FADE8CE" w14:textId="77777777" w:rsidR="000F2B1C" w:rsidRPr="00CD239F" w:rsidRDefault="000F2B1C" w:rsidP="000F2B1C">
            <w:pPr>
              <w:autoSpaceDE w:val="0"/>
              <w:autoSpaceDN w:val="0"/>
              <w:adjustRightInd w:val="0"/>
              <w:jc w:val="both"/>
              <w:rPr>
                <w:rFonts w:ascii="Arial" w:eastAsia="Times New Roman" w:hAnsi="Arial" w:cs="Arial"/>
                <w:b/>
                <w:sz w:val="16"/>
                <w:szCs w:val="16"/>
              </w:rPr>
            </w:pPr>
          </w:p>
        </w:tc>
        <w:tc>
          <w:tcPr>
            <w:tcW w:w="4380" w:type="dxa"/>
            <w:tcBorders>
              <w:top w:val="single" w:sz="4" w:space="0" w:color="auto"/>
              <w:left w:val="single" w:sz="4" w:space="0" w:color="auto"/>
              <w:bottom w:val="single" w:sz="4" w:space="0" w:color="auto"/>
              <w:right w:val="single" w:sz="4" w:space="0" w:color="auto"/>
            </w:tcBorders>
            <w:shd w:val="clear" w:color="auto" w:fill="BFBFBF"/>
            <w:vAlign w:val="center"/>
          </w:tcPr>
          <w:p w14:paraId="5FADE8CF" w14:textId="77777777" w:rsidR="000F2B1C" w:rsidRPr="00CD239F" w:rsidRDefault="000F2B1C" w:rsidP="000F2B1C">
            <w:pPr>
              <w:autoSpaceDE w:val="0"/>
              <w:autoSpaceDN w:val="0"/>
              <w:adjustRightInd w:val="0"/>
              <w:jc w:val="both"/>
              <w:rPr>
                <w:rFonts w:ascii="Arial" w:eastAsia="Times New Roman" w:hAnsi="Arial" w:cs="Arial"/>
                <w:b/>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5FADE8D0" w14:textId="77777777" w:rsidR="000F2B1C" w:rsidRPr="00CD239F" w:rsidRDefault="000F2B1C" w:rsidP="000F2B1C">
            <w:pPr>
              <w:autoSpaceDE w:val="0"/>
              <w:autoSpaceDN w:val="0"/>
              <w:adjustRightInd w:val="0"/>
              <w:jc w:val="both"/>
              <w:rPr>
                <w:rFonts w:ascii="Arial" w:eastAsia="Times New Roman" w:hAnsi="Arial" w:cs="Arial"/>
                <w:b/>
                <w:sz w:val="16"/>
                <w:szCs w:val="16"/>
              </w:rPr>
            </w:pPr>
          </w:p>
        </w:tc>
      </w:tr>
      <w:tr w:rsidR="00404F9C" w:rsidRPr="00585B7E" w14:paraId="5FADE8DD" w14:textId="77777777" w:rsidTr="00222A50">
        <w:trPr>
          <w:trHeight w:val="198"/>
        </w:trPr>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14:paraId="5FADE8D2"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New and Expectant Mothers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FADE8D3"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ADE8D4" w14:textId="77777777" w:rsidR="000F2B1C" w:rsidRPr="00585B7E" w:rsidRDefault="000F2B1C" w:rsidP="000F2B1C">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ADE8D5" w14:textId="77777777" w:rsidR="000F2B1C" w:rsidRPr="00585B7E" w:rsidRDefault="000F2B1C" w:rsidP="000F2B1C">
            <w:pPr>
              <w:autoSpaceDE w:val="0"/>
              <w:autoSpaceDN w:val="0"/>
              <w:adjustRightInd w:val="0"/>
              <w:jc w:val="center"/>
            </w:pP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5FADE8D6" w14:textId="77777777" w:rsidR="000F2B1C" w:rsidRPr="00C5623E" w:rsidRDefault="00000000" w:rsidP="00C5623E">
            <w:pPr>
              <w:autoSpaceDE w:val="0"/>
              <w:autoSpaceDN w:val="0"/>
              <w:adjustRightInd w:val="0"/>
              <w:rPr>
                <w:rFonts w:ascii="Arial" w:hAnsi="Arial" w:cs="Arial"/>
                <w:sz w:val="16"/>
                <w:szCs w:val="16"/>
              </w:rPr>
            </w:pPr>
            <w:hyperlink r:id="rId77" w:history="1">
              <w:r w:rsidR="00C5623E" w:rsidRPr="00C5623E">
                <w:rPr>
                  <w:rStyle w:val="Hyperlink"/>
                  <w:rFonts w:ascii="Arial" w:hAnsi="Arial" w:cs="Arial"/>
                  <w:sz w:val="16"/>
                  <w:szCs w:val="16"/>
                </w:rPr>
                <w:t>Protecting new and expectant mothers at work</w:t>
              </w:r>
            </w:hyperlink>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8D7" w14:textId="77777777" w:rsidR="000F2B1C" w:rsidRPr="00585B7E" w:rsidRDefault="000F2B1C" w:rsidP="000F2B1C">
            <w:pPr>
              <w:autoSpaceDE w:val="0"/>
              <w:autoSpaceDN w:val="0"/>
              <w:adjustRightInd w:val="0"/>
              <w:jc w:val="both"/>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8D8" w14:textId="77777777" w:rsidR="000F2B1C" w:rsidRDefault="00000000" w:rsidP="000F2B1C">
            <w:pPr>
              <w:autoSpaceDE w:val="0"/>
              <w:autoSpaceDN w:val="0"/>
              <w:adjustRightInd w:val="0"/>
              <w:rPr>
                <w:rFonts w:ascii="Arial" w:eastAsia="Times New Roman" w:hAnsi="Arial" w:cs="Arial"/>
                <w:color w:val="0000FF"/>
                <w:sz w:val="16"/>
                <w:szCs w:val="16"/>
                <w:u w:val="single"/>
              </w:rPr>
            </w:pPr>
            <w:hyperlink r:id="rId78" w:history="1">
              <w:r w:rsidR="000F2B1C" w:rsidRPr="00CD239F">
                <w:rPr>
                  <w:rFonts w:ascii="Arial" w:eastAsia="Times New Roman" w:hAnsi="Arial" w:cs="Arial"/>
                  <w:color w:val="0000FF"/>
                  <w:sz w:val="16"/>
                  <w:szCs w:val="16"/>
                  <w:u w:val="single"/>
                </w:rPr>
                <w:t>Local Rule</w:t>
              </w:r>
              <w:r w:rsidR="000F2B1C">
                <w:rPr>
                  <w:rFonts w:ascii="Arial" w:eastAsia="Times New Roman" w:hAnsi="Arial" w:cs="Arial"/>
                  <w:color w:val="0000FF"/>
                  <w:sz w:val="16"/>
                  <w:szCs w:val="16"/>
                  <w:u w:val="single"/>
                </w:rPr>
                <w:t xml:space="preserve">: </w:t>
              </w:r>
              <w:r w:rsidR="000F2B1C" w:rsidRPr="00CD239F">
                <w:rPr>
                  <w:rFonts w:ascii="Arial" w:eastAsia="Times New Roman" w:hAnsi="Arial" w:cs="Arial"/>
                  <w:color w:val="0000FF"/>
                  <w:sz w:val="16"/>
                  <w:szCs w:val="16"/>
                  <w:u w:val="single"/>
                </w:rPr>
                <w:t xml:space="preserve">New </w:t>
              </w:r>
              <w:r w:rsidR="000F2B1C">
                <w:rPr>
                  <w:rFonts w:ascii="Arial" w:eastAsia="Times New Roman" w:hAnsi="Arial" w:cs="Arial"/>
                  <w:color w:val="0000FF"/>
                  <w:sz w:val="16"/>
                  <w:szCs w:val="16"/>
                  <w:u w:val="single"/>
                </w:rPr>
                <w:t>and</w:t>
              </w:r>
              <w:r w:rsidR="000F2B1C" w:rsidRPr="00CD239F">
                <w:rPr>
                  <w:rFonts w:ascii="Arial" w:eastAsia="Times New Roman" w:hAnsi="Arial" w:cs="Arial"/>
                  <w:color w:val="0000FF"/>
                  <w:sz w:val="16"/>
                  <w:szCs w:val="16"/>
                  <w:u w:val="single"/>
                </w:rPr>
                <w:t xml:space="preserve"> Expectant Mothers</w:t>
              </w:r>
            </w:hyperlink>
          </w:p>
          <w:p w14:paraId="5FADE8D9" w14:textId="77777777" w:rsidR="00034791" w:rsidRPr="00034791" w:rsidRDefault="00034791" w:rsidP="000F2B1C">
            <w:pPr>
              <w:autoSpaceDE w:val="0"/>
              <w:autoSpaceDN w:val="0"/>
              <w:adjustRightInd w:val="0"/>
              <w:rPr>
                <w:rFonts w:ascii="Arial" w:hAnsi="Arial" w:cs="Arial"/>
                <w:color w:val="0000FF"/>
                <w:sz w:val="16"/>
                <w:szCs w:val="16"/>
                <w:u w:val="single"/>
              </w:rPr>
            </w:pPr>
          </w:p>
          <w:p w14:paraId="5FADE8DA" w14:textId="77777777" w:rsidR="00034791" w:rsidRPr="00034791" w:rsidRDefault="00000000" w:rsidP="000F2B1C">
            <w:pPr>
              <w:autoSpaceDE w:val="0"/>
              <w:autoSpaceDN w:val="0"/>
              <w:adjustRightInd w:val="0"/>
              <w:rPr>
                <w:rFonts w:ascii="Arial" w:hAnsi="Arial" w:cs="Arial"/>
                <w:sz w:val="16"/>
                <w:szCs w:val="16"/>
              </w:rPr>
            </w:pPr>
            <w:hyperlink r:id="rId79" w:history="1">
              <w:r w:rsidR="00034791" w:rsidRPr="00034791">
                <w:rPr>
                  <w:rStyle w:val="Hyperlink"/>
                  <w:rFonts w:ascii="Arial" w:hAnsi="Arial" w:cs="Arial"/>
                  <w:sz w:val="16"/>
                  <w:szCs w:val="16"/>
                </w:rPr>
                <w:t>Amendment – New and Expectant Mothers June 2017</w:t>
              </w:r>
            </w:hyperlink>
          </w:p>
          <w:p w14:paraId="5FADE8DB"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8DC"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404F9C" w:rsidRPr="00585B7E" w14:paraId="5FADE8E6" w14:textId="77777777" w:rsidTr="00F90798">
        <w:trPr>
          <w:trHeight w:val="340"/>
        </w:trPr>
        <w:tc>
          <w:tcPr>
            <w:tcW w:w="2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DE8DE"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No-Smoking Policy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8DF"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8E0" w14:textId="77777777" w:rsidR="000F2B1C" w:rsidRPr="00585B7E" w:rsidRDefault="000F2B1C" w:rsidP="000F2B1C">
            <w:pPr>
              <w:jc w:val="cente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8E1" w14:textId="77777777" w:rsidR="000F2B1C" w:rsidRPr="00585B7E" w:rsidRDefault="000F2B1C" w:rsidP="000F2B1C">
            <w:pPr>
              <w:jc w:val="center"/>
            </w:pPr>
            <w:r w:rsidRPr="00CD239F">
              <w:rPr>
                <w:rFonts w:ascii="Arial" w:eastAsia="Times New Roman" w:hAnsi="Arial" w:cs="Arial"/>
                <w:b/>
                <w:sz w:val="20"/>
                <w:szCs w:val="14"/>
              </w:rPr>
              <w:sym w:font="Wingdings 2" w:char="F050"/>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FADE8E2" w14:textId="77777777" w:rsidR="000F2B1C" w:rsidRPr="00BF7CA2" w:rsidRDefault="000F2B1C" w:rsidP="000F2B1C">
            <w:pPr>
              <w:autoSpaceDE w:val="0"/>
              <w:autoSpaceDN w:val="0"/>
              <w:adjustRightInd w:val="0"/>
              <w:jc w:val="center"/>
              <w:rPr>
                <w:rFonts w:ascii="Arial" w:hAnsi="Arial" w:cs="Arial"/>
                <w:sz w:val="20"/>
              </w:rPr>
            </w:pPr>
            <w:r w:rsidRPr="00BF7CA2">
              <w:rPr>
                <w:rFonts w:ascii="Arial" w:hAnsi="Arial" w:cs="Arial"/>
                <w:sz w:val="20"/>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8E3" w14:textId="77777777" w:rsidR="000F2B1C" w:rsidRPr="00585B7E" w:rsidRDefault="000F2B1C" w:rsidP="000F2B1C">
            <w:pPr>
              <w:autoSpaceDE w:val="0"/>
              <w:autoSpaceDN w:val="0"/>
              <w:adjustRightInd w:val="0"/>
              <w:jc w:val="both"/>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8E4" w14:textId="77777777" w:rsidR="000F2B1C" w:rsidRPr="00CD239F" w:rsidRDefault="00000000" w:rsidP="000F2B1C">
            <w:pPr>
              <w:autoSpaceDE w:val="0"/>
              <w:autoSpaceDN w:val="0"/>
              <w:adjustRightInd w:val="0"/>
              <w:jc w:val="both"/>
              <w:rPr>
                <w:rFonts w:ascii="Arial" w:eastAsia="Times New Roman" w:hAnsi="Arial" w:cs="Arial"/>
                <w:sz w:val="16"/>
                <w:szCs w:val="16"/>
                <w:lang w:val="en-US"/>
              </w:rPr>
            </w:pPr>
            <w:hyperlink r:id="rId80" w:history="1">
              <w:r w:rsidR="00C5623E">
                <w:rPr>
                  <w:rStyle w:val="Hyperlink"/>
                  <w:rFonts w:ascii="Arial" w:hAnsi="Arial" w:cs="Arial"/>
                  <w:sz w:val="16"/>
                  <w:szCs w:val="16"/>
                </w:rPr>
                <w:t>No Smoking OHS Standard</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8E5"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404F9C" w:rsidRPr="00585B7E" w14:paraId="5FADE8EF" w14:textId="77777777" w:rsidTr="00F90798">
        <w:trPr>
          <w:trHeight w:val="340"/>
        </w:trPr>
        <w:tc>
          <w:tcPr>
            <w:tcW w:w="2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8E7"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Noise at Work</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8E8"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8E9" w14:textId="77777777" w:rsidR="000F2B1C" w:rsidRPr="00585B7E" w:rsidRDefault="000F2B1C" w:rsidP="000F2B1C">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8EA" w14:textId="77777777" w:rsidR="000F2B1C" w:rsidRPr="00585B7E" w:rsidRDefault="000F2B1C" w:rsidP="000F2B1C">
            <w:pPr>
              <w:autoSpaceDE w:val="0"/>
              <w:autoSpaceDN w:val="0"/>
              <w:adjustRightInd w:val="0"/>
              <w:jc w:val="cente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FADE8EB" w14:textId="77777777" w:rsidR="000F2B1C" w:rsidRPr="00BF7CA2" w:rsidRDefault="000F2B1C" w:rsidP="000F2B1C">
            <w:pPr>
              <w:autoSpaceDE w:val="0"/>
              <w:autoSpaceDN w:val="0"/>
              <w:adjustRightInd w:val="0"/>
              <w:jc w:val="center"/>
              <w:rPr>
                <w:rFonts w:ascii="Arial" w:hAnsi="Arial" w:cs="Arial"/>
                <w:sz w:val="20"/>
              </w:rPr>
            </w:pPr>
            <w:r w:rsidRPr="00BF7CA2">
              <w:rPr>
                <w:rFonts w:ascii="Arial" w:hAnsi="Arial" w:cs="Arial"/>
                <w:sz w:val="20"/>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8EC" w14:textId="77777777" w:rsidR="000F2B1C" w:rsidRPr="00585B7E" w:rsidRDefault="000F2B1C" w:rsidP="000F2B1C">
            <w:pPr>
              <w:autoSpaceDE w:val="0"/>
              <w:autoSpaceDN w:val="0"/>
              <w:adjustRightInd w:val="0"/>
              <w:jc w:val="both"/>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8ED" w14:textId="77777777" w:rsidR="000F2B1C" w:rsidRPr="00CD239F" w:rsidRDefault="00000000" w:rsidP="000F2B1C">
            <w:pPr>
              <w:autoSpaceDE w:val="0"/>
              <w:autoSpaceDN w:val="0"/>
              <w:adjustRightInd w:val="0"/>
              <w:jc w:val="both"/>
              <w:rPr>
                <w:rFonts w:ascii="Arial" w:eastAsia="Times New Roman" w:hAnsi="Arial" w:cs="Arial"/>
                <w:sz w:val="16"/>
                <w:szCs w:val="16"/>
                <w:lang w:val="en-US"/>
              </w:rPr>
            </w:pPr>
            <w:hyperlink r:id="rId81" w:history="1">
              <w:r w:rsidR="000F2B1C" w:rsidRPr="00F83C79">
                <w:rPr>
                  <w:rStyle w:val="Hyperlink"/>
                  <w:rFonts w:ascii="Arial" w:hAnsi="Arial" w:cs="Arial"/>
                  <w:sz w:val="16"/>
                  <w:szCs w:val="16"/>
                </w:rPr>
                <w:t>Local Rule: Control of Noise</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8EE"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DC1185" w:rsidRPr="00585B7E" w14:paraId="5FADE8F8" w14:textId="77777777" w:rsidTr="006145A9">
        <w:trPr>
          <w:trHeight w:val="340"/>
        </w:trPr>
        <w:tc>
          <w:tcPr>
            <w:tcW w:w="253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ADE8F0" w14:textId="77777777" w:rsidR="00034791" w:rsidRPr="00CD239F" w:rsidRDefault="00A95EF3" w:rsidP="000F2B1C">
            <w:pPr>
              <w:autoSpaceDE w:val="0"/>
              <w:autoSpaceDN w:val="0"/>
              <w:adjustRightInd w:val="0"/>
              <w:jc w:val="both"/>
              <w:rPr>
                <w:rFonts w:ascii="Arial" w:eastAsia="Times New Roman" w:hAnsi="Arial" w:cs="Arial"/>
                <w:b/>
                <w:sz w:val="16"/>
                <w:szCs w:val="16"/>
                <w:lang w:val="en-US"/>
              </w:rPr>
            </w:pPr>
            <w:r>
              <w:rPr>
                <w:rFonts w:ascii="Arial" w:eastAsia="Times New Roman" w:hAnsi="Arial" w:cs="Arial"/>
                <w:b/>
                <w:sz w:val="16"/>
                <w:szCs w:val="16"/>
                <w:lang w:val="en-US"/>
              </w:rPr>
              <w:t>O</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8F1" w14:textId="77777777" w:rsidR="00034791" w:rsidRPr="00CD239F" w:rsidRDefault="00034791" w:rsidP="000F2B1C">
            <w:pPr>
              <w:autoSpaceDE w:val="0"/>
              <w:autoSpaceDN w:val="0"/>
              <w:adjustRightInd w:val="0"/>
              <w:jc w:val="center"/>
              <w:rPr>
                <w:rFonts w:ascii="Arial" w:eastAsia="Times New Roman" w:hAnsi="Arial" w:cs="Arial"/>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5FADE8F2" w14:textId="77777777" w:rsidR="00034791" w:rsidRPr="00585B7E" w:rsidRDefault="00034791" w:rsidP="000F2B1C">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14:paraId="5FADE8F3" w14:textId="77777777" w:rsidR="00034791" w:rsidRPr="00585B7E" w:rsidRDefault="00034791" w:rsidP="000F2B1C">
            <w:pPr>
              <w:autoSpaceDE w:val="0"/>
              <w:autoSpaceDN w:val="0"/>
              <w:adjustRightInd w:val="0"/>
              <w:jc w:val="center"/>
            </w:pPr>
          </w:p>
        </w:tc>
        <w:tc>
          <w:tcPr>
            <w:tcW w:w="3751" w:type="dxa"/>
            <w:tcBorders>
              <w:top w:val="single" w:sz="4" w:space="0" w:color="auto"/>
              <w:left w:val="single" w:sz="4" w:space="0" w:color="auto"/>
              <w:bottom w:val="single" w:sz="4" w:space="0" w:color="auto"/>
              <w:right w:val="single" w:sz="4" w:space="0" w:color="auto"/>
            </w:tcBorders>
            <w:shd w:val="clear" w:color="auto" w:fill="BFBFBF"/>
            <w:vAlign w:val="center"/>
          </w:tcPr>
          <w:p w14:paraId="5FADE8F4" w14:textId="77777777" w:rsidR="00034791" w:rsidRPr="00BF7CA2" w:rsidRDefault="00034791" w:rsidP="000F2B1C">
            <w:pPr>
              <w:autoSpaceDE w:val="0"/>
              <w:autoSpaceDN w:val="0"/>
              <w:adjustRightInd w:val="0"/>
              <w:jc w:val="center"/>
              <w:rPr>
                <w:rFonts w:ascii="Arial" w:hAnsi="Arial" w:cs="Arial"/>
                <w:sz w:val="20"/>
              </w:rPr>
            </w:pPr>
          </w:p>
        </w:tc>
        <w:tc>
          <w:tcPr>
            <w:tcW w:w="447" w:type="dxa"/>
            <w:tcBorders>
              <w:top w:val="single" w:sz="4" w:space="0" w:color="auto"/>
              <w:left w:val="single" w:sz="4" w:space="0" w:color="auto"/>
              <w:bottom w:val="single" w:sz="4" w:space="0" w:color="auto"/>
              <w:right w:val="single" w:sz="4" w:space="0" w:color="auto"/>
            </w:tcBorders>
            <w:shd w:val="clear" w:color="auto" w:fill="BFBFBF"/>
            <w:vAlign w:val="center"/>
          </w:tcPr>
          <w:p w14:paraId="5FADE8F5" w14:textId="77777777" w:rsidR="00034791" w:rsidRPr="00585B7E" w:rsidRDefault="00034791" w:rsidP="000F2B1C">
            <w:pPr>
              <w:autoSpaceDE w:val="0"/>
              <w:autoSpaceDN w:val="0"/>
              <w:adjustRightInd w:val="0"/>
              <w:jc w:val="both"/>
            </w:pPr>
          </w:p>
        </w:tc>
        <w:tc>
          <w:tcPr>
            <w:tcW w:w="4380" w:type="dxa"/>
            <w:tcBorders>
              <w:top w:val="single" w:sz="4" w:space="0" w:color="auto"/>
              <w:left w:val="single" w:sz="4" w:space="0" w:color="auto"/>
              <w:bottom w:val="single" w:sz="4" w:space="0" w:color="auto"/>
              <w:right w:val="single" w:sz="4" w:space="0" w:color="auto"/>
            </w:tcBorders>
            <w:shd w:val="clear" w:color="auto" w:fill="BFBFBF"/>
            <w:vAlign w:val="center"/>
          </w:tcPr>
          <w:p w14:paraId="5FADE8F6" w14:textId="77777777" w:rsidR="00034791" w:rsidRDefault="00034791" w:rsidP="000F2B1C">
            <w:pPr>
              <w:autoSpaceDE w:val="0"/>
              <w:autoSpaceDN w:val="0"/>
              <w:adjustRightInd w:val="0"/>
              <w:jc w:val="both"/>
              <w:rPr>
                <w:rFonts w:ascii="Arial" w:hAnsi="Arial" w:cs="Arial"/>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5FADE8F7" w14:textId="77777777" w:rsidR="00034791" w:rsidRPr="00CD239F" w:rsidRDefault="00034791" w:rsidP="000F2B1C">
            <w:pPr>
              <w:autoSpaceDE w:val="0"/>
              <w:autoSpaceDN w:val="0"/>
              <w:adjustRightInd w:val="0"/>
              <w:jc w:val="both"/>
              <w:rPr>
                <w:rFonts w:ascii="Arial" w:eastAsia="Times New Roman" w:hAnsi="Arial" w:cs="Arial"/>
                <w:sz w:val="16"/>
                <w:szCs w:val="16"/>
                <w:lang w:val="en-US"/>
              </w:rPr>
            </w:pPr>
          </w:p>
        </w:tc>
      </w:tr>
      <w:tr w:rsidR="00A95EF3" w:rsidRPr="00585B7E" w14:paraId="5FADE901" w14:textId="77777777" w:rsidTr="00F90798">
        <w:trPr>
          <w:trHeight w:val="340"/>
        </w:trPr>
        <w:tc>
          <w:tcPr>
            <w:tcW w:w="2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8F9" w14:textId="77777777" w:rsidR="00A95EF3" w:rsidRPr="00CD239F" w:rsidRDefault="00A95EF3" w:rsidP="00A95EF3">
            <w:pPr>
              <w:autoSpaceDE w:val="0"/>
              <w:autoSpaceDN w:val="0"/>
              <w:adjustRightInd w:val="0"/>
              <w:jc w:val="both"/>
              <w:rPr>
                <w:rFonts w:ascii="Arial" w:eastAsia="Times New Roman" w:hAnsi="Arial" w:cs="Arial"/>
                <w:b/>
                <w:sz w:val="16"/>
                <w:szCs w:val="16"/>
                <w:lang w:val="en-US"/>
              </w:rPr>
            </w:pPr>
            <w:r>
              <w:rPr>
                <w:rFonts w:ascii="Arial" w:eastAsia="Times New Roman" w:hAnsi="Arial" w:cs="Arial"/>
                <w:b/>
                <w:sz w:val="16"/>
                <w:szCs w:val="16"/>
                <w:lang w:val="en-US"/>
              </w:rPr>
              <w:t>Occupational Health Safety and Wellbeing Policy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8FA" w14:textId="77777777" w:rsidR="00A95EF3" w:rsidRPr="00CD239F" w:rsidRDefault="00A95EF3" w:rsidP="00A95EF3">
            <w:pPr>
              <w:autoSpaceDE w:val="0"/>
              <w:autoSpaceDN w:val="0"/>
              <w:adjustRightInd w:val="0"/>
              <w:jc w:val="center"/>
              <w:rPr>
                <w:rFonts w:ascii="Arial" w:eastAsia="Times New Roman" w:hAnsi="Arial" w:cs="Arial"/>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8FB" w14:textId="77777777" w:rsidR="00A95EF3" w:rsidRPr="00585B7E" w:rsidRDefault="00A95EF3" w:rsidP="00A95EF3">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8FC" w14:textId="77777777" w:rsidR="00A95EF3" w:rsidRPr="00585B7E" w:rsidRDefault="00A95EF3" w:rsidP="00A95EF3">
            <w:pPr>
              <w:autoSpaceDE w:val="0"/>
              <w:autoSpaceDN w:val="0"/>
              <w:adjustRightInd w:val="0"/>
              <w:jc w:val="cente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FADE8FD" w14:textId="77777777" w:rsidR="00A95EF3" w:rsidRPr="00BF7CA2" w:rsidRDefault="003A07F5" w:rsidP="00A95EF3">
            <w:pPr>
              <w:autoSpaceDE w:val="0"/>
              <w:autoSpaceDN w:val="0"/>
              <w:adjustRightInd w:val="0"/>
              <w:jc w:val="center"/>
              <w:rPr>
                <w:rFonts w:ascii="Arial" w:hAnsi="Arial" w:cs="Arial"/>
                <w:sz w:val="20"/>
              </w:rPr>
            </w:pPr>
            <w:r w:rsidRPr="00BF7CA2">
              <w:rPr>
                <w:rFonts w:ascii="Arial" w:hAnsi="Arial" w:cs="Arial"/>
                <w:sz w:val="20"/>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8FE" w14:textId="77777777" w:rsidR="00A95EF3" w:rsidRPr="00585B7E" w:rsidRDefault="00A95EF3" w:rsidP="00A95EF3">
            <w:pPr>
              <w:autoSpaceDE w:val="0"/>
              <w:autoSpaceDN w:val="0"/>
              <w:adjustRightInd w:val="0"/>
              <w:jc w:val="both"/>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8FF" w14:textId="77777777" w:rsidR="00A95EF3" w:rsidRDefault="00000000" w:rsidP="00A95EF3">
            <w:pPr>
              <w:autoSpaceDE w:val="0"/>
              <w:autoSpaceDN w:val="0"/>
              <w:adjustRightInd w:val="0"/>
              <w:jc w:val="both"/>
              <w:rPr>
                <w:rFonts w:ascii="Arial" w:hAnsi="Arial" w:cs="Arial"/>
                <w:sz w:val="16"/>
                <w:szCs w:val="16"/>
              </w:rPr>
            </w:pPr>
            <w:hyperlink r:id="rId82" w:history="1">
              <w:r w:rsidR="00A95EF3">
                <w:rPr>
                  <w:rStyle w:val="Hyperlink"/>
                  <w:rFonts w:ascii="Arial" w:eastAsia="Times New Roman" w:hAnsi="Arial" w:cs="Arial"/>
                  <w:sz w:val="16"/>
                  <w:szCs w:val="16"/>
                  <w:lang w:val="en"/>
                </w:rPr>
                <w:t>Occupational Health Safety and Wellbeing Policy</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900" w14:textId="77777777" w:rsidR="00A95EF3" w:rsidRPr="00CD239F" w:rsidRDefault="00A95EF3" w:rsidP="00A95EF3">
            <w:pPr>
              <w:autoSpaceDE w:val="0"/>
              <w:autoSpaceDN w:val="0"/>
              <w:adjustRightInd w:val="0"/>
              <w:jc w:val="both"/>
              <w:rPr>
                <w:rFonts w:ascii="Arial" w:eastAsia="Times New Roman" w:hAnsi="Arial" w:cs="Arial"/>
                <w:sz w:val="16"/>
                <w:szCs w:val="16"/>
                <w:lang w:val="en-US"/>
              </w:rPr>
            </w:pPr>
          </w:p>
        </w:tc>
      </w:tr>
      <w:tr w:rsidR="00DC1185" w:rsidRPr="00585B7E" w14:paraId="5FADE90B" w14:textId="77777777" w:rsidTr="00DC1185">
        <w:trPr>
          <w:trHeight w:val="569"/>
        </w:trPr>
        <w:tc>
          <w:tcPr>
            <w:tcW w:w="2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902" w14:textId="77777777" w:rsidR="00A95EF3" w:rsidRPr="00CD239F" w:rsidRDefault="00A95EF3" w:rsidP="00A95EF3">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 xml:space="preserve">Occupational Health </w:t>
            </w:r>
            <w:r>
              <w:rPr>
                <w:rFonts w:ascii="Arial" w:eastAsia="Times New Roman" w:hAnsi="Arial" w:cs="Arial"/>
                <w:b/>
                <w:sz w:val="16"/>
                <w:szCs w:val="16"/>
                <w:lang w:val="en-US"/>
              </w:rPr>
              <w:t>Service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903" w14:textId="77777777" w:rsidR="00A95EF3" w:rsidRPr="00CD239F" w:rsidRDefault="00A95EF3" w:rsidP="00A95EF3">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904" w14:textId="77777777" w:rsidR="00A95EF3" w:rsidRPr="00585B7E" w:rsidRDefault="00A95EF3" w:rsidP="00A95EF3">
            <w:pPr>
              <w:autoSpaceDE w:val="0"/>
              <w:autoSpaceDN w:val="0"/>
              <w:adjustRightInd w:val="0"/>
              <w:jc w:val="cente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905" w14:textId="77777777" w:rsidR="00A95EF3" w:rsidRPr="00585B7E" w:rsidRDefault="00A95EF3" w:rsidP="00A95EF3">
            <w:pPr>
              <w:autoSpaceDE w:val="0"/>
              <w:autoSpaceDN w:val="0"/>
              <w:adjustRightInd w:val="0"/>
              <w:jc w:val="center"/>
            </w:pPr>
            <w:r w:rsidRPr="00BF7CA2">
              <w:rPr>
                <w:rFonts w:ascii="Arial" w:eastAsia="Times New Roman" w:hAnsi="Arial" w:cs="Arial"/>
                <w:bCs/>
                <w:sz w:val="20"/>
                <w:szCs w:val="14"/>
              </w:rPr>
              <w:t>-</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FADE906" w14:textId="77777777" w:rsidR="00A95EF3" w:rsidRPr="00BF7CA2" w:rsidRDefault="00A95EF3" w:rsidP="00A95EF3">
            <w:pPr>
              <w:autoSpaceDE w:val="0"/>
              <w:autoSpaceDN w:val="0"/>
              <w:adjustRightInd w:val="0"/>
              <w:jc w:val="center"/>
              <w:rPr>
                <w:rFonts w:ascii="Arial" w:hAnsi="Arial" w:cs="Arial"/>
                <w:sz w:val="20"/>
              </w:rPr>
            </w:pPr>
            <w:r w:rsidRPr="00BF7CA2">
              <w:rPr>
                <w:rFonts w:ascii="Arial" w:hAnsi="Arial" w:cs="Arial"/>
                <w:sz w:val="20"/>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907" w14:textId="77777777" w:rsidR="00A95EF3" w:rsidRPr="00585B7E" w:rsidRDefault="00A95EF3" w:rsidP="00A95EF3">
            <w:pPr>
              <w:autoSpaceDE w:val="0"/>
              <w:autoSpaceDN w:val="0"/>
              <w:adjustRightInd w:val="0"/>
              <w:jc w:val="both"/>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908" w14:textId="77777777" w:rsidR="00A95EF3" w:rsidRDefault="00000000" w:rsidP="00C5623E">
            <w:pPr>
              <w:autoSpaceDE w:val="0"/>
              <w:autoSpaceDN w:val="0"/>
              <w:adjustRightInd w:val="0"/>
              <w:spacing w:after="80"/>
              <w:rPr>
                <w:rFonts w:ascii="Arial" w:eastAsia="Times New Roman" w:hAnsi="Arial" w:cs="Arial"/>
                <w:color w:val="0000FF"/>
                <w:sz w:val="16"/>
                <w:szCs w:val="16"/>
                <w:u w:val="single"/>
                <w:lang w:val="en"/>
              </w:rPr>
            </w:pPr>
            <w:hyperlink r:id="rId83" w:history="1">
              <w:r w:rsidR="00A95EF3" w:rsidRPr="00D776BB">
                <w:rPr>
                  <w:rStyle w:val="Hyperlink"/>
                  <w:rFonts w:ascii="Arial" w:eastAsia="Times New Roman" w:hAnsi="Arial" w:cs="Arial"/>
                  <w:sz w:val="16"/>
                  <w:szCs w:val="16"/>
                  <w:lang w:val="en"/>
                </w:rPr>
                <w:t>Occupational Health Service Leaflet</w:t>
              </w:r>
            </w:hyperlink>
          </w:p>
          <w:p w14:paraId="5FADE909" w14:textId="77777777" w:rsidR="00A95EF3" w:rsidRDefault="00000000" w:rsidP="00A95EF3">
            <w:pPr>
              <w:autoSpaceDE w:val="0"/>
              <w:autoSpaceDN w:val="0"/>
              <w:adjustRightInd w:val="0"/>
              <w:jc w:val="both"/>
              <w:rPr>
                <w:rFonts w:ascii="Arial" w:hAnsi="Arial" w:cs="Arial"/>
                <w:sz w:val="16"/>
                <w:szCs w:val="16"/>
              </w:rPr>
            </w:pPr>
            <w:hyperlink r:id="rId84" w:history="1">
              <w:r w:rsidR="00A95EF3" w:rsidRPr="001D12F8">
                <w:rPr>
                  <w:rStyle w:val="Hyperlink"/>
                  <w:rFonts w:ascii="Arial" w:hAnsi="Arial" w:cs="Arial"/>
                  <w:sz w:val="16"/>
                  <w:szCs w:val="16"/>
                  <w:lang w:val="en"/>
                </w:rPr>
                <w:t>Local Rule: Occupational Health</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90A" w14:textId="77777777" w:rsidR="00A95EF3" w:rsidRPr="00CD239F" w:rsidRDefault="00A95EF3" w:rsidP="00A95EF3">
            <w:pPr>
              <w:autoSpaceDE w:val="0"/>
              <w:autoSpaceDN w:val="0"/>
              <w:adjustRightInd w:val="0"/>
              <w:jc w:val="both"/>
              <w:rPr>
                <w:rFonts w:ascii="Arial" w:eastAsia="Times New Roman" w:hAnsi="Arial" w:cs="Arial"/>
                <w:sz w:val="16"/>
                <w:szCs w:val="16"/>
                <w:lang w:val="en-US"/>
              </w:rPr>
            </w:pPr>
          </w:p>
        </w:tc>
      </w:tr>
      <w:tr w:rsidR="00DC1185" w:rsidRPr="00CD239F" w14:paraId="5FADE914" w14:textId="77777777" w:rsidTr="00C5623E">
        <w:trPr>
          <w:trHeight w:val="198"/>
        </w:trPr>
        <w:tc>
          <w:tcPr>
            <w:tcW w:w="253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ADE90C"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P</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90D"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5FADE90E"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14:paraId="5FADE90F"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3751" w:type="dxa"/>
            <w:tcBorders>
              <w:top w:val="single" w:sz="4" w:space="0" w:color="auto"/>
              <w:left w:val="single" w:sz="4" w:space="0" w:color="auto"/>
              <w:bottom w:val="single" w:sz="4" w:space="0" w:color="auto"/>
              <w:right w:val="single" w:sz="4" w:space="0" w:color="auto"/>
            </w:tcBorders>
            <w:shd w:val="clear" w:color="auto" w:fill="BFBFBF"/>
            <w:vAlign w:val="center"/>
          </w:tcPr>
          <w:p w14:paraId="5FADE910" w14:textId="77777777" w:rsidR="003A07F5" w:rsidRPr="00BF7CA2" w:rsidRDefault="003A07F5" w:rsidP="006145A9">
            <w:pPr>
              <w:autoSpaceDE w:val="0"/>
              <w:autoSpaceDN w:val="0"/>
              <w:adjustRightInd w:val="0"/>
              <w:jc w:val="center"/>
              <w:rPr>
                <w:rFonts w:ascii="Arial" w:eastAsia="Times New Roman" w:hAnsi="Arial" w:cs="Arial"/>
                <w:sz w:val="20"/>
                <w:lang w:val="en-US"/>
              </w:rPr>
            </w:pPr>
          </w:p>
        </w:tc>
        <w:tc>
          <w:tcPr>
            <w:tcW w:w="447" w:type="dxa"/>
            <w:tcBorders>
              <w:top w:val="single" w:sz="4" w:space="0" w:color="auto"/>
              <w:left w:val="single" w:sz="4" w:space="0" w:color="auto"/>
              <w:bottom w:val="single" w:sz="4" w:space="0" w:color="auto"/>
              <w:right w:val="single" w:sz="4" w:space="0" w:color="auto"/>
            </w:tcBorders>
            <w:shd w:val="clear" w:color="auto" w:fill="BFBFBF"/>
            <w:vAlign w:val="center"/>
          </w:tcPr>
          <w:p w14:paraId="5FADE911"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c>
          <w:tcPr>
            <w:tcW w:w="4380" w:type="dxa"/>
            <w:tcBorders>
              <w:top w:val="single" w:sz="4" w:space="0" w:color="auto"/>
              <w:left w:val="single" w:sz="4" w:space="0" w:color="auto"/>
              <w:bottom w:val="single" w:sz="4" w:space="0" w:color="auto"/>
              <w:right w:val="single" w:sz="4" w:space="0" w:color="auto"/>
            </w:tcBorders>
            <w:shd w:val="clear" w:color="auto" w:fill="BFBFBF"/>
            <w:vAlign w:val="center"/>
          </w:tcPr>
          <w:p w14:paraId="5FADE912"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5FADE913"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r>
      <w:tr w:rsidR="00DC1185" w:rsidRPr="00CD239F" w14:paraId="5FADE91D" w14:textId="77777777" w:rsidTr="00C5623E">
        <w:trPr>
          <w:trHeight w:val="373"/>
        </w:trPr>
        <w:tc>
          <w:tcPr>
            <w:tcW w:w="2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DE915" w14:textId="77777777" w:rsidR="003A07F5" w:rsidRPr="00CD239F" w:rsidRDefault="003A07F5" w:rsidP="006145A9">
            <w:pPr>
              <w:autoSpaceDE w:val="0"/>
              <w:autoSpaceDN w:val="0"/>
              <w:adjustRightInd w:val="0"/>
              <w:rPr>
                <w:rFonts w:ascii="Arial" w:eastAsia="Times New Roman" w:hAnsi="Arial" w:cs="Arial"/>
                <w:b/>
                <w:sz w:val="16"/>
                <w:szCs w:val="16"/>
                <w:lang w:val="en-US"/>
              </w:rPr>
            </w:pPr>
            <w:r>
              <w:rPr>
                <w:rFonts w:ascii="Arial" w:eastAsia="Times New Roman" w:hAnsi="Arial" w:cs="Arial"/>
                <w:b/>
                <w:sz w:val="16"/>
                <w:szCs w:val="16"/>
                <w:lang w:val="en-US"/>
              </w:rPr>
              <w:t>Personal Protective Equipment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916" w14:textId="77777777" w:rsidR="003A07F5" w:rsidRPr="00CD239F" w:rsidRDefault="003A07F5" w:rsidP="006145A9">
            <w:pPr>
              <w:autoSpaceDE w:val="0"/>
              <w:autoSpaceDN w:val="0"/>
              <w:adjustRightInd w:val="0"/>
              <w:jc w:val="center"/>
              <w:rPr>
                <w:rFonts w:ascii="Arial" w:eastAsia="Times New Roman" w:hAnsi="Arial" w:cs="Arial"/>
                <w:b/>
                <w:sz w:val="20"/>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917" w14:textId="77777777" w:rsidR="003A07F5" w:rsidRPr="00CD239F" w:rsidRDefault="003A07F5" w:rsidP="006145A9">
            <w:pPr>
              <w:autoSpaceDE w:val="0"/>
              <w:autoSpaceDN w:val="0"/>
              <w:adjustRightInd w:val="0"/>
              <w:jc w:val="center"/>
              <w:rPr>
                <w:rFonts w:ascii="Arial" w:eastAsia="Times New Roman" w:hAnsi="Arial" w:cs="Arial"/>
                <w:b/>
                <w:sz w:val="20"/>
                <w:szCs w:val="14"/>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918" w14:textId="77777777" w:rsidR="003A07F5" w:rsidRPr="00BF7CA2" w:rsidRDefault="003A07F5" w:rsidP="006145A9">
            <w:pPr>
              <w:autoSpaceDE w:val="0"/>
              <w:autoSpaceDN w:val="0"/>
              <w:adjustRightInd w:val="0"/>
              <w:jc w:val="center"/>
              <w:rPr>
                <w:rFonts w:ascii="Arial" w:eastAsia="Times New Roman" w:hAnsi="Arial" w:cs="Arial"/>
                <w:sz w:val="20"/>
                <w:lang w:val="en-US"/>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FADE919" w14:textId="77777777" w:rsidR="003A07F5" w:rsidRPr="003A07F5" w:rsidRDefault="00000000" w:rsidP="006145A9">
            <w:pPr>
              <w:autoSpaceDE w:val="0"/>
              <w:autoSpaceDN w:val="0"/>
              <w:adjustRightInd w:val="0"/>
              <w:rPr>
                <w:rFonts w:ascii="Arial" w:eastAsia="Times New Roman" w:hAnsi="Arial" w:cs="Arial"/>
                <w:sz w:val="16"/>
                <w:szCs w:val="16"/>
                <w:lang w:val="en-US"/>
              </w:rPr>
            </w:pPr>
            <w:hyperlink r:id="rId85" w:history="1">
              <w:r w:rsidR="003A07F5" w:rsidRPr="003A07F5">
                <w:rPr>
                  <w:rStyle w:val="Hyperlink"/>
                  <w:rFonts w:ascii="Arial" w:eastAsia="Times New Roman" w:hAnsi="Arial" w:cs="Arial"/>
                  <w:sz w:val="16"/>
                  <w:szCs w:val="16"/>
                  <w:lang w:val="en-US"/>
                </w:rPr>
                <w:t>Personal Protective Equipment at Work</w:t>
              </w:r>
            </w:hyperlink>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91A" w14:textId="77777777" w:rsidR="003A07F5" w:rsidRPr="00CD239F" w:rsidRDefault="003A07F5" w:rsidP="006145A9">
            <w:pPr>
              <w:autoSpaceDE w:val="0"/>
              <w:autoSpaceDN w:val="0"/>
              <w:adjustRightInd w:val="0"/>
              <w:jc w:val="both"/>
              <w:rPr>
                <w:rFonts w:ascii="Arial" w:eastAsia="Times New Roman" w:hAnsi="Arial" w:cs="Arial"/>
                <w:sz w:val="16"/>
                <w:szCs w:val="16"/>
                <w:lang w:val="en-US"/>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91B" w14:textId="77777777" w:rsidR="003A07F5" w:rsidRPr="00CD239F" w:rsidRDefault="00000000" w:rsidP="006145A9">
            <w:pPr>
              <w:autoSpaceDE w:val="0"/>
              <w:autoSpaceDN w:val="0"/>
              <w:adjustRightInd w:val="0"/>
              <w:jc w:val="both"/>
              <w:rPr>
                <w:rFonts w:ascii="Arial" w:eastAsia="Times New Roman" w:hAnsi="Arial" w:cs="Arial"/>
                <w:sz w:val="16"/>
                <w:szCs w:val="16"/>
                <w:lang w:val="en-US"/>
              </w:rPr>
            </w:pPr>
            <w:hyperlink r:id="rId86" w:history="1">
              <w:r w:rsidR="003A07F5" w:rsidRPr="009631E1">
                <w:rPr>
                  <w:rStyle w:val="Hyperlink"/>
                  <w:rFonts w:ascii="Arial" w:eastAsia="Times New Roman" w:hAnsi="Arial" w:cs="Arial"/>
                  <w:sz w:val="16"/>
                  <w:szCs w:val="16"/>
                </w:rPr>
                <w:t>Local Rule: Personal Protective Equipment (PPE)</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91C" w14:textId="77777777" w:rsidR="003A07F5" w:rsidRPr="00CD239F" w:rsidRDefault="003A07F5" w:rsidP="006145A9">
            <w:pPr>
              <w:autoSpaceDE w:val="0"/>
              <w:autoSpaceDN w:val="0"/>
              <w:adjustRightInd w:val="0"/>
              <w:jc w:val="both"/>
              <w:rPr>
                <w:rFonts w:ascii="Arial" w:eastAsia="Times New Roman" w:hAnsi="Arial" w:cs="Arial"/>
                <w:sz w:val="16"/>
                <w:szCs w:val="16"/>
                <w:lang w:val="en-US"/>
              </w:rPr>
            </w:pPr>
          </w:p>
        </w:tc>
      </w:tr>
      <w:tr w:rsidR="00DC1185" w:rsidRPr="00CD239F" w14:paraId="5FADE926" w14:textId="77777777" w:rsidTr="00C5623E">
        <w:trPr>
          <w:trHeight w:val="373"/>
        </w:trPr>
        <w:tc>
          <w:tcPr>
            <w:tcW w:w="2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DE91E"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Personal Safety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91F" w14:textId="77777777" w:rsidR="003A07F5" w:rsidRPr="00CD239F" w:rsidRDefault="003A07F5" w:rsidP="006145A9">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DE920" w14:textId="77777777" w:rsidR="003A07F5" w:rsidRPr="00CD239F" w:rsidRDefault="003A07F5" w:rsidP="006145A9">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921" w14:textId="77777777" w:rsidR="003A07F5" w:rsidRPr="00BF7CA2" w:rsidRDefault="003A07F5" w:rsidP="006145A9">
            <w:pPr>
              <w:autoSpaceDE w:val="0"/>
              <w:autoSpaceDN w:val="0"/>
              <w:adjustRightInd w:val="0"/>
              <w:jc w:val="center"/>
              <w:rPr>
                <w:rFonts w:ascii="Arial" w:eastAsia="Times New Roman" w:hAnsi="Arial" w:cs="Arial"/>
                <w:sz w:val="20"/>
                <w:lang w:val="en-US"/>
              </w:rPr>
            </w:pPr>
            <w:r w:rsidRPr="00BF7CA2">
              <w:rPr>
                <w:rFonts w:ascii="Arial" w:eastAsia="Times New Roman" w:hAnsi="Arial" w:cs="Arial"/>
                <w:sz w:val="20"/>
                <w:lang w:val="en-US"/>
              </w:rPr>
              <w:t>-</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FADE922" w14:textId="77777777" w:rsidR="003A07F5" w:rsidRPr="00BF7CA2" w:rsidRDefault="003A07F5" w:rsidP="006145A9">
            <w:pPr>
              <w:autoSpaceDE w:val="0"/>
              <w:autoSpaceDN w:val="0"/>
              <w:adjustRightInd w:val="0"/>
              <w:jc w:val="center"/>
              <w:rPr>
                <w:rFonts w:ascii="Arial" w:eastAsia="Times New Roman" w:hAnsi="Arial" w:cs="Arial"/>
                <w:sz w:val="20"/>
                <w:lang w:val="en-US"/>
              </w:rPr>
            </w:pPr>
            <w:r w:rsidRPr="00BF7CA2">
              <w:rPr>
                <w:rFonts w:ascii="Arial" w:eastAsia="Times New Roman" w:hAnsi="Arial" w:cs="Arial"/>
                <w:sz w:val="20"/>
                <w:lang w:val="en-US"/>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FADE923" w14:textId="77777777" w:rsidR="003A07F5" w:rsidRPr="00CD239F" w:rsidRDefault="003A07F5" w:rsidP="006145A9">
            <w:pPr>
              <w:autoSpaceDE w:val="0"/>
              <w:autoSpaceDN w:val="0"/>
              <w:adjustRightInd w:val="0"/>
              <w:jc w:val="both"/>
              <w:rPr>
                <w:rFonts w:ascii="Arial" w:eastAsia="Times New Roman" w:hAnsi="Arial" w:cs="Arial"/>
                <w:sz w:val="16"/>
                <w:szCs w:val="16"/>
                <w:lang w:val="en-US"/>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5FADE924" w14:textId="77777777" w:rsidR="003A07F5" w:rsidRPr="00CD239F" w:rsidRDefault="00000000" w:rsidP="006145A9">
            <w:pPr>
              <w:autoSpaceDE w:val="0"/>
              <w:autoSpaceDN w:val="0"/>
              <w:adjustRightInd w:val="0"/>
              <w:jc w:val="both"/>
              <w:rPr>
                <w:rFonts w:ascii="Arial" w:eastAsia="Times New Roman" w:hAnsi="Arial" w:cs="Arial"/>
                <w:sz w:val="16"/>
                <w:szCs w:val="16"/>
                <w:lang w:val="en-US"/>
              </w:rPr>
            </w:pPr>
            <w:hyperlink r:id="rId87" w:history="1">
              <w:r w:rsidR="003A07F5" w:rsidRPr="00990E82">
                <w:rPr>
                  <w:rStyle w:val="Hyperlink"/>
                  <w:rFonts w:ascii="Arial" w:eastAsia="Times New Roman" w:hAnsi="Arial" w:cs="Arial"/>
                  <w:sz w:val="16"/>
                  <w:szCs w:val="16"/>
                </w:rPr>
                <w:t xml:space="preserve">Personal Safety </w:t>
              </w:r>
              <w:r w:rsidR="003A07F5" w:rsidRPr="00831190">
                <w:rPr>
                  <w:rStyle w:val="Hyperlink"/>
                  <w:rFonts w:ascii="Arial" w:eastAsia="Times New Roman" w:hAnsi="Arial" w:cs="Arial"/>
                  <w:sz w:val="16"/>
                  <w:szCs w:val="16"/>
                </w:rPr>
                <w:t>G</w:t>
              </w:r>
              <w:r w:rsidR="003A07F5" w:rsidRPr="001D12F8">
                <w:rPr>
                  <w:rStyle w:val="Hyperlink"/>
                  <w:rFonts w:ascii="Arial" w:hAnsi="Arial" w:cs="Arial"/>
                  <w:sz w:val="16"/>
                  <w:szCs w:val="16"/>
                </w:rPr>
                <w:t>uide</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FADE925" w14:textId="77777777" w:rsidR="003A07F5" w:rsidRPr="00CD239F" w:rsidRDefault="003A07F5" w:rsidP="006145A9">
            <w:pPr>
              <w:autoSpaceDE w:val="0"/>
              <w:autoSpaceDN w:val="0"/>
              <w:adjustRightInd w:val="0"/>
              <w:jc w:val="both"/>
              <w:rPr>
                <w:rFonts w:ascii="Arial" w:eastAsia="Times New Roman" w:hAnsi="Arial" w:cs="Arial"/>
                <w:sz w:val="16"/>
                <w:szCs w:val="16"/>
                <w:lang w:val="en-US"/>
              </w:rPr>
            </w:pPr>
          </w:p>
        </w:tc>
      </w:tr>
      <w:tr w:rsidR="00DC1185" w:rsidRPr="00CD239F" w14:paraId="5FADE92F" w14:textId="77777777" w:rsidTr="00C5623E">
        <w:trPr>
          <w:trHeight w:val="198"/>
        </w:trPr>
        <w:tc>
          <w:tcPr>
            <w:tcW w:w="253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ADE927" w14:textId="77777777" w:rsidR="003A07F5" w:rsidRPr="00CD239F" w:rsidRDefault="003A07F5" w:rsidP="006145A9">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R</w:t>
            </w:r>
          </w:p>
        </w:tc>
        <w:tc>
          <w:tcPr>
            <w:tcW w:w="901" w:type="dxa"/>
            <w:tcBorders>
              <w:top w:val="single" w:sz="4" w:space="0" w:color="auto"/>
              <w:left w:val="single" w:sz="4" w:space="0" w:color="auto"/>
              <w:bottom w:val="single" w:sz="4" w:space="0" w:color="auto"/>
              <w:right w:val="single" w:sz="4" w:space="0" w:color="auto"/>
            </w:tcBorders>
            <w:shd w:val="clear" w:color="auto" w:fill="BFBFBF"/>
          </w:tcPr>
          <w:p w14:paraId="5FADE928"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FADE929"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BFBFBF"/>
          </w:tcPr>
          <w:p w14:paraId="5FADE92A"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3751" w:type="dxa"/>
            <w:tcBorders>
              <w:top w:val="single" w:sz="4" w:space="0" w:color="auto"/>
              <w:left w:val="single" w:sz="4" w:space="0" w:color="auto"/>
              <w:bottom w:val="single" w:sz="4" w:space="0" w:color="auto"/>
              <w:right w:val="single" w:sz="4" w:space="0" w:color="auto"/>
            </w:tcBorders>
            <w:shd w:val="clear" w:color="auto" w:fill="BFBFBF"/>
            <w:vAlign w:val="center"/>
          </w:tcPr>
          <w:p w14:paraId="5FADE92B" w14:textId="77777777" w:rsidR="003A07F5" w:rsidRPr="00CD239F" w:rsidRDefault="003A07F5" w:rsidP="006145A9">
            <w:pPr>
              <w:autoSpaceDE w:val="0"/>
              <w:autoSpaceDN w:val="0"/>
              <w:adjustRightInd w:val="0"/>
              <w:rPr>
                <w:rFonts w:ascii="Arial" w:eastAsia="Times New Roman" w:hAnsi="Arial" w:cs="Arial"/>
                <w:b/>
                <w:sz w:val="16"/>
                <w:szCs w:val="16"/>
                <w:lang w:val="en-US"/>
              </w:rPr>
            </w:pPr>
          </w:p>
        </w:tc>
        <w:tc>
          <w:tcPr>
            <w:tcW w:w="447" w:type="dxa"/>
            <w:tcBorders>
              <w:top w:val="single" w:sz="4" w:space="0" w:color="auto"/>
              <w:left w:val="single" w:sz="4" w:space="0" w:color="auto"/>
              <w:bottom w:val="single" w:sz="4" w:space="0" w:color="auto"/>
              <w:right w:val="single" w:sz="4" w:space="0" w:color="auto"/>
            </w:tcBorders>
            <w:shd w:val="clear" w:color="auto" w:fill="BFBFBF"/>
            <w:vAlign w:val="center"/>
          </w:tcPr>
          <w:p w14:paraId="5FADE92C" w14:textId="77777777" w:rsidR="003A07F5" w:rsidRPr="00CD239F" w:rsidRDefault="003A07F5" w:rsidP="006145A9">
            <w:pPr>
              <w:autoSpaceDE w:val="0"/>
              <w:autoSpaceDN w:val="0"/>
              <w:adjustRightInd w:val="0"/>
              <w:rPr>
                <w:rFonts w:ascii="Arial" w:eastAsia="Times New Roman" w:hAnsi="Arial" w:cs="Arial"/>
                <w:b/>
                <w:sz w:val="16"/>
                <w:szCs w:val="16"/>
                <w:lang w:val="en-US"/>
              </w:rPr>
            </w:pPr>
          </w:p>
        </w:tc>
        <w:tc>
          <w:tcPr>
            <w:tcW w:w="4380" w:type="dxa"/>
            <w:tcBorders>
              <w:top w:val="single" w:sz="4" w:space="0" w:color="auto"/>
              <w:left w:val="single" w:sz="4" w:space="0" w:color="auto"/>
              <w:bottom w:val="single" w:sz="4" w:space="0" w:color="auto"/>
              <w:right w:val="single" w:sz="4" w:space="0" w:color="auto"/>
            </w:tcBorders>
            <w:shd w:val="clear" w:color="auto" w:fill="BFBFBF"/>
            <w:vAlign w:val="center"/>
          </w:tcPr>
          <w:p w14:paraId="5FADE92D"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5FADE92E"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r>
      <w:tr w:rsidR="00DC1185" w:rsidRPr="00CD239F" w14:paraId="5FADE938" w14:textId="77777777" w:rsidTr="00C5623E">
        <w:trPr>
          <w:trHeight w:val="363"/>
        </w:trPr>
        <w:tc>
          <w:tcPr>
            <w:tcW w:w="2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DE930" w14:textId="77777777" w:rsidR="003A07F5" w:rsidRPr="00CD239F" w:rsidRDefault="003A07F5" w:rsidP="006145A9">
            <w:pPr>
              <w:autoSpaceDE w:val="0"/>
              <w:autoSpaceDN w:val="0"/>
              <w:adjustRightInd w:val="0"/>
              <w:rPr>
                <w:rFonts w:ascii="Arial" w:eastAsia="Times New Roman" w:hAnsi="Arial" w:cs="Arial"/>
                <w:b/>
                <w:sz w:val="16"/>
                <w:szCs w:val="16"/>
                <w:lang w:val="en-US"/>
              </w:rPr>
            </w:pPr>
            <w:r>
              <w:rPr>
                <w:rFonts w:ascii="Arial" w:eastAsia="Times New Roman" w:hAnsi="Arial" w:cs="Arial"/>
                <w:b/>
                <w:sz w:val="16"/>
                <w:szCs w:val="16"/>
                <w:lang w:val="en-US"/>
              </w:rPr>
              <w:t>Retention of Records</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1"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2"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3"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4" w14:textId="77777777" w:rsidR="003A07F5" w:rsidRPr="00CD239F" w:rsidRDefault="00094EA9" w:rsidP="00C5623E">
            <w:pPr>
              <w:autoSpaceDE w:val="0"/>
              <w:autoSpaceDN w:val="0"/>
              <w:adjustRightInd w:val="0"/>
              <w:jc w:val="center"/>
              <w:rPr>
                <w:rFonts w:ascii="Arial" w:eastAsia="Times New Roman" w:hAnsi="Arial" w:cs="Arial"/>
                <w:b/>
                <w:sz w:val="16"/>
                <w:szCs w:val="16"/>
                <w:lang w:val="en-US"/>
              </w:rPr>
            </w:pPr>
            <w:r w:rsidRPr="00BF7CA2">
              <w:rPr>
                <w:rFonts w:ascii="Arial" w:eastAsia="Times New Roman" w:hAnsi="Arial" w:cs="Arial"/>
                <w:sz w:val="20"/>
                <w:lang w:val="en-US"/>
              </w:rPr>
              <w:t>-</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5" w14:textId="77777777" w:rsidR="003A07F5" w:rsidRPr="00CD239F" w:rsidRDefault="003A07F5" w:rsidP="006145A9">
            <w:pPr>
              <w:autoSpaceDE w:val="0"/>
              <w:autoSpaceDN w:val="0"/>
              <w:adjustRightInd w:val="0"/>
              <w:rPr>
                <w:rFonts w:ascii="Arial" w:eastAsia="Times New Roman" w:hAnsi="Arial" w:cs="Arial"/>
                <w:b/>
                <w:sz w:val="16"/>
                <w:szCs w:val="16"/>
                <w:lang w:val="en-US"/>
              </w:rPr>
            </w:pPr>
          </w:p>
        </w:tc>
        <w:tc>
          <w:tcPr>
            <w:tcW w:w="4380"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6" w14:textId="77777777" w:rsidR="003A07F5" w:rsidRPr="00CD239F" w:rsidRDefault="00000000" w:rsidP="006145A9">
            <w:pPr>
              <w:autoSpaceDE w:val="0"/>
              <w:autoSpaceDN w:val="0"/>
              <w:adjustRightInd w:val="0"/>
              <w:jc w:val="both"/>
              <w:rPr>
                <w:rFonts w:ascii="Arial" w:eastAsia="Times New Roman" w:hAnsi="Arial" w:cs="Arial"/>
                <w:b/>
                <w:sz w:val="16"/>
                <w:szCs w:val="16"/>
                <w:lang w:val="en-US"/>
              </w:rPr>
            </w:pPr>
            <w:hyperlink r:id="rId88" w:history="1">
              <w:r w:rsidR="003A07F5" w:rsidRPr="00905AAC">
                <w:rPr>
                  <w:rStyle w:val="Hyperlink"/>
                  <w:rFonts w:ascii="Arial" w:eastAsia="Times New Roman" w:hAnsi="Arial" w:cs="Arial"/>
                  <w:sz w:val="16"/>
                  <w:szCs w:val="16"/>
                </w:rPr>
                <w:t>Guidance Note: Retention of OHS Records</w:t>
              </w:r>
            </w:hyperlink>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7"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r>
      <w:tr w:rsidR="00DC1185" w:rsidRPr="00CD239F" w14:paraId="5FADE943" w14:textId="77777777" w:rsidTr="00C5623E">
        <w:trPr>
          <w:trHeight w:val="198"/>
        </w:trPr>
        <w:tc>
          <w:tcPr>
            <w:tcW w:w="2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DE939" w14:textId="77777777" w:rsidR="003A07F5" w:rsidRPr="00CD239F" w:rsidRDefault="003A07F5" w:rsidP="006145A9">
            <w:pPr>
              <w:autoSpaceDE w:val="0"/>
              <w:autoSpaceDN w:val="0"/>
              <w:adjustRightInd w:val="0"/>
              <w:rPr>
                <w:rFonts w:ascii="Arial" w:eastAsia="Times New Roman" w:hAnsi="Arial" w:cs="Arial"/>
                <w:b/>
                <w:sz w:val="16"/>
                <w:szCs w:val="16"/>
                <w:lang w:val="en-US"/>
              </w:rPr>
            </w:pPr>
            <w:r w:rsidRPr="00865693">
              <w:rPr>
                <w:rFonts w:ascii="Arial" w:eastAsia="Times New Roman" w:hAnsi="Arial" w:cs="Arial"/>
                <w:b/>
                <w:sz w:val="16"/>
                <w:szCs w:val="16"/>
                <w:lang w:val="en-US"/>
              </w:rPr>
              <w:t>Risk Assessment (General)</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A"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B"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C"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D" w14:textId="77777777" w:rsidR="003A07F5" w:rsidRPr="00CD239F" w:rsidRDefault="00000000" w:rsidP="006145A9">
            <w:pPr>
              <w:autoSpaceDE w:val="0"/>
              <w:autoSpaceDN w:val="0"/>
              <w:adjustRightInd w:val="0"/>
              <w:rPr>
                <w:rFonts w:ascii="Arial" w:eastAsia="Times New Roman" w:hAnsi="Arial" w:cs="Arial"/>
                <w:b/>
                <w:sz w:val="16"/>
                <w:szCs w:val="16"/>
                <w:lang w:val="en-US"/>
              </w:rPr>
            </w:pPr>
            <w:hyperlink r:id="rId89" w:history="1">
              <w:r w:rsidR="003A07F5" w:rsidRPr="00CD239F">
                <w:rPr>
                  <w:rFonts w:ascii="Arial" w:eastAsia="Times New Roman" w:hAnsi="Arial" w:cs="Arial"/>
                  <w:color w:val="0000FF"/>
                  <w:sz w:val="16"/>
                  <w:szCs w:val="16"/>
                  <w:u w:val="single"/>
                </w:rPr>
                <w:t>Five Steps to Risk Assessment (L163 HSE)</w:t>
              </w:r>
            </w:hyperlink>
          </w:p>
        </w:tc>
        <w:tc>
          <w:tcPr>
            <w:tcW w:w="447"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E" w14:textId="77777777" w:rsidR="003A07F5" w:rsidRPr="00CD239F" w:rsidRDefault="003A07F5" w:rsidP="006145A9">
            <w:pPr>
              <w:autoSpaceDE w:val="0"/>
              <w:autoSpaceDN w:val="0"/>
              <w:adjustRightInd w:val="0"/>
              <w:rPr>
                <w:rFonts w:ascii="Arial" w:eastAsia="Times New Roman" w:hAnsi="Arial" w:cs="Arial"/>
                <w:b/>
                <w:sz w:val="16"/>
                <w:szCs w:val="16"/>
                <w:lang w:val="en-US"/>
              </w:rPr>
            </w:pPr>
          </w:p>
        </w:tc>
        <w:tc>
          <w:tcPr>
            <w:tcW w:w="4380" w:type="dxa"/>
            <w:tcBorders>
              <w:top w:val="single" w:sz="4" w:space="0" w:color="auto"/>
              <w:left w:val="single" w:sz="4" w:space="0" w:color="auto"/>
              <w:bottom w:val="single" w:sz="4" w:space="0" w:color="auto"/>
              <w:right w:val="single" w:sz="4" w:space="0" w:color="auto"/>
            </w:tcBorders>
            <w:shd w:val="clear" w:color="auto" w:fill="FFFFFF"/>
            <w:vAlign w:val="center"/>
          </w:tcPr>
          <w:p w14:paraId="5FADE93F" w14:textId="77777777" w:rsidR="003A07F5" w:rsidRDefault="003A07F5" w:rsidP="006145A9">
            <w:pPr>
              <w:autoSpaceDE w:val="0"/>
              <w:autoSpaceDN w:val="0"/>
              <w:adjustRightInd w:val="0"/>
              <w:rPr>
                <w:rFonts w:ascii="Arial" w:eastAsia="Times New Roman" w:hAnsi="Arial" w:cs="Arial"/>
                <w:b/>
                <w:sz w:val="16"/>
                <w:szCs w:val="16"/>
              </w:rPr>
            </w:pPr>
          </w:p>
          <w:p w14:paraId="5FADE940" w14:textId="77777777" w:rsidR="003A07F5" w:rsidRPr="00CD239F" w:rsidRDefault="00000000" w:rsidP="006145A9">
            <w:pPr>
              <w:autoSpaceDE w:val="0"/>
              <w:autoSpaceDN w:val="0"/>
              <w:adjustRightInd w:val="0"/>
              <w:rPr>
                <w:rFonts w:ascii="Arial" w:eastAsia="Times New Roman" w:hAnsi="Arial" w:cs="Arial"/>
                <w:b/>
                <w:sz w:val="16"/>
                <w:szCs w:val="16"/>
                <w:lang w:val="en-US"/>
              </w:rPr>
            </w:pPr>
            <w:hyperlink r:id="rId90" w:history="1">
              <w:r w:rsidR="003A07F5" w:rsidRPr="00231485">
                <w:rPr>
                  <w:rStyle w:val="Hyperlink"/>
                  <w:rFonts w:ascii="Arial" w:eastAsia="Times New Roman" w:hAnsi="Arial" w:cs="Arial"/>
                  <w:sz w:val="16"/>
                  <w:szCs w:val="16"/>
                  <w:lang w:val="en-US"/>
                </w:rPr>
                <w:t>Hazard Identification and Risk Management OHS Standard</w:t>
              </w:r>
            </w:hyperlink>
          </w:p>
          <w:p w14:paraId="5FADE941"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2"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r>
      <w:tr w:rsidR="00DC1185" w:rsidRPr="00CD239F" w14:paraId="5FADE94C" w14:textId="77777777" w:rsidTr="00C5623E">
        <w:trPr>
          <w:trHeight w:val="486"/>
        </w:trPr>
        <w:tc>
          <w:tcPr>
            <w:tcW w:w="2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DE944" w14:textId="77777777" w:rsidR="003A07F5" w:rsidRPr="00CD239F" w:rsidRDefault="003A07F5" w:rsidP="006145A9">
            <w:pPr>
              <w:autoSpaceDE w:val="0"/>
              <w:autoSpaceDN w:val="0"/>
              <w:adjustRightInd w:val="0"/>
              <w:rPr>
                <w:rFonts w:ascii="Arial" w:eastAsia="Times New Roman" w:hAnsi="Arial" w:cs="Arial"/>
                <w:b/>
                <w:sz w:val="16"/>
                <w:szCs w:val="16"/>
                <w:lang w:val="en-US"/>
              </w:rPr>
            </w:pPr>
            <w:r w:rsidRPr="00777489">
              <w:rPr>
                <w:rFonts w:ascii="Arial" w:eastAsia="Times New Roman" w:hAnsi="Arial" w:cs="Arial"/>
                <w:b/>
                <w:sz w:val="16"/>
                <w:szCs w:val="16"/>
                <w:lang w:val="en-US"/>
              </w:rPr>
              <w:t>Roles, Responsibilities and Accountabilities</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5"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6"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7" w14:textId="77777777" w:rsidR="003A07F5" w:rsidRPr="00CD239F" w:rsidRDefault="003A07F5" w:rsidP="006145A9">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8" w14:textId="77777777" w:rsidR="003A07F5" w:rsidRPr="00222A50" w:rsidRDefault="00000000" w:rsidP="006145A9">
            <w:pPr>
              <w:autoSpaceDE w:val="0"/>
              <w:autoSpaceDN w:val="0"/>
              <w:adjustRightInd w:val="0"/>
              <w:rPr>
                <w:rFonts w:ascii="Arial" w:eastAsia="Times New Roman" w:hAnsi="Arial" w:cs="Arial"/>
                <w:bCs/>
                <w:sz w:val="16"/>
                <w:szCs w:val="16"/>
                <w:lang w:val="en-US"/>
              </w:rPr>
            </w:pPr>
            <w:hyperlink r:id="rId91" w:history="1">
              <w:r w:rsidR="00094EA9" w:rsidRPr="00222A50">
                <w:rPr>
                  <w:rStyle w:val="Hyperlink"/>
                  <w:rFonts w:ascii="Arial" w:eastAsia="Times New Roman" w:hAnsi="Arial" w:cs="Arial"/>
                  <w:bCs/>
                  <w:sz w:val="16"/>
                  <w:szCs w:val="16"/>
                  <w:lang w:val="en-US"/>
                </w:rPr>
                <w:t>Managing for Health and Safety (HSG65)</w:t>
              </w:r>
            </w:hyperlink>
          </w:p>
        </w:tc>
        <w:tc>
          <w:tcPr>
            <w:tcW w:w="447"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9" w14:textId="77777777" w:rsidR="003A07F5" w:rsidRPr="00CD239F" w:rsidRDefault="003A07F5" w:rsidP="006145A9">
            <w:pPr>
              <w:autoSpaceDE w:val="0"/>
              <w:autoSpaceDN w:val="0"/>
              <w:adjustRightInd w:val="0"/>
              <w:rPr>
                <w:rFonts w:ascii="Arial" w:eastAsia="Times New Roman" w:hAnsi="Arial" w:cs="Arial"/>
                <w:b/>
                <w:sz w:val="16"/>
                <w:szCs w:val="16"/>
                <w:lang w:val="en-US"/>
              </w:rPr>
            </w:pPr>
          </w:p>
        </w:tc>
        <w:tc>
          <w:tcPr>
            <w:tcW w:w="4380"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A" w14:textId="77777777" w:rsidR="003A07F5" w:rsidRPr="00CD239F" w:rsidRDefault="00000000" w:rsidP="006145A9">
            <w:pPr>
              <w:autoSpaceDE w:val="0"/>
              <w:autoSpaceDN w:val="0"/>
              <w:adjustRightInd w:val="0"/>
              <w:jc w:val="both"/>
              <w:rPr>
                <w:rFonts w:ascii="Arial" w:eastAsia="Times New Roman" w:hAnsi="Arial" w:cs="Arial"/>
                <w:b/>
                <w:sz w:val="16"/>
                <w:szCs w:val="16"/>
                <w:lang w:val="en-US"/>
              </w:rPr>
            </w:pPr>
            <w:hyperlink r:id="rId92" w:history="1">
              <w:r w:rsidR="003A07F5" w:rsidRPr="00865693">
                <w:rPr>
                  <w:rStyle w:val="Hyperlink"/>
                  <w:rFonts w:ascii="Arial" w:eastAsia="Times New Roman" w:hAnsi="Arial" w:cs="Arial"/>
                  <w:sz w:val="16"/>
                  <w:szCs w:val="16"/>
                </w:rPr>
                <w:t>Roles, Responsibilities and Accountabilities OHS Standard</w:t>
              </w:r>
            </w:hyperlink>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FADE94B" w14:textId="77777777" w:rsidR="003A07F5" w:rsidRPr="00CD239F" w:rsidRDefault="003A07F5" w:rsidP="006145A9">
            <w:pPr>
              <w:autoSpaceDE w:val="0"/>
              <w:autoSpaceDN w:val="0"/>
              <w:adjustRightInd w:val="0"/>
              <w:jc w:val="both"/>
              <w:rPr>
                <w:rFonts w:ascii="Arial" w:eastAsia="Times New Roman" w:hAnsi="Arial" w:cs="Arial"/>
                <w:b/>
                <w:sz w:val="16"/>
                <w:szCs w:val="16"/>
                <w:lang w:val="en-US"/>
              </w:rPr>
            </w:pPr>
          </w:p>
        </w:tc>
      </w:tr>
    </w:tbl>
    <w:p w14:paraId="5FADE94D" w14:textId="77777777" w:rsidR="00585B7E" w:rsidRPr="00585B7E" w:rsidRDefault="00585B7E" w:rsidP="00585B7E">
      <w:pPr>
        <w:sectPr w:rsidR="00585B7E" w:rsidRPr="00585B7E" w:rsidSect="005B21A7">
          <w:footerReference w:type="first" r:id="rId93"/>
          <w:pgSz w:w="16839" w:h="11907" w:orient="landscape" w:code="9"/>
          <w:pgMar w:top="902" w:right="963" w:bottom="709" w:left="902" w:header="720" w:footer="40" w:gutter="0"/>
          <w:cols w:space="708"/>
          <w:titlePg/>
          <w:docGrid w:linePitch="360"/>
        </w:sectPr>
      </w:pPr>
    </w:p>
    <w:tbl>
      <w:tblPr>
        <w:tblW w:w="14797" w:type="dxa"/>
        <w:tblInd w:w="392" w:type="dxa"/>
        <w:tblLook w:val="01E0" w:firstRow="1" w:lastRow="1" w:firstColumn="1" w:lastColumn="1" w:noHBand="0" w:noVBand="0"/>
      </w:tblPr>
      <w:tblGrid>
        <w:gridCol w:w="2506"/>
        <w:gridCol w:w="901"/>
        <w:gridCol w:w="1166"/>
        <w:gridCol w:w="1166"/>
        <w:gridCol w:w="3763"/>
        <w:gridCol w:w="448"/>
        <w:gridCol w:w="4394"/>
        <w:gridCol w:w="432"/>
        <w:gridCol w:w="21"/>
      </w:tblGrid>
      <w:tr w:rsidR="009E768C" w:rsidRPr="00585B7E" w14:paraId="5FADE94F" w14:textId="77777777" w:rsidTr="00404F9C">
        <w:trPr>
          <w:trHeight w:val="284"/>
        </w:trPr>
        <w:tc>
          <w:tcPr>
            <w:tcW w:w="14797" w:type="dxa"/>
            <w:gridSpan w:val="9"/>
            <w:shd w:val="clear" w:color="auto" w:fill="auto"/>
            <w:vAlign w:val="center"/>
          </w:tcPr>
          <w:p w14:paraId="5FADE94E" w14:textId="77777777" w:rsidR="00585B7E" w:rsidRPr="00585B7E" w:rsidRDefault="00585B7E" w:rsidP="009279E0">
            <w:pPr>
              <w:jc w:val="right"/>
              <w:rPr>
                <w:rFonts w:ascii="Arial" w:hAnsi="Arial" w:cs="Arial"/>
                <w:sz w:val="22"/>
                <w:szCs w:val="22"/>
              </w:rPr>
            </w:pPr>
          </w:p>
        </w:tc>
      </w:tr>
      <w:tr w:rsidR="000D4968" w:rsidRPr="00585B7E" w14:paraId="5FADE954" w14:textId="77777777" w:rsidTr="00904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5" w:type="dxa"/>
            <w:tcBorders>
              <w:top w:val="nil"/>
              <w:left w:val="nil"/>
              <w:bottom w:val="single" w:sz="4" w:space="0" w:color="auto"/>
              <w:right w:val="nil"/>
            </w:tcBorders>
            <w:shd w:val="clear" w:color="auto" w:fill="auto"/>
            <w:vAlign w:val="center"/>
          </w:tcPr>
          <w:p w14:paraId="5FADE950" w14:textId="77777777" w:rsidR="00585B7E" w:rsidRPr="00CD239F" w:rsidRDefault="00585B7E" w:rsidP="00CD239F">
            <w:pPr>
              <w:autoSpaceDE w:val="0"/>
              <w:autoSpaceDN w:val="0"/>
              <w:adjustRightInd w:val="0"/>
              <w:jc w:val="both"/>
              <w:rPr>
                <w:rFonts w:ascii="Arial" w:eastAsia="Times New Roman" w:hAnsi="Arial" w:cs="Arial"/>
                <w:b/>
                <w:sz w:val="16"/>
                <w:szCs w:val="16"/>
              </w:rPr>
            </w:pPr>
          </w:p>
        </w:tc>
        <w:tc>
          <w:tcPr>
            <w:tcW w:w="901" w:type="dxa"/>
            <w:tcBorders>
              <w:top w:val="nil"/>
              <w:left w:val="nil"/>
              <w:bottom w:val="single" w:sz="4" w:space="0" w:color="auto"/>
              <w:right w:val="single" w:sz="4" w:space="0" w:color="auto"/>
            </w:tcBorders>
            <w:shd w:val="clear" w:color="auto" w:fill="auto"/>
            <w:vAlign w:val="center"/>
          </w:tcPr>
          <w:p w14:paraId="5FADE951" w14:textId="77777777" w:rsidR="00585B7E" w:rsidRPr="00CD239F" w:rsidRDefault="00585B7E" w:rsidP="00CD239F">
            <w:pPr>
              <w:autoSpaceDE w:val="0"/>
              <w:autoSpaceDN w:val="0"/>
              <w:adjustRightInd w:val="0"/>
              <w:jc w:val="center"/>
              <w:rPr>
                <w:rFonts w:ascii="Arial" w:eastAsia="Times New Roman" w:hAnsi="Arial" w:cs="Arial"/>
                <w:b/>
                <w:sz w:val="10"/>
                <w:szCs w:val="10"/>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952" w14:textId="77777777" w:rsidR="00585B7E" w:rsidRPr="00CD239F" w:rsidRDefault="00585B7E"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8"/>
                <w:szCs w:val="14"/>
              </w:rPr>
              <w:t>Core Awareness</w:t>
            </w:r>
          </w:p>
        </w:tc>
        <w:tc>
          <w:tcPr>
            <w:tcW w:w="9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ADE953" w14:textId="77777777" w:rsidR="00585B7E" w:rsidRPr="00CD239F" w:rsidRDefault="00585B7E" w:rsidP="00CD239F">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0"/>
              </w:rPr>
              <w:t>Need determined by level of managerial responsibility, role, work activities and competence</w:t>
            </w:r>
          </w:p>
        </w:tc>
      </w:tr>
      <w:tr w:rsidR="00B2514E" w:rsidRPr="00585B7E" w14:paraId="5FADE967"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5FADE955" w14:textId="77777777" w:rsidR="00024AAE" w:rsidRPr="00CD239F" w:rsidRDefault="00024AAE" w:rsidP="00CD239F">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956" w14:textId="77777777" w:rsidR="00024AAE" w:rsidRPr="00880ECB" w:rsidRDefault="00024AAE" w:rsidP="00CD239F">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5FADE957" w14:textId="77777777" w:rsidR="00024AAE" w:rsidRPr="00CD239F" w:rsidRDefault="00024AAE" w:rsidP="00CD239F">
            <w:pPr>
              <w:autoSpaceDE w:val="0"/>
              <w:autoSpaceDN w:val="0"/>
              <w:adjustRightInd w:val="0"/>
              <w:jc w:val="center"/>
              <w:rPr>
                <w:rFonts w:ascii="Arial" w:eastAsia="Times New Roman" w:hAnsi="Arial" w:cs="Arial"/>
                <w:b/>
                <w:sz w:val="20"/>
                <w:lang w:val="en-US"/>
              </w:rPr>
            </w:pPr>
            <w:r w:rsidRPr="00CD239F">
              <w:rPr>
                <w:rFonts w:ascii="Arial" w:eastAsia="Times New Roman" w:hAnsi="Arial" w:cs="Arial"/>
                <w:b/>
                <w:sz w:val="20"/>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958" w14:textId="77777777" w:rsidR="00024AAE" w:rsidRPr="00CD239F" w:rsidRDefault="00024AAE"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5FADE959" w14:textId="77777777" w:rsidR="00024AAE" w:rsidRPr="00CD239F" w:rsidRDefault="00024AAE"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5FADE95A" w14:textId="77777777" w:rsidR="00024AAE" w:rsidRPr="00CD239F" w:rsidRDefault="00024AAE"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5FADE95B" w14:textId="77777777" w:rsidR="00024AAE" w:rsidRPr="00CD239F" w:rsidRDefault="00024AAE" w:rsidP="00CD239F">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95C" w14:textId="77777777" w:rsidR="00024AAE" w:rsidRPr="00CD239F" w:rsidRDefault="00024AAE"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5FADE95D" w14:textId="77777777" w:rsidR="00024AAE" w:rsidRPr="00CD239F" w:rsidRDefault="00024AAE" w:rsidP="00CD239F">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20"/>
                <w:szCs w:val="14"/>
              </w:rPr>
              <w:sym w:font="Wingdings 2" w:char="F050"/>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5FADE95E" w14:textId="77777777" w:rsidR="00024AAE" w:rsidRPr="00CD239F" w:rsidRDefault="00024AAE"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5FADE95F" w14:textId="77777777" w:rsidR="00024AAE" w:rsidRPr="00CD239F" w:rsidRDefault="00024AAE"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General Advice</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ADE960" w14:textId="77777777" w:rsidR="00024AAE" w:rsidRPr="00CD239F" w:rsidRDefault="00024AAE"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FADE961" w14:textId="77777777" w:rsidR="00024AAE" w:rsidRPr="00CD239F" w:rsidRDefault="00024AAE" w:rsidP="00CD239F">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5FADE962" w14:textId="77777777" w:rsidR="00024AAE" w:rsidRPr="00CD239F" w:rsidRDefault="00024AAE" w:rsidP="00CD239F">
            <w:pPr>
              <w:autoSpaceDE w:val="0"/>
              <w:autoSpaceDN w:val="0"/>
              <w:adjustRightInd w:val="0"/>
              <w:jc w:val="center"/>
              <w:rPr>
                <w:rFonts w:ascii="Arial" w:eastAsia="Times New Roman" w:hAnsi="Arial" w:cs="Arial"/>
                <w:b/>
                <w:sz w:val="10"/>
                <w:szCs w:val="10"/>
              </w:rPr>
            </w:pPr>
            <w:r w:rsidRPr="00024AAE">
              <w:rPr>
                <w:rFonts w:ascii="Arial" w:eastAsia="Times New Roman" w:hAnsi="Arial" w:cs="Arial"/>
                <w:b/>
                <w:sz w:val="16"/>
                <w:szCs w:val="16"/>
              </w:rPr>
              <w:t>OHS Standard (Local Rule) or Guidance</w:t>
            </w:r>
          </w:p>
          <w:p w14:paraId="5FADE963" w14:textId="77777777" w:rsidR="00024AAE" w:rsidRPr="00CD239F" w:rsidRDefault="00024AAE" w:rsidP="00CD239F">
            <w:pPr>
              <w:autoSpaceDE w:val="0"/>
              <w:autoSpaceDN w:val="0"/>
              <w:adjustRightInd w:val="0"/>
              <w:jc w:val="center"/>
              <w:rPr>
                <w:rFonts w:ascii="Arial" w:eastAsia="Times New Roman" w:hAnsi="Arial" w:cs="Arial"/>
                <w:b/>
                <w:sz w:val="10"/>
                <w:szCs w:val="10"/>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964" w14:textId="77777777" w:rsidR="00024AAE" w:rsidRDefault="00024AAE">
            <w:pPr>
              <w:rPr>
                <w:rFonts w:ascii="Arial" w:eastAsia="Times New Roman" w:hAnsi="Arial" w:cs="Arial"/>
                <w:b/>
                <w:sz w:val="10"/>
                <w:szCs w:val="10"/>
              </w:rPr>
            </w:pPr>
          </w:p>
          <w:p w14:paraId="5FADE965" w14:textId="77777777" w:rsidR="00024AAE" w:rsidRPr="00CD239F" w:rsidRDefault="00024AAE" w:rsidP="00024AAE">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5FADE966" w14:textId="77777777" w:rsidR="00024AAE" w:rsidRPr="00CD239F" w:rsidRDefault="00024AAE" w:rsidP="00CD239F">
            <w:pPr>
              <w:autoSpaceDE w:val="0"/>
              <w:autoSpaceDN w:val="0"/>
              <w:adjustRightInd w:val="0"/>
              <w:jc w:val="center"/>
              <w:rPr>
                <w:rFonts w:ascii="Arial" w:eastAsia="Times New Roman" w:hAnsi="Arial" w:cs="Arial"/>
                <w:b/>
                <w:sz w:val="10"/>
                <w:szCs w:val="10"/>
              </w:rPr>
            </w:pPr>
          </w:p>
        </w:tc>
      </w:tr>
      <w:tr w:rsidR="00B2514E" w:rsidRPr="00585B7E" w14:paraId="5FADE970"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5" w:type="dxa"/>
            <w:tcBorders>
              <w:top w:val="single" w:sz="4" w:space="0" w:color="auto"/>
              <w:left w:val="single" w:sz="4" w:space="0" w:color="auto"/>
              <w:bottom w:val="single" w:sz="4" w:space="0" w:color="auto"/>
              <w:right w:val="single" w:sz="4" w:space="0" w:color="auto"/>
            </w:tcBorders>
            <w:shd w:val="clear" w:color="auto" w:fill="BFBFBF"/>
            <w:vAlign w:val="center"/>
          </w:tcPr>
          <w:p w14:paraId="5FADE968"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969"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5FADE96A"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14:paraId="5FADE96B" w14:textId="77777777" w:rsidR="000F2B1C" w:rsidRPr="00CD239F" w:rsidRDefault="000F2B1C" w:rsidP="000F2B1C">
            <w:pPr>
              <w:autoSpaceDE w:val="0"/>
              <w:autoSpaceDN w:val="0"/>
              <w:adjustRightInd w:val="0"/>
              <w:jc w:val="center"/>
              <w:rPr>
                <w:rFonts w:ascii="Arial" w:eastAsia="Times New Roman" w:hAnsi="Arial" w:cs="Arial"/>
                <w:b/>
                <w:sz w:val="16"/>
                <w:szCs w:val="16"/>
                <w:lang w:val="en-US"/>
              </w:rPr>
            </w:pPr>
          </w:p>
        </w:tc>
        <w:tc>
          <w:tcPr>
            <w:tcW w:w="3764" w:type="dxa"/>
            <w:tcBorders>
              <w:top w:val="single" w:sz="4" w:space="0" w:color="auto"/>
              <w:left w:val="single" w:sz="4" w:space="0" w:color="auto"/>
              <w:bottom w:val="single" w:sz="4" w:space="0" w:color="auto"/>
              <w:right w:val="single" w:sz="4" w:space="0" w:color="auto"/>
            </w:tcBorders>
            <w:shd w:val="clear" w:color="auto" w:fill="BFBFBF"/>
            <w:vAlign w:val="center"/>
          </w:tcPr>
          <w:p w14:paraId="5FADE96C" w14:textId="77777777" w:rsidR="000F2B1C" w:rsidRPr="00CD239F" w:rsidRDefault="000F2B1C" w:rsidP="000F2B1C">
            <w:pPr>
              <w:autoSpaceDE w:val="0"/>
              <w:autoSpaceDN w:val="0"/>
              <w:adjustRightInd w:val="0"/>
              <w:rPr>
                <w:rFonts w:ascii="Arial" w:eastAsia="Times New Roman" w:hAnsi="Arial" w:cs="Arial"/>
                <w:b/>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BFBFBF"/>
            <w:vAlign w:val="center"/>
          </w:tcPr>
          <w:p w14:paraId="5FADE96D" w14:textId="77777777" w:rsidR="000F2B1C" w:rsidRPr="00CD239F" w:rsidRDefault="000F2B1C" w:rsidP="000F2B1C">
            <w:pPr>
              <w:autoSpaceDE w:val="0"/>
              <w:autoSpaceDN w:val="0"/>
              <w:adjustRightInd w:val="0"/>
              <w:rPr>
                <w:rFonts w:ascii="Arial" w:eastAsia="Times New Roman" w:hAnsi="Arial" w:cs="Arial"/>
                <w:b/>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BFBFBF"/>
            <w:vAlign w:val="center"/>
          </w:tcPr>
          <w:p w14:paraId="5FADE96E"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ADE96F"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r>
      <w:tr w:rsidR="00B2514E" w:rsidRPr="00585B7E" w14:paraId="5FADE979"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14:paraId="5FADE971"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Safety Inspections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972"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973" w14:textId="77777777" w:rsidR="000F2B1C" w:rsidRPr="00585B7E" w:rsidRDefault="000F2B1C" w:rsidP="000F2B1C">
            <w:pPr>
              <w:autoSpaceDE w:val="0"/>
              <w:autoSpaceDN w:val="0"/>
              <w:adjustRightInd w:val="0"/>
              <w:jc w:val="cente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974" w14:textId="77777777" w:rsidR="000F2B1C" w:rsidRPr="00585B7E" w:rsidRDefault="000F2B1C" w:rsidP="000F2B1C">
            <w:pPr>
              <w:autoSpaceDE w:val="0"/>
              <w:autoSpaceDN w:val="0"/>
              <w:adjustRightInd w:val="0"/>
              <w:jc w:val="center"/>
            </w:pPr>
            <w:r w:rsidRPr="00CD239F">
              <w:rPr>
                <w:rFonts w:ascii="Arial" w:eastAsia="Times New Roman" w:hAnsi="Arial" w:cs="Arial"/>
                <w:b/>
                <w:sz w:val="20"/>
                <w:szCs w:val="14"/>
              </w:rPr>
              <w:sym w:font="Wingdings 2" w:char="F050"/>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5FADE975" w14:textId="77777777" w:rsidR="000F2B1C" w:rsidRPr="00D16820" w:rsidRDefault="000F2B1C" w:rsidP="000F2B1C">
            <w:pPr>
              <w:autoSpaceDE w:val="0"/>
              <w:autoSpaceDN w:val="0"/>
              <w:adjustRightInd w:val="0"/>
              <w:jc w:val="center"/>
              <w:rPr>
                <w:rFonts w:ascii="Arial" w:hAnsi="Arial" w:cs="Arial"/>
                <w:sz w:val="20"/>
              </w:rPr>
            </w:pPr>
            <w:r w:rsidRPr="00D16820">
              <w:rPr>
                <w:rFonts w:ascii="Arial" w:hAnsi="Arial" w:cs="Arial"/>
                <w:sz w:val="20"/>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ADE976" w14:textId="77777777" w:rsidR="000F2B1C" w:rsidRPr="00585B7E" w:rsidRDefault="000F2B1C" w:rsidP="000F2B1C">
            <w:pPr>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FADE977" w14:textId="77777777" w:rsidR="000F2B1C" w:rsidRPr="00CD239F" w:rsidRDefault="00000000" w:rsidP="000F2B1C">
            <w:pPr>
              <w:autoSpaceDE w:val="0"/>
              <w:autoSpaceDN w:val="0"/>
              <w:adjustRightInd w:val="0"/>
              <w:jc w:val="both"/>
              <w:rPr>
                <w:rFonts w:ascii="Arial" w:eastAsia="Times New Roman" w:hAnsi="Arial" w:cs="Arial"/>
                <w:sz w:val="16"/>
                <w:szCs w:val="16"/>
                <w:lang w:val="en-US"/>
              </w:rPr>
            </w:pPr>
            <w:hyperlink r:id="rId94" w:history="1">
              <w:r w:rsidR="000F2B1C" w:rsidRPr="00990E82">
                <w:rPr>
                  <w:rStyle w:val="Hyperlink"/>
                  <w:rFonts w:ascii="Arial" w:eastAsia="Times New Roman" w:hAnsi="Arial" w:cs="Arial"/>
                  <w:sz w:val="16"/>
                  <w:szCs w:val="16"/>
                  <w:lang w:val="en-US"/>
                </w:rPr>
                <w:t>Guidanc</w:t>
              </w:r>
              <w:r w:rsidR="000F2B1C" w:rsidRPr="00231485">
                <w:rPr>
                  <w:rStyle w:val="Hyperlink"/>
                  <w:rFonts w:ascii="Arial" w:eastAsia="Times New Roman" w:hAnsi="Arial" w:cs="Arial"/>
                  <w:sz w:val="16"/>
                  <w:szCs w:val="16"/>
                  <w:lang w:val="en-US"/>
                </w:rPr>
                <w:t xml:space="preserve">e </w:t>
              </w:r>
              <w:r w:rsidR="000F2B1C" w:rsidRPr="001D12F8">
                <w:rPr>
                  <w:rStyle w:val="Hyperlink"/>
                  <w:rFonts w:ascii="Arial" w:hAnsi="Arial" w:cs="Arial"/>
                  <w:sz w:val="16"/>
                  <w:szCs w:val="16"/>
                  <w:lang w:val="en-US"/>
                </w:rPr>
                <w:t xml:space="preserve">Note: </w:t>
              </w:r>
              <w:r w:rsidR="000F2B1C" w:rsidRPr="00990E82">
                <w:rPr>
                  <w:rStyle w:val="Hyperlink"/>
                  <w:rFonts w:ascii="Arial" w:eastAsia="Times New Roman" w:hAnsi="Arial" w:cs="Arial"/>
                  <w:sz w:val="16"/>
                  <w:szCs w:val="16"/>
                  <w:lang w:val="en-US"/>
                </w:rPr>
                <w:t>Safety Inspections</w:t>
              </w:r>
            </w:hyperlink>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978"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B2514E" w:rsidRPr="00585B7E" w14:paraId="5FADE983"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14:paraId="5FADE97A"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School Pupils on</w:t>
            </w:r>
          </w:p>
          <w:p w14:paraId="5FADE97B"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 Experience</w:t>
            </w:r>
          </w:p>
        </w:tc>
        <w:tc>
          <w:tcPr>
            <w:tcW w:w="901" w:type="dxa"/>
            <w:tcBorders>
              <w:top w:val="single" w:sz="4" w:space="0" w:color="auto"/>
              <w:left w:val="single" w:sz="4" w:space="0" w:color="auto"/>
              <w:right w:val="single" w:sz="4" w:space="0" w:color="auto"/>
            </w:tcBorders>
            <w:shd w:val="clear" w:color="auto" w:fill="auto"/>
            <w:vAlign w:val="center"/>
          </w:tcPr>
          <w:p w14:paraId="5FADE97C"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p>
        </w:tc>
        <w:tc>
          <w:tcPr>
            <w:tcW w:w="1166" w:type="dxa"/>
            <w:tcBorders>
              <w:top w:val="single" w:sz="4" w:space="0" w:color="auto"/>
              <w:left w:val="single" w:sz="4" w:space="0" w:color="auto"/>
              <w:right w:val="single" w:sz="4" w:space="0" w:color="auto"/>
            </w:tcBorders>
            <w:shd w:val="clear" w:color="auto" w:fill="auto"/>
            <w:vAlign w:val="center"/>
          </w:tcPr>
          <w:p w14:paraId="5FADE97D" w14:textId="77777777" w:rsidR="000F2B1C" w:rsidRPr="00585B7E" w:rsidRDefault="000F2B1C" w:rsidP="000F2B1C">
            <w:pPr>
              <w:autoSpaceDE w:val="0"/>
              <w:autoSpaceDN w:val="0"/>
              <w:adjustRightInd w:val="0"/>
              <w:jc w:val="center"/>
            </w:pPr>
          </w:p>
        </w:tc>
        <w:tc>
          <w:tcPr>
            <w:tcW w:w="1165" w:type="dxa"/>
            <w:tcBorders>
              <w:top w:val="single" w:sz="4" w:space="0" w:color="auto"/>
              <w:left w:val="single" w:sz="4" w:space="0" w:color="auto"/>
              <w:right w:val="single" w:sz="4" w:space="0" w:color="auto"/>
            </w:tcBorders>
            <w:shd w:val="clear" w:color="auto" w:fill="auto"/>
            <w:vAlign w:val="center"/>
          </w:tcPr>
          <w:p w14:paraId="5FADE97E" w14:textId="77777777" w:rsidR="000F2B1C" w:rsidRPr="00585B7E" w:rsidRDefault="000F2B1C" w:rsidP="000F2B1C">
            <w:pPr>
              <w:autoSpaceDE w:val="0"/>
              <w:autoSpaceDN w:val="0"/>
              <w:adjustRightInd w:val="0"/>
              <w:jc w:val="center"/>
            </w:pPr>
          </w:p>
        </w:tc>
        <w:tc>
          <w:tcPr>
            <w:tcW w:w="3764" w:type="dxa"/>
            <w:tcBorders>
              <w:top w:val="single" w:sz="4" w:space="0" w:color="auto"/>
              <w:left w:val="single" w:sz="4" w:space="0" w:color="auto"/>
              <w:right w:val="single" w:sz="4" w:space="0" w:color="auto"/>
            </w:tcBorders>
            <w:shd w:val="clear" w:color="auto" w:fill="auto"/>
            <w:vAlign w:val="center"/>
          </w:tcPr>
          <w:p w14:paraId="5FADE97F" w14:textId="77777777" w:rsidR="000F2B1C" w:rsidRPr="00D16820" w:rsidRDefault="000F2B1C" w:rsidP="000F2B1C">
            <w:pPr>
              <w:autoSpaceDE w:val="0"/>
              <w:autoSpaceDN w:val="0"/>
              <w:adjustRightInd w:val="0"/>
              <w:jc w:val="center"/>
              <w:rPr>
                <w:rFonts w:ascii="Arial" w:hAnsi="Arial" w:cs="Arial"/>
                <w:sz w:val="20"/>
              </w:rPr>
            </w:pPr>
            <w:r w:rsidRPr="00D16820">
              <w:rPr>
                <w:rFonts w:ascii="Arial" w:hAnsi="Arial" w:cs="Arial"/>
                <w:sz w:val="20"/>
              </w:rPr>
              <w:t>-</w:t>
            </w:r>
          </w:p>
        </w:tc>
        <w:tc>
          <w:tcPr>
            <w:tcW w:w="448" w:type="dxa"/>
            <w:tcBorders>
              <w:top w:val="single" w:sz="4" w:space="0" w:color="auto"/>
              <w:left w:val="single" w:sz="4" w:space="0" w:color="auto"/>
              <w:right w:val="single" w:sz="4" w:space="0" w:color="auto"/>
            </w:tcBorders>
            <w:shd w:val="clear" w:color="auto" w:fill="auto"/>
            <w:vAlign w:val="center"/>
          </w:tcPr>
          <w:p w14:paraId="5FADE980" w14:textId="77777777" w:rsidR="000F2B1C" w:rsidRPr="00585B7E" w:rsidRDefault="000F2B1C" w:rsidP="000F2B1C">
            <w:pPr>
              <w:autoSpaceDE w:val="0"/>
              <w:autoSpaceDN w:val="0"/>
              <w:adjustRightInd w:val="0"/>
            </w:pPr>
          </w:p>
        </w:tc>
        <w:tc>
          <w:tcPr>
            <w:tcW w:w="4395" w:type="dxa"/>
            <w:tcBorders>
              <w:top w:val="single" w:sz="4" w:space="0" w:color="auto"/>
              <w:left w:val="single" w:sz="4" w:space="0" w:color="auto"/>
              <w:right w:val="single" w:sz="4" w:space="0" w:color="auto"/>
            </w:tcBorders>
            <w:shd w:val="clear" w:color="auto" w:fill="auto"/>
            <w:vAlign w:val="center"/>
          </w:tcPr>
          <w:p w14:paraId="5FADE981" w14:textId="77777777" w:rsidR="000F2B1C" w:rsidRPr="00CD239F" w:rsidRDefault="00000000" w:rsidP="000F2B1C">
            <w:pPr>
              <w:autoSpaceDE w:val="0"/>
              <w:autoSpaceDN w:val="0"/>
              <w:adjustRightInd w:val="0"/>
              <w:jc w:val="both"/>
              <w:rPr>
                <w:rFonts w:ascii="Arial" w:eastAsia="Times New Roman" w:hAnsi="Arial" w:cs="Arial"/>
                <w:sz w:val="16"/>
                <w:szCs w:val="16"/>
                <w:lang w:val="en-US"/>
              </w:rPr>
            </w:pPr>
            <w:hyperlink r:id="rId95" w:history="1">
              <w:r w:rsidR="000F2B1C" w:rsidRPr="00CD239F">
                <w:rPr>
                  <w:rFonts w:ascii="Arial" w:eastAsia="Times New Roman" w:hAnsi="Arial" w:cs="Arial"/>
                  <w:bCs/>
                  <w:color w:val="0000FF"/>
                  <w:sz w:val="16"/>
                  <w:szCs w:val="16"/>
                  <w:u w:val="single"/>
                </w:rPr>
                <w:t>Guidance</w:t>
              </w:r>
              <w:r w:rsidR="000F2B1C">
                <w:rPr>
                  <w:rFonts w:ascii="Arial" w:eastAsia="Times New Roman" w:hAnsi="Arial" w:cs="Arial"/>
                  <w:bCs/>
                  <w:color w:val="0000FF"/>
                  <w:sz w:val="16"/>
                  <w:szCs w:val="16"/>
                  <w:u w:val="single"/>
                </w:rPr>
                <w:t xml:space="preserve"> Note: Accepting School Pupils on Work Experience</w:t>
              </w:r>
            </w:hyperlink>
          </w:p>
        </w:tc>
        <w:tc>
          <w:tcPr>
            <w:tcW w:w="453" w:type="dxa"/>
            <w:gridSpan w:val="2"/>
            <w:tcBorders>
              <w:top w:val="single" w:sz="4" w:space="0" w:color="auto"/>
              <w:left w:val="single" w:sz="4" w:space="0" w:color="auto"/>
              <w:right w:val="single" w:sz="4" w:space="0" w:color="auto"/>
            </w:tcBorders>
            <w:shd w:val="clear" w:color="auto" w:fill="auto"/>
            <w:vAlign w:val="center"/>
          </w:tcPr>
          <w:p w14:paraId="5FADE982"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B2514E" w:rsidRPr="00585B7E" w14:paraId="5FADE98C"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14:paraId="5FADE984"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Stress (Work-related)</w:t>
            </w:r>
            <w:r>
              <w:rPr>
                <w:rFonts w:ascii="Arial" w:eastAsia="Times New Roman" w:hAnsi="Arial" w:cs="Arial"/>
                <w:b/>
                <w:sz w:val="16"/>
                <w:szCs w:val="16"/>
                <w:lang w:val="en-US"/>
              </w:rPr>
              <w:t xml:space="preserve"> and Mental Health</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985"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986" w14:textId="77777777" w:rsidR="000F2B1C" w:rsidRPr="00585B7E" w:rsidRDefault="000F2B1C" w:rsidP="000F2B1C">
            <w:pPr>
              <w:jc w:val="center"/>
            </w:pPr>
            <w:r w:rsidRPr="00CD239F">
              <w:rPr>
                <w:rFonts w:ascii="Arial" w:eastAsia="Times New Roman" w:hAnsi="Arial" w:cs="Arial"/>
                <w:b/>
                <w:sz w:val="20"/>
                <w:szCs w:val="14"/>
              </w:rPr>
              <w:sym w:font="Wingdings 2" w:char="F050"/>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FADE987" w14:textId="77777777" w:rsidR="000F2B1C" w:rsidRPr="00D16820" w:rsidRDefault="000F2B1C" w:rsidP="000F2B1C">
            <w:pPr>
              <w:jc w:val="center"/>
              <w:rPr>
                <w:rFonts w:ascii="Arial" w:hAnsi="Arial" w:cs="Arial"/>
                <w:sz w:val="20"/>
              </w:rPr>
            </w:pPr>
            <w:r w:rsidRPr="00D16820">
              <w:rPr>
                <w:rFonts w:ascii="Arial" w:hAnsi="Arial" w:cs="Arial"/>
                <w:sz w:val="20"/>
              </w:rPr>
              <w:t>-</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14:paraId="5FADE988" w14:textId="77777777" w:rsidR="000F2B1C" w:rsidRPr="00CD239F" w:rsidRDefault="00000000" w:rsidP="000F2B1C">
            <w:pPr>
              <w:autoSpaceDE w:val="0"/>
              <w:autoSpaceDN w:val="0"/>
              <w:adjustRightInd w:val="0"/>
              <w:rPr>
                <w:rFonts w:ascii="Arial" w:hAnsi="Arial" w:cs="Arial"/>
                <w:sz w:val="16"/>
                <w:szCs w:val="16"/>
              </w:rPr>
            </w:pPr>
            <w:hyperlink r:id="rId96" w:history="1">
              <w:r w:rsidR="000F2B1C" w:rsidRPr="00EC198C">
                <w:rPr>
                  <w:rStyle w:val="Hyperlink"/>
                  <w:rFonts w:ascii="Arial" w:hAnsi="Arial" w:cs="Arial"/>
                  <w:iCs/>
                  <w:sz w:val="16"/>
                  <w:szCs w:val="16"/>
                </w:rPr>
                <w:t xml:space="preserve">Working together to reduce stress at work: A guide for employees </w:t>
              </w:r>
              <w:r w:rsidR="000F2B1C" w:rsidRPr="00EC198C">
                <w:rPr>
                  <w:rStyle w:val="Hyperlink"/>
                  <w:rFonts w:ascii="Arial" w:hAnsi="Arial" w:cs="Arial"/>
                  <w:sz w:val="16"/>
                  <w:szCs w:val="16"/>
                </w:rPr>
                <w:t>(INDG424)</w:t>
              </w:r>
            </w:hyperlink>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ADE989" w14:textId="77777777" w:rsidR="000F2B1C" w:rsidRPr="00585B7E" w:rsidRDefault="000F2B1C" w:rsidP="000F2B1C">
            <w:pPr>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FADE98A" w14:textId="77777777" w:rsidR="000F2B1C" w:rsidRPr="00CD239F" w:rsidRDefault="00000000" w:rsidP="000F2B1C">
            <w:pPr>
              <w:autoSpaceDE w:val="0"/>
              <w:autoSpaceDN w:val="0"/>
              <w:adjustRightInd w:val="0"/>
              <w:jc w:val="both"/>
              <w:rPr>
                <w:rFonts w:ascii="Arial" w:eastAsia="Times New Roman" w:hAnsi="Arial" w:cs="Arial"/>
                <w:sz w:val="16"/>
                <w:szCs w:val="16"/>
                <w:lang w:val="en-US"/>
              </w:rPr>
            </w:pPr>
            <w:hyperlink r:id="rId97" w:history="1">
              <w:r w:rsidR="000F2B1C" w:rsidRPr="00B66F87">
                <w:rPr>
                  <w:rStyle w:val="Hyperlink"/>
                  <w:rFonts w:ascii="Arial" w:eastAsia="Times New Roman" w:hAnsi="Arial" w:cs="Arial"/>
                  <w:sz w:val="16"/>
                  <w:szCs w:val="16"/>
                </w:rPr>
                <w:t>Stre</w:t>
              </w:r>
              <w:r w:rsidR="000F2B1C" w:rsidRPr="00531BF2">
                <w:rPr>
                  <w:rStyle w:val="Hyperlink"/>
                  <w:rFonts w:ascii="Arial" w:eastAsia="Times New Roman" w:hAnsi="Arial" w:cs="Arial"/>
                  <w:sz w:val="16"/>
                  <w:szCs w:val="16"/>
                </w:rPr>
                <w:t>ss a</w:t>
              </w:r>
              <w:r w:rsidR="000F2B1C" w:rsidRPr="001D12F8">
                <w:rPr>
                  <w:rStyle w:val="Hyperlink"/>
                  <w:rFonts w:ascii="Arial" w:hAnsi="Arial" w:cs="Arial"/>
                  <w:sz w:val="16"/>
                  <w:szCs w:val="16"/>
                </w:rPr>
                <w:t xml:space="preserve">nd Mental Health </w:t>
              </w:r>
              <w:r w:rsidR="000F2B1C" w:rsidRPr="00531BF2">
                <w:rPr>
                  <w:rStyle w:val="Hyperlink"/>
                  <w:rFonts w:ascii="Arial" w:eastAsia="Times New Roman" w:hAnsi="Arial" w:cs="Arial"/>
                  <w:sz w:val="16"/>
                  <w:szCs w:val="16"/>
                </w:rPr>
                <w:t>–</w:t>
              </w:r>
              <w:r w:rsidR="000F2B1C" w:rsidRPr="00B66F87">
                <w:rPr>
                  <w:rStyle w:val="Hyperlink"/>
                  <w:rFonts w:ascii="Arial" w:eastAsia="Times New Roman" w:hAnsi="Arial" w:cs="Arial"/>
                  <w:sz w:val="16"/>
                  <w:szCs w:val="16"/>
                </w:rPr>
                <w:t xml:space="preserve"> Information  for Employees</w:t>
              </w:r>
            </w:hyperlink>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E98B"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B2514E" w:rsidRPr="00585B7E" w14:paraId="5FADE996" w14:textId="77777777" w:rsidTr="00DC1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2505" w:type="dxa"/>
            <w:tcBorders>
              <w:top w:val="single" w:sz="4" w:space="0" w:color="auto"/>
              <w:left w:val="single" w:sz="4" w:space="0" w:color="auto"/>
              <w:right w:val="single" w:sz="4" w:space="0" w:color="auto"/>
            </w:tcBorders>
            <w:shd w:val="clear" w:color="auto" w:fill="FFFFFF"/>
            <w:vAlign w:val="center"/>
          </w:tcPr>
          <w:p w14:paraId="5FADE98D"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Student Placements</w:t>
            </w:r>
          </w:p>
        </w:tc>
        <w:tc>
          <w:tcPr>
            <w:tcW w:w="901" w:type="dxa"/>
            <w:tcBorders>
              <w:top w:val="single" w:sz="4" w:space="0" w:color="auto"/>
              <w:left w:val="single" w:sz="4" w:space="0" w:color="auto"/>
              <w:right w:val="single" w:sz="4" w:space="0" w:color="auto"/>
            </w:tcBorders>
            <w:shd w:val="clear" w:color="auto" w:fill="auto"/>
            <w:vAlign w:val="center"/>
          </w:tcPr>
          <w:p w14:paraId="5FADE98E"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p>
        </w:tc>
        <w:tc>
          <w:tcPr>
            <w:tcW w:w="1166" w:type="dxa"/>
            <w:tcBorders>
              <w:top w:val="single" w:sz="4" w:space="0" w:color="auto"/>
              <w:left w:val="single" w:sz="4" w:space="0" w:color="auto"/>
              <w:right w:val="single" w:sz="4" w:space="0" w:color="auto"/>
            </w:tcBorders>
            <w:shd w:val="clear" w:color="auto" w:fill="auto"/>
            <w:vAlign w:val="center"/>
          </w:tcPr>
          <w:p w14:paraId="5FADE98F" w14:textId="77777777" w:rsidR="000F2B1C" w:rsidRPr="00585B7E" w:rsidRDefault="000F2B1C" w:rsidP="000F2B1C">
            <w:pPr>
              <w:autoSpaceDE w:val="0"/>
              <w:autoSpaceDN w:val="0"/>
              <w:adjustRightInd w:val="0"/>
              <w:jc w:val="center"/>
            </w:pPr>
          </w:p>
        </w:tc>
        <w:tc>
          <w:tcPr>
            <w:tcW w:w="1165" w:type="dxa"/>
            <w:tcBorders>
              <w:top w:val="single" w:sz="4" w:space="0" w:color="auto"/>
              <w:left w:val="single" w:sz="4" w:space="0" w:color="auto"/>
              <w:right w:val="single" w:sz="4" w:space="0" w:color="auto"/>
            </w:tcBorders>
            <w:shd w:val="clear" w:color="auto" w:fill="auto"/>
            <w:vAlign w:val="center"/>
          </w:tcPr>
          <w:p w14:paraId="5FADE990" w14:textId="77777777" w:rsidR="000F2B1C" w:rsidRPr="00585B7E" w:rsidRDefault="000F2B1C" w:rsidP="000F2B1C">
            <w:pPr>
              <w:autoSpaceDE w:val="0"/>
              <w:autoSpaceDN w:val="0"/>
              <w:adjustRightInd w:val="0"/>
              <w:jc w:val="center"/>
            </w:pPr>
          </w:p>
        </w:tc>
        <w:tc>
          <w:tcPr>
            <w:tcW w:w="3764" w:type="dxa"/>
            <w:tcBorders>
              <w:top w:val="single" w:sz="4" w:space="0" w:color="auto"/>
              <w:left w:val="single" w:sz="4" w:space="0" w:color="auto"/>
              <w:right w:val="single" w:sz="4" w:space="0" w:color="auto"/>
            </w:tcBorders>
            <w:shd w:val="clear" w:color="auto" w:fill="auto"/>
            <w:vAlign w:val="center"/>
          </w:tcPr>
          <w:p w14:paraId="5FADE991" w14:textId="77777777" w:rsidR="000F2B1C" w:rsidRPr="00D16820" w:rsidRDefault="000F2B1C" w:rsidP="000F2B1C">
            <w:pPr>
              <w:autoSpaceDE w:val="0"/>
              <w:autoSpaceDN w:val="0"/>
              <w:adjustRightInd w:val="0"/>
              <w:jc w:val="center"/>
              <w:rPr>
                <w:rFonts w:ascii="Arial" w:hAnsi="Arial" w:cs="Arial"/>
                <w:sz w:val="20"/>
              </w:rPr>
            </w:pPr>
            <w:r w:rsidRPr="00D16820">
              <w:rPr>
                <w:rFonts w:ascii="Arial" w:hAnsi="Arial" w:cs="Arial"/>
                <w:sz w:val="20"/>
              </w:rPr>
              <w:t>-</w:t>
            </w:r>
          </w:p>
        </w:tc>
        <w:tc>
          <w:tcPr>
            <w:tcW w:w="448" w:type="dxa"/>
            <w:tcBorders>
              <w:top w:val="single" w:sz="4" w:space="0" w:color="auto"/>
              <w:left w:val="single" w:sz="4" w:space="0" w:color="auto"/>
              <w:right w:val="single" w:sz="4" w:space="0" w:color="auto"/>
            </w:tcBorders>
            <w:shd w:val="clear" w:color="auto" w:fill="auto"/>
            <w:vAlign w:val="center"/>
          </w:tcPr>
          <w:p w14:paraId="5FADE992" w14:textId="77777777" w:rsidR="000F2B1C" w:rsidRPr="00585B7E" w:rsidRDefault="000F2B1C" w:rsidP="000F2B1C">
            <w:pPr>
              <w:autoSpaceDE w:val="0"/>
              <w:autoSpaceDN w:val="0"/>
              <w:adjustRightInd w:val="0"/>
            </w:pPr>
          </w:p>
        </w:tc>
        <w:tc>
          <w:tcPr>
            <w:tcW w:w="4395" w:type="dxa"/>
            <w:tcBorders>
              <w:top w:val="single" w:sz="4" w:space="0" w:color="auto"/>
              <w:left w:val="single" w:sz="4" w:space="0" w:color="auto"/>
              <w:right w:val="single" w:sz="4" w:space="0" w:color="auto"/>
            </w:tcBorders>
            <w:shd w:val="clear" w:color="auto" w:fill="auto"/>
            <w:vAlign w:val="center"/>
          </w:tcPr>
          <w:p w14:paraId="5FADE993" w14:textId="77777777" w:rsidR="000F2B1C" w:rsidRDefault="00000000" w:rsidP="00DC1185">
            <w:pPr>
              <w:autoSpaceDE w:val="0"/>
              <w:autoSpaceDN w:val="0"/>
              <w:adjustRightInd w:val="0"/>
              <w:spacing w:before="80" w:after="80"/>
              <w:rPr>
                <w:rFonts w:ascii="Arial" w:eastAsia="Times New Roman" w:hAnsi="Arial" w:cs="Arial"/>
                <w:sz w:val="16"/>
                <w:szCs w:val="16"/>
                <w:lang w:val="en-US"/>
              </w:rPr>
            </w:pPr>
            <w:hyperlink r:id="rId98" w:history="1">
              <w:r w:rsidR="000F2B1C" w:rsidRPr="00531BF2">
                <w:rPr>
                  <w:rStyle w:val="Hyperlink"/>
                  <w:rFonts w:ascii="Arial" w:eastAsia="Times New Roman" w:hAnsi="Arial" w:cs="Arial"/>
                  <w:sz w:val="16"/>
                  <w:szCs w:val="16"/>
                  <w:lang w:val="en-US"/>
                </w:rPr>
                <w:t>Safety Requirements for the Placement of Students OHS Standard</w:t>
              </w:r>
            </w:hyperlink>
            <w:r w:rsidR="000F2B1C">
              <w:rPr>
                <w:rFonts w:ascii="Arial" w:eastAsia="Times New Roman" w:hAnsi="Arial" w:cs="Arial"/>
                <w:sz w:val="16"/>
                <w:szCs w:val="16"/>
                <w:lang w:val="en-US"/>
              </w:rPr>
              <w:t xml:space="preserve"> </w:t>
            </w:r>
          </w:p>
          <w:p w14:paraId="5FADE994" w14:textId="77777777" w:rsidR="000F2B1C" w:rsidRPr="00CD239F" w:rsidRDefault="00000000" w:rsidP="00DC1185">
            <w:pPr>
              <w:autoSpaceDE w:val="0"/>
              <w:autoSpaceDN w:val="0"/>
              <w:adjustRightInd w:val="0"/>
              <w:spacing w:after="80"/>
              <w:rPr>
                <w:rFonts w:ascii="Arial" w:eastAsia="Times New Roman" w:hAnsi="Arial" w:cs="Arial"/>
                <w:sz w:val="16"/>
                <w:szCs w:val="16"/>
                <w:lang w:val="en-US"/>
              </w:rPr>
            </w:pPr>
            <w:hyperlink r:id="rId99" w:history="1">
              <w:r w:rsidR="000838BD">
                <w:rPr>
                  <w:rStyle w:val="Hyperlink"/>
                  <w:rFonts w:ascii="Arial" w:eastAsia="Times New Roman" w:hAnsi="Arial" w:cs="Arial"/>
                  <w:bCs/>
                  <w:sz w:val="16"/>
                  <w:szCs w:val="16"/>
                </w:rPr>
                <w:t>Guide for Students - Local Rules on the Safety Requirements for the Placement of Students</w:t>
              </w:r>
            </w:hyperlink>
          </w:p>
        </w:tc>
        <w:tc>
          <w:tcPr>
            <w:tcW w:w="453" w:type="dxa"/>
            <w:gridSpan w:val="2"/>
            <w:tcBorders>
              <w:top w:val="single" w:sz="4" w:space="0" w:color="auto"/>
              <w:left w:val="single" w:sz="4" w:space="0" w:color="auto"/>
              <w:right w:val="single" w:sz="4" w:space="0" w:color="auto"/>
            </w:tcBorders>
            <w:shd w:val="clear" w:color="auto" w:fill="auto"/>
            <w:vAlign w:val="center"/>
          </w:tcPr>
          <w:p w14:paraId="5FADE995"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994849" w:rsidRPr="00585B7E" w14:paraId="5FADE99F"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98"/>
        </w:trPr>
        <w:tc>
          <w:tcPr>
            <w:tcW w:w="2506"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7" w14:textId="77777777" w:rsidR="006A6D14" w:rsidRPr="00CD239F" w:rsidRDefault="006A6D14" w:rsidP="009A411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T</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8" w14:textId="77777777" w:rsidR="006A6D14" w:rsidRPr="00CD239F" w:rsidRDefault="006A6D14" w:rsidP="009A4113">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9" w14:textId="77777777" w:rsidR="006A6D14" w:rsidRPr="00CD239F" w:rsidRDefault="006A6D14" w:rsidP="009A4113">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A" w14:textId="77777777" w:rsidR="006A6D14" w:rsidRPr="00CD239F" w:rsidRDefault="006A6D14" w:rsidP="009A4113">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B" w14:textId="77777777" w:rsidR="006A6D14" w:rsidRPr="00CD239F" w:rsidRDefault="006A6D14" w:rsidP="009A4113">
            <w:pPr>
              <w:autoSpaceDE w:val="0"/>
              <w:autoSpaceDN w:val="0"/>
              <w:adjustRightInd w:val="0"/>
              <w:rPr>
                <w:rFonts w:ascii="Arial" w:eastAsia="Times New Roman" w:hAnsi="Arial" w:cs="Arial"/>
                <w:b/>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C" w14:textId="77777777" w:rsidR="006A6D14" w:rsidRPr="00CD239F" w:rsidRDefault="006A6D14" w:rsidP="009A4113">
            <w:pPr>
              <w:autoSpaceDE w:val="0"/>
              <w:autoSpaceDN w:val="0"/>
              <w:adjustRightInd w:val="0"/>
              <w:rPr>
                <w:rFonts w:ascii="Arial" w:eastAsia="Times New Roman" w:hAnsi="Arial" w:cs="Arial"/>
                <w:b/>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D" w14:textId="77777777" w:rsidR="006A6D14" w:rsidRPr="00CD239F" w:rsidRDefault="006A6D14" w:rsidP="009A4113">
            <w:pPr>
              <w:autoSpaceDE w:val="0"/>
              <w:autoSpaceDN w:val="0"/>
              <w:adjustRightInd w:val="0"/>
              <w:jc w:val="both"/>
              <w:rPr>
                <w:rFonts w:ascii="Arial" w:eastAsia="Times New Roman" w:hAnsi="Arial" w:cs="Arial"/>
                <w:b/>
                <w:sz w:val="16"/>
                <w:szCs w:val="16"/>
                <w:lang w:val="en-US"/>
              </w:rPr>
            </w:pPr>
          </w:p>
        </w:tc>
        <w:tc>
          <w:tcPr>
            <w:tcW w:w="432" w:type="dxa"/>
            <w:tcBorders>
              <w:top w:val="single" w:sz="4" w:space="0" w:color="auto"/>
              <w:left w:val="single" w:sz="4" w:space="0" w:color="auto"/>
              <w:bottom w:val="single" w:sz="4" w:space="0" w:color="auto"/>
              <w:right w:val="single" w:sz="4" w:space="0" w:color="auto"/>
            </w:tcBorders>
            <w:shd w:val="clear" w:color="auto" w:fill="BFBFBF"/>
            <w:vAlign w:val="center"/>
          </w:tcPr>
          <w:p w14:paraId="5FADE99E" w14:textId="77777777" w:rsidR="006A6D14" w:rsidRPr="00CD239F" w:rsidRDefault="006A6D14" w:rsidP="009A4113">
            <w:pPr>
              <w:autoSpaceDE w:val="0"/>
              <w:autoSpaceDN w:val="0"/>
              <w:adjustRightInd w:val="0"/>
              <w:jc w:val="both"/>
              <w:rPr>
                <w:rFonts w:ascii="Arial" w:eastAsia="Times New Roman" w:hAnsi="Arial" w:cs="Arial"/>
                <w:b/>
                <w:sz w:val="16"/>
                <w:szCs w:val="16"/>
                <w:lang w:val="en-US"/>
              </w:rPr>
            </w:pPr>
          </w:p>
        </w:tc>
      </w:tr>
      <w:tr w:rsidR="00994849" w:rsidRPr="00585B7E" w14:paraId="5FADE9AB" w14:textId="77777777" w:rsidTr="00A83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186"/>
        </w:trPr>
        <w:tc>
          <w:tcPr>
            <w:tcW w:w="2506" w:type="dxa"/>
            <w:tcBorders>
              <w:top w:val="single" w:sz="4" w:space="0" w:color="auto"/>
              <w:left w:val="single" w:sz="4" w:space="0" w:color="auto"/>
              <w:right w:val="single" w:sz="4" w:space="0" w:color="auto"/>
            </w:tcBorders>
            <w:shd w:val="clear" w:color="auto" w:fill="auto"/>
            <w:vAlign w:val="center"/>
          </w:tcPr>
          <w:p w14:paraId="5FADE9A0" w14:textId="77777777" w:rsidR="006A6D14" w:rsidRPr="00CD239F" w:rsidRDefault="006A6D14" w:rsidP="009A411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Travelling or</w:t>
            </w:r>
          </w:p>
          <w:p w14:paraId="5FADE9A1" w14:textId="77777777" w:rsidR="006A6D14" w:rsidRPr="00CD239F" w:rsidRDefault="006A6D14" w:rsidP="009A411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Working Off-Campus</w:t>
            </w:r>
          </w:p>
        </w:tc>
        <w:tc>
          <w:tcPr>
            <w:tcW w:w="901" w:type="dxa"/>
            <w:tcBorders>
              <w:top w:val="single" w:sz="4" w:space="0" w:color="auto"/>
              <w:left w:val="single" w:sz="4" w:space="0" w:color="auto"/>
              <w:right w:val="single" w:sz="4" w:space="0" w:color="auto"/>
            </w:tcBorders>
            <w:shd w:val="clear" w:color="auto" w:fill="auto"/>
            <w:vAlign w:val="center"/>
          </w:tcPr>
          <w:p w14:paraId="5FADE9A2" w14:textId="77777777" w:rsidR="006A6D14" w:rsidRPr="00CD239F" w:rsidRDefault="006A6D14" w:rsidP="009A4113">
            <w:pPr>
              <w:autoSpaceDE w:val="0"/>
              <w:autoSpaceDN w:val="0"/>
              <w:adjustRightInd w:val="0"/>
              <w:jc w:val="center"/>
              <w:rPr>
                <w:rFonts w:ascii="Arial" w:eastAsia="Times New Roman" w:hAnsi="Arial" w:cs="Arial"/>
                <w:sz w:val="16"/>
                <w:szCs w:val="16"/>
                <w:lang w:val="en-US"/>
              </w:rPr>
            </w:pPr>
          </w:p>
        </w:tc>
        <w:tc>
          <w:tcPr>
            <w:tcW w:w="1166" w:type="dxa"/>
            <w:tcBorders>
              <w:top w:val="single" w:sz="4" w:space="0" w:color="auto"/>
              <w:left w:val="single" w:sz="4" w:space="0" w:color="auto"/>
              <w:right w:val="single" w:sz="4" w:space="0" w:color="auto"/>
            </w:tcBorders>
            <w:shd w:val="clear" w:color="auto" w:fill="auto"/>
            <w:vAlign w:val="center"/>
          </w:tcPr>
          <w:p w14:paraId="5FADE9A3" w14:textId="77777777" w:rsidR="006A6D14" w:rsidRPr="00585B7E" w:rsidRDefault="006A6D14" w:rsidP="009A4113">
            <w:pPr>
              <w:autoSpaceDE w:val="0"/>
              <w:autoSpaceDN w:val="0"/>
              <w:adjustRightInd w:val="0"/>
              <w:jc w:val="center"/>
            </w:pPr>
          </w:p>
        </w:tc>
        <w:tc>
          <w:tcPr>
            <w:tcW w:w="1166" w:type="dxa"/>
            <w:tcBorders>
              <w:top w:val="single" w:sz="4" w:space="0" w:color="auto"/>
              <w:left w:val="single" w:sz="4" w:space="0" w:color="auto"/>
              <w:right w:val="single" w:sz="4" w:space="0" w:color="auto"/>
            </w:tcBorders>
            <w:shd w:val="clear" w:color="auto" w:fill="auto"/>
            <w:vAlign w:val="center"/>
          </w:tcPr>
          <w:p w14:paraId="5FADE9A4" w14:textId="77777777" w:rsidR="006A6D14" w:rsidRPr="00585B7E" w:rsidRDefault="006A6D14" w:rsidP="009A4113">
            <w:pPr>
              <w:autoSpaceDE w:val="0"/>
              <w:autoSpaceDN w:val="0"/>
              <w:adjustRightInd w:val="0"/>
              <w:jc w:val="center"/>
            </w:pPr>
          </w:p>
        </w:tc>
        <w:tc>
          <w:tcPr>
            <w:tcW w:w="3762" w:type="dxa"/>
            <w:tcBorders>
              <w:top w:val="single" w:sz="4" w:space="0" w:color="auto"/>
              <w:left w:val="single" w:sz="4" w:space="0" w:color="auto"/>
              <w:right w:val="single" w:sz="4" w:space="0" w:color="auto"/>
            </w:tcBorders>
            <w:shd w:val="clear" w:color="auto" w:fill="auto"/>
            <w:vAlign w:val="center"/>
          </w:tcPr>
          <w:p w14:paraId="5FADE9A5" w14:textId="77777777" w:rsidR="006A6D14" w:rsidRPr="00D16820" w:rsidRDefault="006A6D14" w:rsidP="009A4113">
            <w:pPr>
              <w:autoSpaceDE w:val="0"/>
              <w:autoSpaceDN w:val="0"/>
              <w:adjustRightInd w:val="0"/>
              <w:jc w:val="center"/>
              <w:rPr>
                <w:rFonts w:ascii="Arial" w:hAnsi="Arial" w:cs="Arial"/>
                <w:sz w:val="20"/>
              </w:rPr>
            </w:pPr>
            <w:r w:rsidRPr="00D16820">
              <w:rPr>
                <w:rFonts w:ascii="Arial" w:hAnsi="Arial" w:cs="Arial"/>
                <w:sz w:val="20"/>
              </w:rPr>
              <w:t>-</w:t>
            </w:r>
          </w:p>
        </w:tc>
        <w:tc>
          <w:tcPr>
            <w:tcW w:w="448" w:type="dxa"/>
            <w:tcBorders>
              <w:top w:val="single" w:sz="4" w:space="0" w:color="auto"/>
              <w:left w:val="single" w:sz="4" w:space="0" w:color="auto"/>
              <w:right w:val="single" w:sz="4" w:space="0" w:color="auto"/>
            </w:tcBorders>
            <w:shd w:val="clear" w:color="auto" w:fill="auto"/>
            <w:vAlign w:val="center"/>
          </w:tcPr>
          <w:p w14:paraId="5FADE9A6" w14:textId="77777777" w:rsidR="006A6D14" w:rsidRPr="00585B7E" w:rsidRDefault="006A6D14" w:rsidP="009A4113">
            <w:pPr>
              <w:autoSpaceDE w:val="0"/>
              <w:autoSpaceDN w:val="0"/>
              <w:adjustRightInd w:val="0"/>
            </w:pPr>
          </w:p>
        </w:tc>
        <w:tc>
          <w:tcPr>
            <w:tcW w:w="4395" w:type="dxa"/>
            <w:tcBorders>
              <w:top w:val="single" w:sz="4" w:space="0" w:color="auto"/>
              <w:left w:val="single" w:sz="4" w:space="0" w:color="auto"/>
              <w:right w:val="single" w:sz="4" w:space="0" w:color="auto"/>
            </w:tcBorders>
            <w:shd w:val="clear" w:color="auto" w:fill="auto"/>
            <w:vAlign w:val="center"/>
          </w:tcPr>
          <w:p w14:paraId="5FADE9A7" w14:textId="77777777" w:rsidR="006A6D14" w:rsidRPr="00222A50" w:rsidRDefault="006A6D14" w:rsidP="00DC1185">
            <w:pPr>
              <w:autoSpaceDE w:val="0"/>
              <w:autoSpaceDN w:val="0"/>
              <w:adjustRightInd w:val="0"/>
              <w:spacing w:after="80"/>
              <w:rPr>
                <w:rStyle w:val="Hyperlink"/>
                <w:rFonts w:ascii="Arial" w:eastAsia="Times New Roman" w:hAnsi="Arial" w:cs="Arial"/>
                <w:sz w:val="16"/>
                <w:szCs w:val="16"/>
                <w:lang w:val="en-US"/>
              </w:rPr>
            </w:pPr>
            <w:r w:rsidRPr="00222A50">
              <w:rPr>
                <w:rFonts w:ascii="Arial" w:eastAsia="Times New Roman" w:hAnsi="Arial" w:cs="Arial"/>
                <w:sz w:val="16"/>
                <w:szCs w:val="16"/>
                <w:lang w:val="en-US"/>
              </w:rPr>
              <w:fldChar w:fldCharType="begin"/>
            </w:r>
            <w:r w:rsidRPr="00222A50">
              <w:rPr>
                <w:rFonts w:ascii="Arial" w:eastAsia="Times New Roman" w:hAnsi="Arial" w:cs="Arial"/>
                <w:sz w:val="16"/>
                <w:szCs w:val="16"/>
                <w:lang w:val="en-US"/>
              </w:rPr>
              <w:instrText xml:space="preserve"> HYPERLINK "https://www.strath.ac.uk/media/ps/safetyservices/campusonly/guidancenotes/Guidance_on_Deep_Vein_Thrombosis_(DVT).pdf" </w:instrText>
            </w:r>
            <w:r w:rsidRPr="00222A50">
              <w:rPr>
                <w:rFonts w:ascii="Arial" w:eastAsia="Times New Roman" w:hAnsi="Arial" w:cs="Arial"/>
                <w:sz w:val="16"/>
                <w:szCs w:val="16"/>
                <w:lang w:val="en-US"/>
              </w:rPr>
              <w:fldChar w:fldCharType="separate"/>
            </w:r>
            <w:r w:rsidRPr="00222A50">
              <w:rPr>
                <w:rStyle w:val="Hyperlink"/>
                <w:rFonts w:ascii="Arial" w:eastAsia="Times New Roman" w:hAnsi="Arial" w:cs="Arial"/>
                <w:sz w:val="16"/>
                <w:szCs w:val="16"/>
                <w:lang w:val="en-US"/>
              </w:rPr>
              <w:t xml:space="preserve">Guidance </w:t>
            </w:r>
            <w:r w:rsidRPr="00222A50">
              <w:rPr>
                <w:rStyle w:val="Hyperlink"/>
                <w:rFonts w:ascii="Arial" w:hAnsi="Arial" w:cs="Arial"/>
                <w:sz w:val="16"/>
                <w:szCs w:val="16"/>
              </w:rPr>
              <w:t>Note</w:t>
            </w:r>
            <w:r w:rsidRPr="00222A50">
              <w:rPr>
                <w:rStyle w:val="Hyperlink"/>
                <w:rFonts w:ascii="Arial" w:eastAsia="Times New Roman" w:hAnsi="Arial" w:cs="Arial"/>
                <w:sz w:val="16"/>
                <w:szCs w:val="16"/>
                <w:lang w:val="en-US"/>
              </w:rPr>
              <w:t>: Deep Vein Thrombosis</w:t>
            </w:r>
          </w:p>
          <w:p w14:paraId="5FADE9A8" w14:textId="77777777" w:rsidR="006A6D14" w:rsidRPr="00222A50" w:rsidRDefault="006A6D14" w:rsidP="00DC1185">
            <w:pPr>
              <w:autoSpaceDE w:val="0"/>
              <w:autoSpaceDN w:val="0"/>
              <w:adjustRightInd w:val="0"/>
              <w:spacing w:after="80"/>
              <w:rPr>
                <w:rFonts w:ascii="Arial" w:hAnsi="Arial" w:cs="Arial"/>
                <w:sz w:val="16"/>
                <w:szCs w:val="16"/>
              </w:rPr>
            </w:pPr>
            <w:r w:rsidRPr="00222A50">
              <w:rPr>
                <w:rFonts w:ascii="Arial" w:eastAsia="Times New Roman" w:hAnsi="Arial" w:cs="Arial"/>
                <w:sz w:val="16"/>
                <w:szCs w:val="16"/>
                <w:lang w:val="en-US"/>
              </w:rPr>
              <w:fldChar w:fldCharType="end"/>
            </w:r>
            <w:hyperlink r:id="rId100" w:history="1">
              <w:r w:rsidRPr="00222A50">
                <w:rPr>
                  <w:rStyle w:val="Hyperlink"/>
                  <w:rFonts w:ascii="Arial" w:hAnsi="Arial" w:cs="Arial"/>
                  <w:sz w:val="16"/>
                  <w:szCs w:val="16"/>
                </w:rPr>
                <w:t>Travel and Work off University Campus – Staff and Students OHS Standard</w:t>
              </w:r>
            </w:hyperlink>
          </w:p>
          <w:p w14:paraId="5FADE9A9" w14:textId="77777777" w:rsidR="006A6D14" w:rsidRPr="00CD239F" w:rsidRDefault="00000000" w:rsidP="009A4113">
            <w:pPr>
              <w:autoSpaceDE w:val="0"/>
              <w:autoSpaceDN w:val="0"/>
              <w:adjustRightInd w:val="0"/>
              <w:jc w:val="both"/>
              <w:rPr>
                <w:rFonts w:ascii="Arial" w:eastAsia="Times New Roman" w:hAnsi="Arial" w:cs="Arial"/>
                <w:sz w:val="16"/>
                <w:szCs w:val="16"/>
                <w:lang w:val="en-US"/>
              </w:rPr>
            </w:pPr>
            <w:hyperlink r:id="rId101" w:history="1">
              <w:r w:rsidR="006A6D14" w:rsidRPr="00222A50">
                <w:rPr>
                  <w:rStyle w:val="Hyperlink"/>
                  <w:rFonts w:ascii="Arial" w:hAnsi="Arial" w:cs="Arial"/>
                  <w:sz w:val="16"/>
                  <w:szCs w:val="16"/>
                </w:rPr>
                <w:t>Management of Occupational Road Risks OHS Standard</w:t>
              </w:r>
            </w:hyperlink>
          </w:p>
        </w:tc>
        <w:tc>
          <w:tcPr>
            <w:tcW w:w="432" w:type="dxa"/>
            <w:tcBorders>
              <w:top w:val="single" w:sz="4" w:space="0" w:color="auto"/>
              <w:left w:val="single" w:sz="4" w:space="0" w:color="auto"/>
              <w:right w:val="single" w:sz="4" w:space="0" w:color="auto"/>
            </w:tcBorders>
            <w:shd w:val="clear" w:color="auto" w:fill="auto"/>
            <w:vAlign w:val="center"/>
          </w:tcPr>
          <w:p w14:paraId="5FADE9AA" w14:textId="77777777" w:rsidR="006A6D14" w:rsidRPr="00CD239F" w:rsidRDefault="006A6D14" w:rsidP="009A4113">
            <w:pPr>
              <w:autoSpaceDE w:val="0"/>
              <w:autoSpaceDN w:val="0"/>
              <w:adjustRightInd w:val="0"/>
              <w:jc w:val="both"/>
              <w:rPr>
                <w:rFonts w:ascii="Arial" w:eastAsia="Times New Roman" w:hAnsi="Arial" w:cs="Arial"/>
                <w:sz w:val="16"/>
                <w:szCs w:val="16"/>
                <w:lang w:val="en-US"/>
              </w:rPr>
            </w:pPr>
          </w:p>
        </w:tc>
      </w:tr>
      <w:tr w:rsidR="00994849" w:rsidRPr="00585B7E" w14:paraId="5FADE9B4"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98"/>
        </w:trPr>
        <w:tc>
          <w:tcPr>
            <w:tcW w:w="2506" w:type="dxa"/>
            <w:tcBorders>
              <w:top w:val="single" w:sz="4" w:space="0" w:color="auto"/>
              <w:left w:val="single" w:sz="4" w:space="0" w:color="auto"/>
              <w:bottom w:val="single" w:sz="4" w:space="0" w:color="auto"/>
              <w:right w:val="single" w:sz="4" w:space="0" w:color="auto"/>
            </w:tcBorders>
            <w:shd w:val="clear" w:color="auto" w:fill="BFBFBF"/>
            <w:vAlign w:val="center"/>
          </w:tcPr>
          <w:p w14:paraId="5FADE9AC" w14:textId="77777777" w:rsidR="006A6D14" w:rsidRPr="00CD239F" w:rsidRDefault="006A6D14" w:rsidP="009A411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V</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5FADE9AD" w14:textId="77777777" w:rsidR="006A6D14" w:rsidRPr="00CD239F" w:rsidRDefault="006A6D14" w:rsidP="009A4113">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5FADE9AE" w14:textId="77777777" w:rsidR="006A6D14" w:rsidRPr="00CD239F" w:rsidRDefault="006A6D14" w:rsidP="009A4113">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5FADE9AF" w14:textId="77777777" w:rsidR="006A6D14" w:rsidRPr="00CD239F" w:rsidRDefault="006A6D14" w:rsidP="009A4113">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5FADE9B0" w14:textId="77777777" w:rsidR="006A6D14" w:rsidRPr="00CD239F" w:rsidRDefault="006A6D14" w:rsidP="009A4113">
            <w:pPr>
              <w:autoSpaceDE w:val="0"/>
              <w:autoSpaceDN w:val="0"/>
              <w:adjustRightInd w:val="0"/>
              <w:rPr>
                <w:rFonts w:ascii="Arial" w:eastAsia="Times New Roman" w:hAnsi="Arial" w:cs="Arial"/>
                <w:b/>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BFBFBF"/>
            <w:vAlign w:val="center"/>
          </w:tcPr>
          <w:p w14:paraId="5FADE9B1" w14:textId="77777777" w:rsidR="006A6D14" w:rsidRPr="00CD239F" w:rsidRDefault="006A6D14" w:rsidP="009A4113">
            <w:pPr>
              <w:autoSpaceDE w:val="0"/>
              <w:autoSpaceDN w:val="0"/>
              <w:adjustRightInd w:val="0"/>
              <w:rPr>
                <w:rFonts w:ascii="Arial" w:eastAsia="Times New Roman" w:hAnsi="Arial" w:cs="Arial"/>
                <w:b/>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BFBFBF"/>
            <w:vAlign w:val="center"/>
          </w:tcPr>
          <w:p w14:paraId="5FADE9B2" w14:textId="77777777" w:rsidR="006A6D14" w:rsidRPr="00CD239F" w:rsidRDefault="006A6D14" w:rsidP="009A4113">
            <w:pPr>
              <w:autoSpaceDE w:val="0"/>
              <w:autoSpaceDN w:val="0"/>
              <w:adjustRightInd w:val="0"/>
              <w:jc w:val="both"/>
              <w:rPr>
                <w:rFonts w:ascii="Arial" w:eastAsia="Times New Roman" w:hAnsi="Arial" w:cs="Arial"/>
                <w:b/>
                <w:sz w:val="16"/>
                <w:szCs w:val="16"/>
                <w:lang w:val="en-US"/>
              </w:rPr>
            </w:pPr>
          </w:p>
        </w:tc>
        <w:tc>
          <w:tcPr>
            <w:tcW w:w="432" w:type="dxa"/>
            <w:tcBorders>
              <w:top w:val="single" w:sz="4" w:space="0" w:color="auto"/>
              <w:left w:val="single" w:sz="4" w:space="0" w:color="auto"/>
              <w:bottom w:val="single" w:sz="4" w:space="0" w:color="auto"/>
              <w:right w:val="single" w:sz="4" w:space="0" w:color="auto"/>
            </w:tcBorders>
            <w:shd w:val="clear" w:color="auto" w:fill="BFBFBF"/>
            <w:vAlign w:val="center"/>
          </w:tcPr>
          <w:p w14:paraId="5FADE9B3" w14:textId="77777777" w:rsidR="006A6D14" w:rsidRPr="00CD239F" w:rsidRDefault="006A6D14" w:rsidP="009A4113">
            <w:pPr>
              <w:autoSpaceDE w:val="0"/>
              <w:autoSpaceDN w:val="0"/>
              <w:adjustRightInd w:val="0"/>
              <w:jc w:val="both"/>
              <w:rPr>
                <w:rFonts w:ascii="Arial" w:eastAsia="Times New Roman" w:hAnsi="Arial" w:cs="Arial"/>
                <w:b/>
                <w:sz w:val="16"/>
                <w:szCs w:val="16"/>
                <w:lang w:val="en-US"/>
              </w:rPr>
            </w:pPr>
          </w:p>
        </w:tc>
      </w:tr>
      <w:tr w:rsidR="00994849" w:rsidRPr="00585B7E" w14:paraId="5FADE9BE"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39"/>
        </w:trPr>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14:paraId="5FADE9B5" w14:textId="77777777" w:rsidR="006A6D14" w:rsidRPr="00CD239F" w:rsidRDefault="006A6D14" w:rsidP="009A411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Visitors (including</w:t>
            </w:r>
          </w:p>
          <w:p w14:paraId="5FADE9B6" w14:textId="77777777" w:rsidR="006A6D14" w:rsidRPr="00CD239F" w:rsidRDefault="006A6D14" w:rsidP="009A411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Visiting Researchers)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FADE9B7" w14:textId="77777777" w:rsidR="006A6D14" w:rsidRPr="00CD239F" w:rsidRDefault="006A6D14" w:rsidP="009A4113">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9B8" w14:textId="77777777" w:rsidR="006A6D14" w:rsidRPr="00CD239F" w:rsidRDefault="006A6D14" w:rsidP="009A4113">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ADE9B9" w14:textId="77777777" w:rsidR="006A6D14" w:rsidRPr="00D16820" w:rsidRDefault="006A6D14" w:rsidP="009A4113">
            <w:pPr>
              <w:autoSpaceDE w:val="0"/>
              <w:autoSpaceDN w:val="0"/>
              <w:adjustRightInd w:val="0"/>
              <w:jc w:val="center"/>
              <w:rPr>
                <w:rFonts w:ascii="Arial" w:eastAsia="Times New Roman" w:hAnsi="Arial" w:cs="Arial"/>
                <w:sz w:val="20"/>
                <w:lang w:val="en-US"/>
              </w:rPr>
            </w:pPr>
            <w:r w:rsidRPr="00D16820">
              <w:rPr>
                <w:rFonts w:ascii="Arial" w:eastAsia="Times New Roman" w:hAnsi="Arial" w:cs="Arial"/>
                <w:sz w:val="20"/>
                <w:lang w:val="en-US"/>
              </w:rPr>
              <w:t>-</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5FADE9BA" w14:textId="77777777" w:rsidR="006A6D14" w:rsidRPr="00D16820" w:rsidRDefault="006A6D14" w:rsidP="009A4113">
            <w:pPr>
              <w:autoSpaceDE w:val="0"/>
              <w:autoSpaceDN w:val="0"/>
              <w:adjustRightInd w:val="0"/>
              <w:jc w:val="center"/>
              <w:rPr>
                <w:rFonts w:ascii="Arial" w:eastAsia="Times New Roman" w:hAnsi="Arial" w:cs="Arial"/>
                <w:sz w:val="20"/>
                <w:lang w:val="en-US"/>
              </w:rPr>
            </w:pPr>
            <w:r w:rsidRPr="00D16820">
              <w:rPr>
                <w:rFonts w:ascii="Arial" w:eastAsia="Times New Roman" w:hAnsi="Arial" w:cs="Arial"/>
                <w:sz w:val="20"/>
                <w:lang w:val="en-US"/>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ADE9BB" w14:textId="77777777" w:rsidR="006A6D14" w:rsidRPr="00CD239F" w:rsidRDefault="006A6D14" w:rsidP="009A4113">
            <w:pPr>
              <w:autoSpaceDE w:val="0"/>
              <w:autoSpaceDN w:val="0"/>
              <w:adjustRightInd w:val="0"/>
              <w:rPr>
                <w:rFonts w:ascii="Arial" w:eastAsia="Times New Roman" w:hAnsi="Arial" w:cs="Arial"/>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FADE9BC" w14:textId="77777777" w:rsidR="006A6D14" w:rsidRPr="00CD239F" w:rsidRDefault="006A6D14" w:rsidP="009A4113">
            <w:pPr>
              <w:autoSpaceDE w:val="0"/>
              <w:autoSpaceDN w:val="0"/>
              <w:adjustRightInd w:val="0"/>
              <w:jc w:val="center"/>
              <w:rPr>
                <w:rFonts w:ascii="Arial" w:eastAsia="Times New Roman" w:hAnsi="Arial" w:cs="Arial"/>
                <w:sz w:val="16"/>
                <w:szCs w:val="16"/>
                <w:lang w:val="en-US"/>
              </w:rPr>
            </w:pPr>
            <w:r w:rsidRPr="00D16820">
              <w:rPr>
                <w:rFonts w:ascii="Arial" w:eastAsia="Times New Roman" w:hAnsi="Arial" w:cs="Arial"/>
                <w:sz w:val="20"/>
                <w:lang w:val="en-US"/>
              </w:rPr>
              <w:t>-</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FADE9BD" w14:textId="77777777" w:rsidR="006A6D14" w:rsidRPr="00CD239F" w:rsidRDefault="006A6D14" w:rsidP="009A4113">
            <w:pPr>
              <w:autoSpaceDE w:val="0"/>
              <w:autoSpaceDN w:val="0"/>
              <w:adjustRightInd w:val="0"/>
              <w:jc w:val="both"/>
              <w:rPr>
                <w:rFonts w:ascii="Arial" w:eastAsia="Times New Roman" w:hAnsi="Arial" w:cs="Arial"/>
                <w:sz w:val="16"/>
                <w:szCs w:val="16"/>
                <w:lang w:val="en-US"/>
              </w:rPr>
            </w:pPr>
          </w:p>
        </w:tc>
      </w:tr>
      <w:tr w:rsidR="00994849" w:rsidRPr="00585B7E" w14:paraId="5FADE9C7"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 w:type="dxa"/>
          <w:trHeight w:val="198"/>
        </w:trPr>
        <w:tc>
          <w:tcPr>
            <w:tcW w:w="2506" w:type="dxa"/>
            <w:shd w:val="clear" w:color="auto" w:fill="BFBFBF"/>
            <w:vAlign w:val="center"/>
          </w:tcPr>
          <w:p w14:paraId="5FADE9BF"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w:t>
            </w:r>
          </w:p>
        </w:tc>
        <w:tc>
          <w:tcPr>
            <w:tcW w:w="901" w:type="dxa"/>
            <w:shd w:val="clear" w:color="auto" w:fill="BFBFBF"/>
            <w:vAlign w:val="center"/>
          </w:tcPr>
          <w:p w14:paraId="5FADE9C0"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1166" w:type="dxa"/>
            <w:shd w:val="clear" w:color="auto" w:fill="BFBFBF"/>
            <w:vAlign w:val="center"/>
          </w:tcPr>
          <w:p w14:paraId="5FADE9C1"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1166" w:type="dxa"/>
            <w:shd w:val="clear" w:color="auto" w:fill="BFBFBF"/>
            <w:vAlign w:val="center"/>
          </w:tcPr>
          <w:p w14:paraId="5FADE9C2"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3762" w:type="dxa"/>
            <w:shd w:val="clear" w:color="auto" w:fill="BFBFBF"/>
            <w:vAlign w:val="center"/>
          </w:tcPr>
          <w:p w14:paraId="5FADE9C3" w14:textId="77777777" w:rsidR="000F2B1C" w:rsidRPr="00CD239F" w:rsidRDefault="000F2B1C" w:rsidP="000F2B1C">
            <w:pPr>
              <w:autoSpaceDE w:val="0"/>
              <w:autoSpaceDN w:val="0"/>
              <w:adjustRightInd w:val="0"/>
              <w:rPr>
                <w:rFonts w:ascii="Arial" w:eastAsia="Times New Roman" w:hAnsi="Arial" w:cs="Arial"/>
                <w:b/>
                <w:sz w:val="16"/>
                <w:szCs w:val="16"/>
                <w:lang w:val="en-US"/>
              </w:rPr>
            </w:pPr>
          </w:p>
        </w:tc>
        <w:tc>
          <w:tcPr>
            <w:tcW w:w="448" w:type="dxa"/>
            <w:shd w:val="clear" w:color="auto" w:fill="BFBFBF"/>
            <w:vAlign w:val="center"/>
          </w:tcPr>
          <w:p w14:paraId="5FADE9C4" w14:textId="77777777" w:rsidR="000F2B1C" w:rsidRPr="00CD239F" w:rsidRDefault="000F2B1C" w:rsidP="000F2B1C">
            <w:pPr>
              <w:autoSpaceDE w:val="0"/>
              <w:autoSpaceDN w:val="0"/>
              <w:adjustRightInd w:val="0"/>
              <w:rPr>
                <w:rFonts w:ascii="Arial" w:eastAsia="Times New Roman" w:hAnsi="Arial" w:cs="Arial"/>
                <w:b/>
                <w:sz w:val="16"/>
                <w:szCs w:val="16"/>
                <w:lang w:val="en-US"/>
              </w:rPr>
            </w:pPr>
          </w:p>
        </w:tc>
        <w:tc>
          <w:tcPr>
            <w:tcW w:w="4395" w:type="dxa"/>
            <w:shd w:val="clear" w:color="auto" w:fill="BFBFBF"/>
            <w:vAlign w:val="center"/>
          </w:tcPr>
          <w:p w14:paraId="5FADE9C5"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c>
          <w:tcPr>
            <w:tcW w:w="432" w:type="dxa"/>
            <w:shd w:val="clear" w:color="auto" w:fill="BFBFBF"/>
            <w:vAlign w:val="center"/>
          </w:tcPr>
          <w:p w14:paraId="5FADE9C6" w14:textId="77777777" w:rsidR="000F2B1C" w:rsidRPr="00CD239F" w:rsidRDefault="000F2B1C" w:rsidP="000F2B1C">
            <w:pPr>
              <w:autoSpaceDE w:val="0"/>
              <w:autoSpaceDN w:val="0"/>
              <w:adjustRightInd w:val="0"/>
              <w:jc w:val="both"/>
              <w:rPr>
                <w:rFonts w:ascii="Arial" w:eastAsia="Times New Roman" w:hAnsi="Arial" w:cs="Arial"/>
                <w:b/>
                <w:sz w:val="16"/>
                <w:szCs w:val="16"/>
                <w:lang w:val="en-US"/>
              </w:rPr>
            </w:pPr>
          </w:p>
        </w:tc>
      </w:tr>
      <w:tr w:rsidR="00994849" w:rsidRPr="00585B7E" w14:paraId="5FADE9D0"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 w:type="dxa"/>
          <w:trHeight w:val="397"/>
        </w:trPr>
        <w:tc>
          <w:tcPr>
            <w:tcW w:w="2506" w:type="dxa"/>
            <w:shd w:val="clear" w:color="auto" w:fill="FFFFFF"/>
            <w:vAlign w:val="center"/>
          </w:tcPr>
          <w:p w14:paraId="5FADE9C8"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Water Quality Management</w:t>
            </w:r>
          </w:p>
        </w:tc>
        <w:tc>
          <w:tcPr>
            <w:tcW w:w="901" w:type="dxa"/>
            <w:shd w:val="clear" w:color="auto" w:fill="auto"/>
            <w:vAlign w:val="center"/>
          </w:tcPr>
          <w:p w14:paraId="5FADE9C9"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CA" w14:textId="77777777" w:rsidR="000F2B1C" w:rsidRPr="00585B7E" w:rsidRDefault="000F2B1C" w:rsidP="000F2B1C">
            <w:pPr>
              <w:jc w:val="cente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CB" w14:textId="77777777" w:rsidR="000F2B1C" w:rsidRPr="00D16820" w:rsidRDefault="000F2B1C" w:rsidP="000F2B1C">
            <w:pPr>
              <w:jc w:val="center"/>
              <w:rPr>
                <w:rFonts w:ascii="Arial" w:hAnsi="Arial" w:cs="Arial"/>
                <w:sz w:val="20"/>
              </w:rPr>
            </w:pPr>
            <w:r w:rsidRPr="00D16820">
              <w:rPr>
                <w:rFonts w:ascii="Arial" w:hAnsi="Arial" w:cs="Arial"/>
                <w:sz w:val="20"/>
              </w:rPr>
              <w:t>-</w:t>
            </w:r>
          </w:p>
        </w:tc>
        <w:tc>
          <w:tcPr>
            <w:tcW w:w="3762" w:type="dxa"/>
            <w:shd w:val="clear" w:color="auto" w:fill="auto"/>
            <w:vAlign w:val="center"/>
          </w:tcPr>
          <w:p w14:paraId="5FADE9CC" w14:textId="77777777" w:rsidR="000F2B1C" w:rsidRPr="00D16820" w:rsidRDefault="000F2B1C" w:rsidP="000F2B1C">
            <w:pPr>
              <w:autoSpaceDE w:val="0"/>
              <w:autoSpaceDN w:val="0"/>
              <w:adjustRightInd w:val="0"/>
              <w:jc w:val="center"/>
              <w:rPr>
                <w:rFonts w:ascii="Arial" w:eastAsia="Times New Roman" w:hAnsi="Arial" w:cs="Arial"/>
                <w:sz w:val="20"/>
              </w:rPr>
            </w:pPr>
            <w:r w:rsidRPr="00D16820">
              <w:rPr>
                <w:rFonts w:ascii="Arial" w:eastAsia="Times New Roman" w:hAnsi="Arial" w:cs="Arial"/>
                <w:sz w:val="20"/>
              </w:rPr>
              <w:t>-</w:t>
            </w:r>
          </w:p>
        </w:tc>
        <w:tc>
          <w:tcPr>
            <w:tcW w:w="448" w:type="dxa"/>
            <w:shd w:val="clear" w:color="auto" w:fill="auto"/>
            <w:vAlign w:val="center"/>
          </w:tcPr>
          <w:p w14:paraId="5FADE9CD" w14:textId="77777777" w:rsidR="000F2B1C" w:rsidRPr="00CD239F" w:rsidRDefault="000F2B1C" w:rsidP="000F2B1C">
            <w:pPr>
              <w:autoSpaceDE w:val="0"/>
              <w:autoSpaceDN w:val="0"/>
              <w:adjustRightInd w:val="0"/>
              <w:rPr>
                <w:rFonts w:ascii="Arial" w:eastAsia="Times New Roman" w:hAnsi="Arial" w:cs="Arial"/>
                <w:sz w:val="16"/>
                <w:szCs w:val="16"/>
              </w:rPr>
            </w:pPr>
          </w:p>
        </w:tc>
        <w:tc>
          <w:tcPr>
            <w:tcW w:w="4395" w:type="dxa"/>
            <w:shd w:val="clear" w:color="auto" w:fill="auto"/>
            <w:vAlign w:val="center"/>
          </w:tcPr>
          <w:p w14:paraId="5FADE9CE" w14:textId="77777777" w:rsidR="000F2B1C" w:rsidRPr="00CD239F" w:rsidRDefault="000F2B1C" w:rsidP="000F2B1C">
            <w:pPr>
              <w:autoSpaceDE w:val="0"/>
              <w:autoSpaceDN w:val="0"/>
              <w:adjustRightInd w:val="0"/>
              <w:jc w:val="center"/>
              <w:rPr>
                <w:rFonts w:ascii="Arial" w:eastAsia="Times New Roman" w:hAnsi="Arial" w:cs="Arial"/>
                <w:sz w:val="16"/>
                <w:szCs w:val="16"/>
              </w:rPr>
            </w:pPr>
            <w:r w:rsidRPr="00D16820">
              <w:rPr>
                <w:rFonts w:ascii="Arial" w:eastAsia="Times New Roman" w:hAnsi="Arial" w:cs="Arial"/>
                <w:sz w:val="20"/>
              </w:rPr>
              <w:t>-</w:t>
            </w:r>
          </w:p>
        </w:tc>
        <w:tc>
          <w:tcPr>
            <w:tcW w:w="432" w:type="dxa"/>
            <w:shd w:val="clear" w:color="auto" w:fill="auto"/>
            <w:vAlign w:val="center"/>
          </w:tcPr>
          <w:p w14:paraId="5FADE9CF" w14:textId="77777777" w:rsidR="000F2B1C" w:rsidRPr="00CD239F" w:rsidRDefault="000F2B1C" w:rsidP="000F2B1C">
            <w:pPr>
              <w:autoSpaceDE w:val="0"/>
              <w:autoSpaceDN w:val="0"/>
              <w:adjustRightInd w:val="0"/>
              <w:jc w:val="both"/>
              <w:rPr>
                <w:rFonts w:ascii="Arial" w:eastAsia="Times New Roman" w:hAnsi="Arial" w:cs="Arial"/>
                <w:sz w:val="16"/>
                <w:szCs w:val="16"/>
              </w:rPr>
            </w:pPr>
          </w:p>
        </w:tc>
      </w:tr>
      <w:tr w:rsidR="00994849" w:rsidRPr="00585B7E" w14:paraId="5FADE9D9"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 w:type="dxa"/>
          <w:trHeight w:val="198"/>
        </w:trPr>
        <w:tc>
          <w:tcPr>
            <w:tcW w:w="2506" w:type="dxa"/>
            <w:shd w:val="clear" w:color="auto" w:fill="FFFFFF"/>
            <w:vAlign w:val="center"/>
          </w:tcPr>
          <w:p w14:paraId="5FADE9D1"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Work at Height</w:t>
            </w:r>
          </w:p>
        </w:tc>
        <w:tc>
          <w:tcPr>
            <w:tcW w:w="901" w:type="dxa"/>
            <w:shd w:val="clear" w:color="auto" w:fill="auto"/>
            <w:vAlign w:val="center"/>
          </w:tcPr>
          <w:p w14:paraId="5FADE9D2" w14:textId="77777777" w:rsidR="000F2B1C" w:rsidRPr="00CD239F" w:rsidRDefault="000F2B1C" w:rsidP="000F2B1C">
            <w:pPr>
              <w:autoSpaceDE w:val="0"/>
              <w:autoSpaceDN w:val="0"/>
              <w:adjustRightInd w:val="0"/>
              <w:jc w:val="center"/>
              <w:rPr>
                <w:rFonts w:ascii="Arial" w:eastAsia="Times New Roman" w:hAnsi="Arial" w:cs="Arial"/>
                <w:sz w:val="16"/>
                <w:szCs w:val="16"/>
              </w:rPr>
            </w:pPr>
          </w:p>
        </w:tc>
        <w:tc>
          <w:tcPr>
            <w:tcW w:w="1166" w:type="dxa"/>
            <w:shd w:val="clear" w:color="auto" w:fill="auto"/>
            <w:vAlign w:val="center"/>
          </w:tcPr>
          <w:p w14:paraId="5FADE9D3" w14:textId="77777777" w:rsidR="000F2B1C" w:rsidRPr="00585B7E" w:rsidRDefault="000F2B1C" w:rsidP="000F2B1C">
            <w:pPr>
              <w:autoSpaceDE w:val="0"/>
              <w:autoSpaceDN w:val="0"/>
              <w:adjustRightInd w:val="0"/>
              <w:jc w:val="center"/>
            </w:pPr>
          </w:p>
        </w:tc>
        <w:tc>
          <w:tcPr>
            <w:tcW w:w="1166" w:type="dxa"/>
            <w:shd w:val="clear" w:color="auto" w:fill="auto"/>
            <w:vAlign w:val="center"/>
          </w:tcPr>
          <w:p w14:paraId="5FADE9D4" w14:textId="77777777" w:rsidR="000F2B1C" w:rsidRPr="00585B7E" w:rsidRDefault="000F2B1C" w:rsidP="000F2B1C">
            <w:pPr>
              <w:autoSpaceDE w:val="0"/>
              <w:autoSpaceDN w:val="0"/>
              <w:adjustRightInd w:val="0"/>
              <w:jc w:val="center"/>
            </w:pPr>
          </w:p>
        </w:tc>
        <w:tc>
          <w:tcPr>
            <w:tcW w:w="3762" w:type="dxa"/>
            <w:shd w:val="clear" w:color="auto" w:fill="auto"/>
            <w:vAlign w:val="center"/>
          </w:tcPr>
          <w:p w14:paraId="5FADE9D5" w14:textId="77777777" w:rsidR="000F2B1C" w:rsidRPr="00585B7E" w:rsidRDefault="00000000" w:rsidP="000F2B1C">
            <w:pPr>
              <w:autoSpaceDE w:val="0"/>
              <w:autoSpaceDN w:val="0"/>
              <w:adjustRightInd w:val="0"/>
            </w:pPr>
            <w:hyperlink r:id="rId102" w:history="1">
              <w:r w:rsidR="000F2B1C" w:rsidRPr="00CD239F">
                <w:rPr>
                  <w:rFonts w:ascii="Arial" w:eastAsia="Times New Roman" w:hAnsi="Arial" w:cs="Arial"/>
                  <w:color w:val="0000FF"/>
                  <w:sz w:val="16"/>
                  <w:szCs w:val="16"/>
                  <w:u w:val="single"/>
                </w:rPr>
                <w:t>Work</w:t>
              </w:r>
              <w:r w:rsidR="000F2B1C">
                <w:rPr>
                  <w:rFonts w:ascii="Arial" w:eastAsia="Times New Roman" w:hAnsi="Arial" w:cs="Arial"/>
                  <w:color w:val="0000FF"/>
                  <w:sz w:val="16"/>
                  <w:szCs w:val="16"/>
                  <w:u w:val="single"/>
                </w:rPr>
                <w:t>ing</w:t>
              </w:r>
              <w:r w:rsidR="000F2B1C" w:rsidRPr="00CD239F">
                <w:rPr>
                  <w:rFonts w:ascii="Arial" w:eastAsia="Times New Roman" w:hAnsi="Arial" w:cs="Arial"/>
                  <w:color w:val="0000FF"/>
                  <w:sz w:val="16"/>
                  <w:szCs w:val="16"/>
                  <w:u w:val="single"/>
                </w:rPr>
                <w:t xml:space="preserve"> at Height </w:t>
              </w:r>
              <w:r w:rsidR="000F2B1C">
                <w:rPr>
                  <w:rFonts w:ascii="Arial" w:eastAsia="Times New Roman" w:hAnsi="Arial" w:cs="Arial"/>
                  <w:color w:val="0000FF"/>
                  <w:sz w:val="16"/>
                  <w:szCs w:val="16"/>
                  <w:u w:val="single"/>
                </w:rPr>
                <w:t xml:space="preserve">- </w:t>
              </w:r>
              <w:r w:rsidR="000F2B1C" w:rsidRPr="00CD239F">
                <w:rPr>
                  <w:rFonts w:ascii="Arial" w:eastAsia="Times New Roman" w:hAnsi="Arial" w:cs="Arial"/>
                  <w:color w:val="0000FF"/>
                  <w:sz w:val="16"/>
                  <w:szCs w:val="16"/>
                  <w:u w:val="single"/>
                </w:rPr>
                <w:t>A brief guide (INDG401)</w:t>
              </w:r>
            </w:hyperlink>
          </w:p>
        </w:tc>
        <w:tc>
          <w:tcPr>
            <w:tcW w:w="448" w:type="dxa"/>
            <w:shd w:val="clear" w:color="auto" w:fill="auto"/>
            <w:vAlign w:val="center"/>
          </w:tcPr>
          <w:p w14:paraId="5FADE9D6" w14:textId="77777777" w:rsidR="000F2B1C" w:rsidRPr="00585B7E" w:rsidRDefault="000F2B1C" w:rsidP="000F2B1C">
            <w:pPr>
              <w:autoSpaceDE w:val="0"/>
              <w:autoSpaceDN w:val="0"/>
              <w:adjustRightInd w:val="0"/>
            </w:pPr>
          </w:p>
        </w:tc>
        <w:tc>
          <w:tcPr>
            <w:tcW w:w="4395" w:type="dxa"/>
            <w:shd w:val="clear" w:color="auto" w:fill="auto"/>
            <w:vAlign w:val="center"/>
          </w:tcPr>
          <w:p w14:paraId="5FADE9D7" w14:textId="77777777" w:rsidR="000F2B1C" w:rsidRPr="00CD239F" w:rsidRDefault="00000000" w:rsidP="000F2B1C">
            <w:pPr>
              <w:autoSpaceDE w:val="0"/>
              <w:autoSpaceDN w:val="0"/>
              <w:adjustRightInd w:val="0"/>
              <w:jc w:val="both"/>
              <w:rPr>
                <w:rFonts w:ascii="Arial" w:eastAsia="Times New Roman" w:hAnsi="Arial" w:cs="Arial"/>
                <w:sz w:val="16"/>
                <w:szCs w:val="16"/>
              </w:rPr>
            </w:pPr>
            <w:hyperlink r:id="rId103" w:history="1">
              <w:r w:rsidR="000F2B1C" w:rsidRPr="00733E56">
                <w:rPr>
                  <w:rStyle w:val="Hyperlink"/>
                  <w:rFonts w:ascii="Arial" w:hAnsi="Arial" w:cs="Arial"/>
                  <w:sz w:val="16"/>
                  <w:szCs w:val="16"/>
                </w:rPr>
                <w:t>Local Rule: Work at Height</w:t>
              </w:r>
            </w:hyperlink>
          </w:p>
        </w:tc>
        <w:tc>
          <w:tcPr>
            <w:tcW w:w="432" w:type="dxa"/>
            <w:shd w:val="clear" w:color="auto" w:fill="auto"/>
            <w:vAlign w:val="center"/>
          </w:tcPr>
          <w:p w14:paraId="5FADE9D8" w14:textId="77777777" w:rsidR="000F2B1C" w:rsidRPr="00CD239F" w:rsidRDefault="000F2B1C" w:rsidP="000F2B1C">
            <w:pPr>
              <w:autoSpaceDE w:val="0"/>
              <w:autoSpaceDN w:val="0"/>
              <w:adjustRightInd w:val="0"/>
              <w:jc w:val="both"/>
              <w:rPr>
                <w:rFonts w:ascii="Arial" w:eastAsia="Times New Roman" w:hAnsi="Arial" w:cs="Arial"/>
                <w:sz w:val="16"/>
                <w:szCs w:val="16"/>
              </w:rPr>
            </w:pPr>
          </w:p>
        </w:tc>
      </w:tr>
      <w:tr w:rsidR="00994849" w:rsidRPr="00585B7E" w14:paraId="5FADE9E3"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 w:type="dxa"/>
          <w:trHeight w:val="397"/>
        </w:trPr>
        <w:tc>
          <w:tcPr>
            <w:tcW w:w="2506" w:type="dxa"/>
            <w:shd w:val="clear" w:color="auto" w:fill="FFFFFF"/>
            <w:vAlign w:val="center"/>
          </w:tcPr>
          <w:p w14:paraId="5FADE9DA" w14:textId="77777777" w:rsidR="000F2B1C" w:rsidRPr="00CD239F" w:rsidRDefault="000F2B1C" w:rsidP="000F2B1C">
            <w:pPr>
              <w:autoSpaceDE w:val="0"/>
              <w:autoSpaceDN w:val="0"/>
              <w:adjustRightInd w:val="0"/>
              <w:rPr>
                <w:rFonts w:ascii="Arial" w:eastAsia="Times New Roman" w:hAnsi="Arial" w:cs="Arial"/>
                <w:b/>
                <w:sz w:val="16"/>
                <w:szCs w:val="16"/>
              </w:rPr>
            </w:pPr>
            <w:r w:rsidRPr="00CD239F">
              <w:rPr>
                <w:rFonts w:ascii="Arial" w:eastAsia="Times New Roman" w:hAnsi="Arial" w:cs="Arial"/>
                <w:b/>
                <w:sz w:val="16"/>
                <w:szCs w:val="16"/>
              </w:rPr>
              <w:t>Work Equipment</w:t>
            </w:r>
          </w:p>
        </w:tc>
        <w:tc>
          <w:tcPr>
            <w:tcW w:w="901" w:type="dxa"/>
            <w:shd w:val="clear" w:color="auto" w:fill="auto"/>
            <w:vAlign w:val="center"/>
          </w:tcPr>
          <w:p w14:paraId="5FADE9DB" w14:textId="77777777" w:rsidR="000F2B1C" w:rsidRPr="00CD239F" w:rsidRDefault="000F2B1C" w:rsidP="000F2B1C">
            <w:pPr>
              <w:autoSpaceDE w:val="0"/>
              <w:autoSpaceDN w:val="0"/>
              <w:adjustRightInd w:val="0"/>
              <w:jc w:val="center"/>
              <w:rPr>
                <w:rFonts w:ascii="Arial" w:eastAsia="Times New Roman" w:hAnsi="Arial" w:cs="Arial"/>
                <w:sz w:val="16"/>
                <w:szCs w:val="16"/>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DC" w14:textId="77777777" w:rsidR="000F2B1C" w:rsidRPr="00585B7E" w:rsidRDefault="000F2B1C" w:rsidP="000F2B1C">
            <w:pPr>
              <w:autoSpaceDE w:val="0"/>
              <w:autoSpaceDN w:val="0"/>
              <w:adjustRightInd w:val="0"/>
              <w:jc w:val="cente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DD" w14:textId="77777777" w:rsidR="000F2B1C" w:rsidRPr="00585B7E" w:rsidRDefault="000F2B1C" w:rsidP="000F2B1C">
            <w:pPr>
              <w:autoSpaceDE w:val="0"/>
              <w:autoSpaceDN w:val="0"/>
              <w:adjustRightInd w:val="0"/>
              <w:jc w:val="center"/>
            </w:pPr>
            <w:r w:rsidRPr="00CD239F">
              <w:rPr>
                <w:rFonts w:ascii="Arial" w:eastAsia="Times New Roman" w:hAnsi="Arial" w:cs="Arial"/>
                <w:b/>
                <w:sz w:val="20"/>
                <w:szCs w:val="14"/>
              </w:rPr>
              <w:sym w:font="Wingdings 2" w:char="F050"/>
            </w:r>
          </w:p>
        </w:tc>
        <w:tc>
          <w:tcPr>
            <w:tcW w:w="3762" w:type="dxa"/>
            <w:shd w:val="clear" w:color="auto" w:fill="auto"/>
            <w:vAlign w:val="center"/>
          </w:tcPr>
          <w:p w14:paraId="5FADE9DE" w14:textId="77777777" w:rsidR="000F2B1C" w:rsidRPr="00F43E49" w:rsidRDefault="000F2B1C" w:rsidP="000F2B1C">
            <w:pPr>
              <w:autoSpaceDE w:val="0"/>
              <w:autoSpaceDN w:val="0"/>
              <w:adjustRightInd w:val="0"/>
              <w:rPr>
                <w:rStyle w:val="Hyperlink"/>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"https://www.hse.gov.uk/pubns/indg291.pdf" </w:instrText>
            </w:r>
            <w:r>
              <w:rPr>
                <w:rFonts w:ascii="Arial" w:hAnsi="Arial" w:cs="Arial"/>
                <w:sz w:val="16"/>
                <w:szCs w:val="16"/>
              </w:rPr>
              <w:fldChar w:fldCharType="separate"/>
            </w:r>
            <w:r w:rsidRPr="00F43E49">
              <w:rPr>
                <w:rStyle w:val="Hyperlink"/>
                <w:rFonts w:ascii="Arial" w:hAnsi="Arial" w:cs="Arial"/>
                <w:sz w:val="16"/>
                <w:szCs w:val="16"/>
              </w:rPr>
              <w:t xml:space="preserve">Providing and using work </w:t>
            </w:r>
          </w:p>
          <w:p w14:paraId="5FADE9DF" w14:textId="77777777" w:rsidR="000F2B1C" w:rsidRPr="00880ECB" w:rsidRDefault="000F2B1C" w:rsidP="00880ECB">
            <w:pPr>
              <w:autoSpaceDE w:val="0"/>
              <w:autoSpaceDN w:val="0"/>
              <w:adjustRightInd w:val="0"/>
              <w:rPr>
                <w:rFonts w:ascii="Arial" w:hAnsi="Arial" w:cs="Arial"/>
                <w:sz w:val="16"/>
                <w:szCs w:val="16"/>
              </w:rPr>
            </w:pPr>
            <w:r w:rsidRPr="00F43E49">
              <w:rPr>
                <w:rStyle w:val="Hyperlink"/>
                <w:rFonts w:ascii="Arial" w:hAnsi="Arial" w:cs="Arial"/>
                <w:sz w:val="16"/>
                <w:szCs w:val="16"/>
              </w:rPr>
              <w:t>equipment safely: A brief guide (INDG291)</w:t>
            </w:r>
            <w:r>
              <w:rPr>
                <w:rFonts w:ascii="Arial" w:hAnsi="Arial" w:cs="Arial"/>
                <w:sz w:val="16"/>
                <w:szCs w:val="16"/>
              </w:rPr>
              <w:fldChar w:fldCharType="end"/>
            </w:r>
          </w:p>
        </w:tc>
        <w:tc>
          <w:tcPr>
            <w:tcW w:w="448" w:type="dxa"/>
            <w:shd w:val="clear" w:color="auto" w:fill="auto"/>
            <w:vAlign w:val="center"/>
          </w:tcPr>
          <w:p w14:paraId="5FADE9E0" w14:textId="77777777" w:rsidR="000F2B1C" w:rsidRPr="00585B7E" w:rsidRDefault="000F2B1C" w:rsidP="000F2B1C">
            <w:pPr>
              <w:autoSpaceDE w:val="0"/>
              <w:autoSpaceDN w:val="0"/>
              <w:adjustRightInd w:val="0"/>
            </w:pPr>
          </w:p>
        </w:tc>
        <w:tc>
          <w:tcPr>
            <w:tcW w:w="4395" w:type="dxa"/>
            <w:shd w:val="clear" w:color="auto" w:fill="auto"/>
            <w:vAlign w:val="center"/>
          </w:tcPr>
          <w:p w14:paraId="5FADE9E1" w14:textId="77777777" w:rsidR="000F2B1C" w:rsidRPr="00CD239F" w:rsidRDefault="000F2B1C" w:rsidP="000F2B1C">
            <w:pPr>
              <w:autoSpaceDE w:val="0"/>
              <w:autoSpaceDN w:val="0"/>
              <w:adjustRightInd w:val="0"/>
              <w:jc w:val="center"/>
              <w:rPr>
                <w:rFonts w:ascii="Arial" w:eastAsia="Times New Roman" w:hAnsi="Arial" w:cs="Arial"/>
                <w:sz w:val="16"/>
                <w:szCs w:val="16"/>
              </w:rPr>
            </w:pPr>
            <w:r w:rsidRPr="00D16820">
              <w:rPr>
                <w:rFonts w:ascii="Arial" w:hAnsi="Arial" w:cs="Arial"/>
                <w:sz w:val="20"/>
              </w:rPr>
              <w:t>-</w:t>
            </w:r>
          </w:p>
        </w:tc>
        <w:tc>
          <w:tcPr>
            <w:tcW w:w="432" w:type="dxa"/>
            <w:shd w:val="clear" w:color="auto" w:fill="auto"/>
            <w:vAlign w:val="center"/>
          </w:tcPr>
          <w:p w14:paraId="5FADE9E2" w14:textId="77777777" w:rsidR="000F2B1C" w:rsidRPr="00CD239F" w:rsidRDefault="000F2B1C" w:rsidP="000F2B1C">
            <w:pPr>
              <w:autoSpaceDE w:val="0"/>
              <w:autoSpaceDN w:val="0"/>
              <w:adjustRightInd w:val="0"/>
              <w:jc w:val="both"/>
              <w:rPr>
                <w:rFonts w:ascii="Arial" w:eastAsia="Times New Roman" w:hAnsi="Arial" w:cs="Arial"/>
                <w:sz w:val="16"/>
                <w:szCs w:val="16"/>
              </w:rPr>
            </w:pPr>
          </w:p>
        </w:tc>
      </w:tr>
      <w:tr w:rsidR="00994849" w:rsidRPr="00585B7E" w14:paraId="5FADE9EC"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 w:type="dxa"/>
          <w:trHeight w:val="397"/>
        </w:trPr>
        <w:tc>
          <w:tcPr>
            <w:tcW w:w="2506" w:type="dxa"/>
            <w:shd w:val="clear" w:color="auto" w:fill="FFFFFF"/>
            <w:vAlign w:val="center"/>
          </w:tcPr>
          <w:p w14:paraId="5FADE9E4"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 xml:space="preserve">Workplace Access </w:t>
            </w:r>
          </w:p>
        </w:tc>
        <w:tc>
          <w:tcPr>
            <w:tcW w:w="901" w:type="dxa"/>
            <w:shd w:val="clear" w:color="auto" w:fill="auto"/>
            <w:vAlign w:val="center"/>
          </w:tcPr>
          <w:p w14:paraId="5FADE9E5"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E6" w14:textId="77777777" w:rsidR="000F2B1C" w:rsidRPr="00CD239F" w:rsidRDefault="000F2B1C" w:rsidP="000F2B1C">
            <w:pPr>
              <w:autoSpaceDE w:val="0"/>
              <w:autoSpaceDN w:val="0"/>
              <w:adjustRightInd w:val="0"/>
              <w:jc w:val="center"/>
              <w:rPr>
                <w:rFonts w:ascii="Arial" w:eastAsia="Times New Roman" w:hAnsi="Arial" w:cs="Arial"/>
                <w:sz w:val="16"/>
                <w:szCs w:val="16"/>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E7" w14:textId="77777777" w:rsidR="000F2B1C" w:rsidRPr="00272DEC" w:rsidRDefault="000F2B1C" w:rsidP="000F2B1C">
            <w:pPr>
              <w:autoSpaceDE w:val="0"/>
              <w:autoSpaceDN w:val="0"/>
              <w:adjustRightInd w:val="0"/>
              <w:jc w:val="center"/>
              <w:rPr>
                <w:rFonts w:ascii="Arial" w:eastAsia="Times New Roman" w:hAnsi="Arial" w:cs="Arial"/>
                <w:bCs/>
                <w:sz w:val="16"/>
                <w:szCs w:val="16"/>
              </w:rPr>
            </w:pPr>
            <w:r w:rsidRPr="00D16820">
              <w:rPr>
                <w:rFonts w:ascii="Arial" w:eastAsia="Times New Roman" w:hAnsi="Arial" w:cs="Arial"/>
                <w:bCs/>
                <w:sz w:val="20"/>
                <w:szCs w:val="14"/>
              </w:rPr>
              <w:t>-</w:t>
            </w:r>
          </w:p>
        </w:tc>
        <w:tc>
          <w:tcPr>
            <w:tcW w:w="3762" w:type="dxa"/>
            <w:shd w:val="clear" w:color="auto" w:fill="auto"/>
            <w:vAlign w:val="center"/>
          </w:tcPr>
          <w:p w14:paraId="5FADE9E8" w14:textId="77777777" w:rsidR="000F2B1C" w:rsidRPr="00D16820" w:rsidRDefault="000F2B1C" w:rsidP="000F2B1C">
            <w:pPr>
              <w:autoSpaceDE w:val="0"/>
              <w:autoSpaceDN w:val="0"/>
              <w:adjustRightInd w:val="0"/>
              <w:jc w:val="center"/>
              <w:rPr>
                <w:rFonts w:ascii="Arial" w:eastAsia="Times New Roman" w:hAnsi="Arial" w:cs="Arial"/>
                <w:sz w:val="20"/>
              </w:rPr>
            </w:pPr>
            <w:r w:rsidRPr="00D16820">
              <w:rPr>
                <w:rFonts w:ascii="Arial" w:eastAsia="Times New Roman" w:hAnsi="Arial" w:cs="Arial"/>
                <w:sz w:val="20"/>
              </w:rPr>
              <w:t>-</w:t>
            </w:r>
          </w:p>
        </w:tc>
        <w:tc>
          <w:tcPr>
            <w:tcW w:w="448" w:type="dxa"/>
            <w:shd w:val="clear" w:color="auto" w:fill="auto"/>
            <w:vAlign w:val="center"/>
          </w:tcPr>
          <w:p w14:paraId="5FADE9E9" w14:textId="77777777" w:rsidR="000F2B1C" w:rsidRPr="00CD239F" w:rsidRDefault="000F2B1C" w:rsidP="000F2B1C">
            <w:pPr>
              <w:autoSpaceDE w:val="0"/>
              <w:autoSpaceDN w:val="0"/>
              <w:adjustRightInd w:val="0"/>
              <w:rPr>
                <w:rFonts w:ascii="Arial" w:eastAsia="Times New Roman" w:hAnsi="Arial" w:cs="Arial"/>
                <w:sz w:val="16"/>
                <w:szCs w:val="16"/>
              </w:rPr>
            </w:pPr>
          </w:p>
        </w:tc>
        <w:tc>
          <w:tcPr>
            <w:tcW w:w="4395" w:type="dxa"/>
            <w:shd w:val="clear" w:color="auto" w:fill="auto"/>
            <w:vAlign w:val="center"/>
          </w:tcPr>
          <w:p w14:paraId="5FADE9EA" w14:textId="77777777" w:rsidR="000F2B1C" w:rsidRPr="00A833EB" w:rsidRDefault="00000000" w:rsidP="000F2B1C">
            <w:pPr>
              <w:autoSpaceDE w:val="0"/>
              <w:autoSpaceDN w:val="0"/>
              <w:adjustRightInd w:val="0"/>
              <w:jc w:val="both"/>
              <w:rPr>
                <w:rFonts w:ascii="Arial" w:eastAsia="Times New Roman" w:hAnsi="Arial" w:cs="Arial"/>
                <w:sz w:val="16"/>
                <w:szCs w:val="16"/>
                <w:lang w:val="en-US"/>
              </w:rPr>
            </w:pPr>
            <w:hyperlink r:id="rId104" w:history="1">
              <w:r w:rsidR="000F2B1C" w:rsidRPr="00A833EB">
                <w:rPr>
                  <w:rStyle w:val="Hyperlink"/>
                  <w:rFonts w:ascii="Arial" w:eastAsia="Times New Roman" w:hAnsi="Arial" w:cs="Arial"/>
                  <w:sz w:val="16"/>
                  <w:szCs w:val="16"/>
                </w:rPr>
                <w:t>Access</w:t>
              </w:r>
              <w:r w:rsidR="00A833EB" w:rsidRPr="00A833EB">
                <w:rPr>
                  <w:rStyle w:val="Hyperlink"/>
                  <w:rFonts w:ascii="Arial" w:eastAsia="Times New Roman" w:hAnsi="Arial" w:cs="Arial"/>
                  <w:sz w:val="16"/>
                  <w:szCs w:val="16"/>
                </w:rPr>
                <w:t xml:space="preserve"> </w:t>
              </w:r>
              <w:r w:rsidR="00A833EB" w:rsidRPr="00A833EB">
                <w:rPr>
                  <w:rStyle w:val="Hyperlink"/>
                  <w:rFonts w:ascii="Arial" w:hAnsi="Arial" w:cs="Arial"/>
                  <w:sz w:val="16"/>
                  <w:szCs w:val="16"/>
                </w:rPr>
                <w:t xml:space="preserve">to University Premises </w:t>
              </w:r>
              <w:r w:rsidR="000F2B1C" w:rsidRPr="00A833EB">
                <w:rPr>
                  <w:rStyle w:val="Hyperlink"/>
                  <w:rFonts w:ascii="Arial" w:eastAsia="Times New Roman" w:hAnsi="Arial" w:cs="Arial"/>
                  <w:sz w:val="16"/>
                  <w:szCs w:val="16"/>
                </w:rPr>
                <w:t xml:space="preserve"> Policy</w:t>
              </w:r>
            </w:hyperlink>
          </w:p>
        </w:tc>
        <w:tc>
          <w:tcPr>
            <w:tcW w:w="432" w:type="dxa"/>
            <w:shd w:val="clear" w:color="auto" w:fill="auto"/>
            <w:vAlign w:val="center"/>
          </w:tcPr>
          <w:p w14:paraId="5FADE9EB"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994849" w:rsidRPr="00585B7E" w14:paraId="5FADE9F5" w14:textId="77777777" w:rsidTr="0037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 w:type="dxa"/>
          <w:trHeight w:val="198"/>
        </w:trPr>
        <w:tc>
          <w:tcPr>
            <w:tcW w:w="2506" w:type="dxa"/>
            <w:shd w:val="clear" w:color="auto" w:fill="FFFFFF"/>
            <w:vAlign w:val="center"/>
          </w:tcPr>
          <w:p w14:paraId="5FADE9ED"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Workplace Safety</w:t>
            </w:r>
          </w:p>
        </w:tc>
        <w:tc>
          <w:tcPr>
            <w:tcW w:w="901" w:type="dxa"/>
            <w:shd w:val="clear" w:color="auto" w:fill="auto"/>
            <w:vAlign w:val="center"/>
          </w:tcPr>
          <w:p w14:paraId="5FADE9EE"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EF" w14:textId="77777777" w:rsidR="000F2B1C" w:rsidRPr="00585B7E" w:rsidRDefault="000F2B1C" w:rsidP="000F2B1C">
            <w:pPr>
              <w:jc w:val="center"/>
            </w:pPr>
            <w:r w:rsidRPr="00CD239F">
              <w:rPr>
                <w:rFonts w:ascii="Arial" w:eastAsia="Times New Roman" w:hAnsi="Arial" w:cs="Arial"/>
                <w:b/>
                <w:sz w:val="20"/>
                <w:szCs w:val="14"/>
              </w:rPr>
              <w:sym w:font="Wingdings 2" w:char="F050"/>
            </w:r>
          </w:p>
        </w:tc>
        <w:tc>
          <w:tcPr>
            <w:tcW w:w="1166" w:type="dxa"/>
            <w:shd w:val="clear" w:color="auto" w:fill="auto"/>
            <w:vAlign w:val="center"/>
          </w:tcPr>
          <w:p w14:paraId="5FADE9F0" w14:textId="77777777" w:rsidR="000F2B1C" w:rsidRPr="00272DEC" w:rsidRDefault="000F2B1C" w:rsidP="000F2B1C">
            <w:pPr>
              <w:jc w:val="center"/>
              <w:rPr>
                <w:bCs/>
              </w:rPr>
            </w:pPr>
            <w:r w:rsidRPr="00D16820">
              <w:rPr>
                <w:rFonts w:ascii="Arial" w:eastAsia="Times New Roman" w:hAnsi="Arial" w:cs="Arial"/>
                <w:bCs/>
                <w:sz w:val="20"/>
                <w:szCs w:val="14"/>
              </w:rPr>
              <w:t>-</w:t>
            </w:r>
          </w:p>
        </w:tc>
        <w:tc>
          <w:tcPr>
            <w:tcW w:w="3762" w:type="dxa"/>
            <w:shd w:val="clear" w:color="auto" w:fill="auto"/>
            <w:vAlign w:val="center"/>
          </w:tcPr>
          <w:p w14:paraId="5FADE9F1" w14:textId="77777777" w:rsidR="000F2B1C" w:rsidRPr="00585B7E" w:rsidRDefault="00000000" w:rsidP="000F2B1C">
            <w:pPr>
              <w:autoSpaceDE w:val="0"/>
              <w:autoSpaceDN w:val="0"/>
              <w:adjustRightInd w:val="0"/>
            </w:pPr>
            <w:hyperlink r:id="rId105" w:history="1">
              <w:r w:rsidR="000F2B1C" w:rsidRPr="00CD239F">
                <w:rPr>
                  <w:rFonts w:ascii="Arial" w:eastAsia="Times New Roman" w:hAnsi="Arial" w:cs="Arial"/>
                  <w:color w:val="0000FF"/>
                  <w:sz w:val="16"/>
                  <w:szCs w:val="16"/>
                  <w:u w:val="single"/>
                  <w:lang w:val="en-US"/>
                </w:rPr>
                <w:t xml:space="preserve">Workplace Health, Safety </w:t>
              </w:r>
              <w:r w:rsidR="000F2B1C">
                <w:rPr>
                  <w:rFonts w:ascii="Arial" w:eastAsia="Times New Roman" w:hAnsi="Arial" w:cs="Arial"/>
                  <w:color w:val="0000FF"/>
                  <w:sz w:val="16"/>
                  <w:szCs w:val="16"/>
                  <w:u w:val="single"/>
                  <w:lang w:val="en-US"/>
                </w:rPr>
                <w:t>and</w:t>
              </w:r>
              <w:r w:rsidR="000F2B1C" w:rsidRPr="00CD239F">
                <w:rPr>
                  <w:rFonts w:ascii="Arial" w:eastAsia="Times New Roman" w:hAnsi="Arial" w:cs="Arial"/>
                  <w:color w:val="0000FF"/>
                  <w:sz w:val="16"/>
                  <w:szCs w:val="16"/>
                  <w:u w:val="single"/>
                  <w:lang w:val="en-US"/>
                </w:rPr>
                <w:t xml:space="preserve"> </w:t>
              </w:r>
              <w:proofErr w:type="gramStart"/>
              <w:r w:rsidR="000F2B1C" w:rsidRPr="00CD239F">
                <w:rPr>
                  <w:rFonts w:ascii="Arial" w:eastAsia="Times New Roman" w:hAnsi="Arial" w:cs="Arial"/>
                  <w:color w:val="0000FF"/>
                  <w:sz w:val="16"/>
                  <w:szCs w:val="16"/>
                  <w:u w:val="single"/>
                  <w:lang w:val="en-US"/>
                </w:rPr>
                <w:t xml:space="preserve">Welfare </w:t>
              </w:r>
              <w:r w:rsidR="000F2B1C">
                <w:rPr>
                  <w:rFonts w:ascii="Arial" w:eastAsia="Times New Roman" w:hAnsi="Arial" w:cs="Arial"/>
                  <w:color w:val="0000FF"/>
                  <w:sz w:val="16"/>
                  <w:szCs w:val="16"/>
                  <w:u w:val="single"/>
                  <w:lang w:val="en-US"/>
                </w:rPr>
                <w:t xml:space="preserve"> -</w:t>
              </w:r>
              <w:proofErr w:type="gramEnd"/>
              <w:r w:rsidR="000F2B1C">
                <w:rPr>
                  <w:rFonts w:ascii="Arial" w:eastAsia="Times New Roman" w:hAnsi="Arial" w:cs="Arial"/>
                  <w:color w:val="0000FF"/>
                  <w:sz w:val="16"/>
                  <w:szCs w:val="16"/>
                  <w:u w:val="single"/>
                  <w:lang w:val="en-US"/>
                </w:rPr>
                <w:t xml:space="preserve"> A short guide for Managers </w:t>
              </w:r>
              <w:r w:rsidR="000F2B1C" w:rsidRPr="00CD239F">
                <w:rPr>
                  <w:rFonts w:ascii="Arial" w:eastAsia="Times New Roman" w:hAnsi="Arial" w:cs="Arial"/>
                  <w:color w:val="0000FF"/>
                  <w:sz w:val="16"/>
                  <w:szCs w:val="16"/>
                  <w:u w:val="single"/>
                  <w:lang w:val="en-US"/>
                </w:rPr>
                <w:t>(INDG</w:t>
              </w:r>
              <w:r w:rsidR="000F2B1C">
                <w:rPr>
                  <w:rFonts w:ascii="Arial" w:eastAsia="Times New Roman" w:hAnsi="Arial" w:cs="Arial"/>
                  <w:color w:val="0000FF"/>
                  <w:sz w:val="16"/>
                  <w:szCs w:val="16"/>
                  <w:u w:val="single"/>
                  <w:lang w:val="en-US"/>
                </w:rPr>
                <w:t>244</w:t>
              </w:r>
              <w:r w:rsidR="000F2B1C" w:rsidRPr="00CD239F">
                <w:rPr>
                  <w:rFonts w:ascii="Arial" w:eastAsia="Times New Roman" w:hAnsi="Arial" w:cs="Arial"/>
                  <w:color w:val="0000FF"/>
                  <w:sz w:val="16"/>
                  <w:szCs w:val="16"/>
                  <w:u w:val="single"/>
                  <w:lang w:val="en-US"/>
                </w:rPr>
                <w:t>)</w:t>
              </w:r>
            </w:hyperlink>
          </w:p>
        </w:tc>
        <w:tc>
          <w:tcPr>
            <w:tcW w:w="448" w:type="dxa"/>
            <w:shd w:val="clear" w:color="auto" w:fill="auto"/>
            <w:vAlign w:val="center"/>
          </w:tcPr>
          <w:p w14:paraId="5FADE9F2" w14:textId="77777777" w:rsidR="000F2B1C" w:rsidRPr="00585B7E" w:rsidRDefault="000F2B1C" w:rsidP="000F2B1C">
            <w:pPr>
              <w:autoSpaceDE w:val="0"/>
              <w:autoSpaceDN w:val="0"/>
              <w:adjustRightInd w:val="0"/>
            </w:pPr>
          </w:p>
        </w:tc>
        <w:tc>
          <w:tcPr>
            <w:tcW w:w="4395" w:type="dxa"/>
            <w:shd w:val="clear" w:color="auto" w:fill="auto"/>
            <w:vAlign w:val="center"/>
          </w:tcPr>
          <w:p w14:paraId="5FADE9F3" w14:textId="77777777" w:rsidR="000F2B1C" w:rsidRPr="00CD239F" w:rsidRDefault="00000000" w:rsidP="000F2B1C">
            <w:pPr>
              <w:autoSpaceDE w:val="0"/>
              <w:autoSpaceDN w:val="0"/>
              <w:adjustRightInd w:val="0"/>
              <w:jc w:val="both"/>
              <w:rPr>
                <w:rFonts w:ascii="Arial" w:eastAsia="Times New Roman" w:hAnsi="Arial" w:cs="Arial"/>
                <w:sz w:val="16"/>
                <w:szCs w:val="16"/>
                <w:lang w:val="en-US"/>
              </w:rPr>
            </w:pPr>
            <w:hyperlink r:id="rId106" w:history="1">
              <w:r w:rsidR="00467B07">
                <w:rPr>
                  <w:rStyle w:val="Hyperlink"/>
                  <w:rFonts w:ascii="Arial" w:hAnsi="Arial" w:cs="Arial"/>
                  <w:sz w:val="16"/>
                  <w:szCs w:val="16"/>
                </w:rPr>
                <w:t>Guidance Note: Managing Workplace Environment Requirements</w:t>
              </w:r>
            </w:hyperlink>
          </w:p>
        </w:tc>
        <w:tc>
          <w:tcPr>
            <w:tcW w:w="432" w:type="dxa"/>
            <w:shd w:val="clear" w:color="auto" w:fill="auto"/>
            <w:vAlign w:val="center"/>
          </w:tcPr>
          <w:p w14:paraId="5FADE9F4"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r w:rsidR="00994849" w:rsidRPr="00585B7E" w14:paraId="5FADEA02" w14:textId="77777777" w:rsidTr="003F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1" w:type="dxa"/>
          <w:trHeight w:val="909"/>
        </w:trPr>
        <w:tc>
          <w:tcPr>
            <w:tcW w:w="2506" w:type="dxa"/>
            <w:shd w:val="clear" w:color="auto" w:fill="FFFFFF"/>
            <w:vAlign w:val="center"/>
          </w:tcPr>
          <w:p w14:paraId="5FADE9F6" w14:textId="77777777" w:rsidR="000F2B1C" w:rsidRPr="00CD239F" w:rsidRDefault="000F2B1C" w:rsidP="000F2B1C">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Workplace Transport</w:t>
            </w:r>
          </w:p>
        </w:tc>
        <w:tc>
          <w:tcPr>
            <w:tcW w:w="901" w:type="dxa"/>
            <w:shd w:val="clear" w:color="auto" w:fill="auto"/>
            <w:vAlign w:val="center"/>
          </w:tcPr>
          <w:p w14:paraId="5FADE9F7" w14:textId="77777777" w:rsidR="000F2B1C" w:rsidRPr="00CD239F" w:rsidRDefault="000F2B1C" w:rsidP="000F2B1C">
            <w:pPr>
              <w:autoSpaceDE w:val="0"/>
              <w:autoSpaceDN w:val="0"/>
              <w:adjustRightInd w:val="0"/>
              <w:jc w:val="center"/>
              <w:rPr>
                <w:rFonts w:ascii="Arial" w:eastAsia="Times New Roman" w:hAnsi="Arial" w:cs="Arial"/>
                <w:sz w:val="16"/>
                <w:szCs w:val="16"/>
                <w:lang w:val="en-US"/>
              </w:rPr>
            </w:pPr>
          </w:p>
        </w:tc>
        <w:tc>
          <w:tcPr>
            <w:tcW w:w="1166" w:type="dxa"/>
            <w:shd w:val="clear" w:color="auto" w:fill="auto"/>
            <w:vAlign w:val="center"/>
          </w:tcPr>
          <w:p w14:paraId="5FADE9F8" w14:textId="77777777" w:rsidR="000F2B1C" w:rsidRPr="00585B7E" w:rsidRDefault="000F2B1C" w:rsidP="000F2B1C">
            <w:pPr>
              <w:autoSpaceDE w:val="0"/>
              <w:autoSpaceDN w:val="0"/>
              <w:adjustRightInd w:val="0"/>
              <w:jc w:val="center"/>
            </w:pPr>
          </w:p>
        </w:tc>
        <w:tc>
          <w:tcPr>
            <w:tcW w:w="1166" w:type="dxa"/>
            <w:shd w:val="clear" w:color="auto" w:fill="auto"/>
            <w:vAlign w:val="center"/>
          </w:tcPr>
          <w:p w14:paraId="5FADE9F9" w14:textId="77777777" w:rsidR="000F2B1C" w:rsidRPr="00585B7E" w:rsidRDefault="000F2B1C" w:rsidP="000F2B1C">
            <w:pPr>
              <w:autoSpaceDE w:val="0"/>
              <w:autoSpaceDN w:val="0"/>
              <w:adjustRightInd w:val="0"/>
              <w:jc w:val="center"/>
            </w:pPr>
          </w:p>
        </w:tc>
        <w:tc>
          <w:tcPr>
            <w:tcW w:w="3762" w:type="dxa"/>
            <w:shd w:val="clear" w:color="auto" w:fill="auto"/>
            <w:vAlign w:val="center"/>
          </w:tcPr>
          <w:p w14:paraId="5FADE9FA" w14:textId="77777777" w:rsidR="000F2B1C" w:rsidRDefault="00000000" w:rsidP="000F2B1C">
            <w:pPr>
              <w:autoSpaceDE w:val="0"/>
              <w:autoSpaceDN w:val="0"/>
              <w:adjustRightInd w:val="0"/>
              <w:rPr>
                <w:rFonts w:ascii="Arial" w:eastAsia="Times New Roman" w:hAnsi="Arial" w:cs="Arial"/>
                <w:color w:val="0000FF"/>
                <w:sz w:val="16"/>
                <w:szCs w:val="16"/>
                <w:u w:val="single"/>
                <w:lang w:val="en-US"/>
              </w:rPr>
            </w:pPr>
            <w:hyperlink r:id="rId107" w:history="1">
              <w:r w:rsidR="000F2B1C" w:rsidRPr="00CD239F">
                <w:rPr>
                  <w:rFonts w:ascii="Arial" w:eastAsia="Times New Roman" w:hAnsi="Arial" w:cs="Arial"/>
                  <w:color w:val="0000FF"/>
                  <w:sz w:val="16"/>
                  <w:szCs w:val="16"/>
                  <w:u w:val="single"/>
                  <w:lang w:val="en-US"/>
                </w:rPr>
                <w:t>Workplace Transport Safety – An overview (INDG199)</w:t>
              </w:r>
            </w:hyperlink>
          </w:p>
          <w:p w14:paraId="5FADE9FB" w14:textId="77777777" w:rsidR="000F2B1C" w:rsidRPr="00880ECB" w:rsidRDefault="000F2B1C" w:rsidP="000F2B1C">
            <w:pPr>
              <w:autoSpaceDE w:val="0"/>
              <w:autoSpaceDN w:val="0"/>
              <w:adjustRightInd w:val="0"/>
              <w:rPr>
                <w:rFonts w:ascii="Arial" w:hAnsi="Arial" w:cs="Arial"/>
                <w:sz w:val="16"/>
                <w:szCs w:val="16"/>
              </w:rPr>
            </w:pPr>
          </w:p>
          <w:p w14:paraId="5FADE9FC" w14:textId="77777777" w:rsidR="000F2B1C" w:rsidRPr="00585B7E" w:rsidRDefault="00000000" w:rsidP="000F2B1C">
            <w:pPr>
              <w:autoSpaceDE w:val="0"/>
              <w:autoSpaceDN w:val="0"/>
              <w:adjustRightInd w:val="0"/>
            </w:pPr>
            <w:hyperlink r:id="rId108" w:history="1">
              <w:r w:rsidR="000F2B1C" w:rsidRPr="009E768C">
                <w:rPr>
                  <w:rStyle w:val="Hyperlink"/>
                  <w:rFonts w:ascii="Arial" w:hAnsi="Arial" w:cs="Arial"/>
                  <w:sz w:val="16"/>
                  <w:szCs w:val="16"/>
                </w:rPr>
                <w:t>A guide to workplace transport safety</w:t>
              </w:r>
              <w:r w:rsidR="000F2B1C" w:rsidRPr="006619BE">
                <w:rPr>
                  <w:rStyle w:val="Hyperlink"/>
                  <w:rFonts w:ascii="Arial" w:hAnsi="Arial" w:cs="Arial"/>
                  <w:sz w:val="16"/>
                  <w:szCs w:val="16"/>
                </w:rPr>
                <w:t xml:space="preserve"> (HSG136)</w:t>
              </w:r>
            </w:hyperlink>
          </w:p>
        </w:tc>
        <w:tc>
          <w:tcPr>
            <w:tcW w:w="448" w:type="dxa"/>
            <w:shd w:val="clear" w:color="auto" w:fill="auto"/>
            <w:vAlign w:val="center"/>
          </w:tcPr>
          <w:p w14:paraId="5FADE9FD" w14:textId="77777777" w:rsidR="000F2B1C" w:rsidRPr="00585B7E" w:rsidRDefault="000F2B1C" w:rsidP="000F2B1C">
            <w:pPr>
              <w:autoSpaceDE w:val="0"/>
              <w:autoSpaceDN w:val="0"/>
              <w:adjustRightInd w:val="0"/>
            </w:pPr>
          </w:p>
        </w:tc>
        <w:tc>
          <w:tcPr>
            <w:tcW w:w="4395" w:type="dxa"/>
            <w:shd w:val="clear" w:color="auto" w:fill="auto"/>
            <w:vAlign w:val="center"/>
          </w:tcPr>
          <w:p w14:paraId="5FADE9FE" w14:textId="77777777" w:rsidR="000F2B1C" w:rsidRDefault="00000000" w:rsidP="000F2B1C">
            <w:pPr>
              <w:autoSpaceDE w:val="0"/>
              <w:autoSpaceDN w:val="0"/>
              <w:adjustRightInd w:val="0"/>
              <w:rPr>
                <w:rFonts w:ascii="Arial" w:hAnsi="Arial" w:cs="Arial"/>
                <w:sz w:val="16"/>
                <w:szCs w:val="16"/>
              </w:rPr>
            </w:pPr>
            <w:hyperlink r:id="rId109" w:history="1">
              <w:r w:rsidR="000F2B1C" w:rsidRPr="00812403">
                <w:rPr>
                  <w:rStyle w:val="Hyperlink"/>
                  <w:rFonts w:ascii="Arial" w:hAnsi="Arial" w:cs="Arial"/>
                  <w:sz w:val="16"/>
                  <w:szCs w:val="16"/>
                </w:rPr>
                <w:t>Management of Occupational Road Risks OHS Standard</w:t>
              </w:r>
            </w:hyperlink>
          </w:p>
          <w:p w14:paraId="5FADE9FF" w14:textId="77777777" w:rsidR="000F2B1C" w:rsidRPr="001D11AA" w:rsidRDefault="000F2B1C" w:rsidP="000F2B1C">
            <w:pPr>
              <w:autoSpaceDE w:val="0"/>
              <w:autoSpaceDN w:val="0"/>
              <w:adjustRightInd w:val="0"/>
              <w:rPr>
                <w:rFonts w:ascii="Arial" w:hAnsi="Arial" w:cs="Arial"/>
                <w:sz w:val="16"/>
                <w:szCs w:val="16"/>
              </w:rPr>
            </w:pPr>
          </w:p>
          <w:p w14:paraId="5FADEA00"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c>
          <w:tcPr>
            <w:tcW w:w="432" w:type="dxa"/>
            <w:shd w:val="clear" w:color="auto" w:fill="auto"/>
            <w:vAlign w:val="center"/>
          </w:tcPr>
          <w:p w14:paraId="5FADEA01" w14:textId="77777777" w:rsidR="000F2B1C" w:rsidRPr="00CD239F" w:rsidRDefault="000F2B1C" w:rsidP="000F2B1C">
            <w:pPr>
              <w:autoSpaceDE w:val="0"/>
              <w:autoSpaceDN w:val="0"/>
              <w:adjustRightInd w:val="0"/>
              <w:jc w:val="both"/>
              <w:rPr>
                <w:rFonts w:ascii="Arial" w:eastAsia="Times New Roman" w:hAnsi="Arial" w:cs="Arial"/>
                <w:sz w:val="16"/>
                <w:szCs w:val="16"/>
                <w:lang w:val="en-US"/>
              </w:rPr>
            </w:pPr>
          </w:p>
        </w:tc>
      </w:tr>
    </w:tbl>
    <w:p w14:paraId="5FADEA03" w14:textId="77777777" w:rsidR="00585B7E" w:rsidRPr="00585B7E" w:rsidRDefault="00585B7E" w:rsidP="00585B7E">
      <w:pPr>
        <w:sectPr w:rsidR="00585B7E" w:rsidRPr="00585B7E" w:rsidSect="009279E0">
          <w:pgSz w:w="16839" w:h="11907" w:orient="landscape" w:code="9"/>
          <w:pgMar w:top="902" w:right="963" w:bottom="568" w:left="902" w:header="720" w:footer="720" w:gutter="0"/>
          <w:cols w:space="708"/>
          <w:titlePg/>
          <w:docGrid w:linePitch="360"/>
        </w:sectPr>
      </w:pPr>
    </w:p>
    <w:tbl>
      <w:tblPr>
        <w:tblW w:w="9240" w:type="dxa"/>
        <w:tblInd w:w="828" w:type="dxa"/>
        <w:tblLook w:val="0000" w:firstRow="0" w:lastRow="0" w:firstColumn="0" w:lastColumn="0" w:noHBand="0" w:noVBand="0"/>
      </w:tblPr>
      <w:tblGrid>
        <w:gridCol w:w="5640"/>
        <w:gridCol w:w="1200"/>
        <w:gridCol w:w="1200"/>
        <w:gridCol w:w="1200"/>
      </w:tblGrid>
      <w:tr w:rsidR="00811FA9" w:rsidRPr="00CF291F" w14:paraId="5FADEA09" w14:textId="77777777" w:rsidTr="0018751B">
        <w:trPr>
          <w:trHeight w:val="300"/>
        </w:trPr>
        <w:tc>
          <w:tcPr>
            <w:tcW w:w="9240" w:type="dxa"/>
            <w:gridSpan w:val="4"/>
            <w:shd w:val="clear" w:color="auto" w:fill="auto"/>
            <w:noWrap/>
            <w:vAlign w:val="center"/>
          </w:tcPr>
          <w:p w14:paraId="5FADEA04" w14:textId="77777777" w:rsidR="00A81C9E" w:rsidRDefault="00A81C9E" w:rsidP="00AE1608">
            <w:pPr>
              <w:jc w:val="both"/>
              <w:rPr>
                <w:rFonts w:ascii="Arial" w:eastAsia="Times New Roman" w:hAnsi="Arial" w:cs="Arial"/>
                <w:b/>
                <w:bCs/>
                <w:sz w:val="22"/>
                <w:szCs w:val="22"/>
              </w:rPr>
            </w:pPr>
            <w:r w:rsidRPr="00A81C9E">
              <w:rPr>
                <w:rFonts w:ascii="Arial" w:eastAsia="Times New Roman" w:hAnsi="Arial" w:cs="Arial"/>
                <w:b/>
                <w:bCs/>
                <w:sz w:val="22"/>
                <w:szCs w:val="22"/>
              </w:rPr>
              <w:lastRenderedPageBreak/>
              <w:t>Table 2</w:t>
            </w:r>
          </w:p>
          <w:p w14:paraId="5FADEA05" w14:textId="77777777" w:rsidR="00AE1608" w:rsidRDefault="00AE1608" w:rsidP="00AE1608">
            <w:pPr>
              <w:jc w:val="both"/>
              <w:rPr>
                <w:rFonts w:ascii="Arial" w:eastAsia="Times New Roman" w:hAnsi="Arial" w:cs="Arial"/>
                <w:b/>
                <w:bCs/>
                <w:sz w:val="22"/>
                <w:szCs w:val="22"/>
              </w:rPr>
            </w:pPr>
            <w:r>
              <w:rPr>
                <w:rFonts w:ascii="Arial" w:eastAsia="Times New Roman" w:hAnsi="Arial" w:cs="Arial"/>
                <w:b/>
                <w:bCs/>
                <w:sz w:val="22"/>
                <w:szCs w:val="22"/>
              </w:rPr>
              <w:t xml:space="preserve">Occupational Health and Safety Induction – Part 2                                </w:t>
            </w:r>
          </w:p>
          <w:p w14:paraId="5FADEA06" w14:textId="77777777" w:rsidR="00AE1608" w:rsidRPr="00590FE0" w:rsidRDefault="00AE1608" w:rsidP="00AE1608">
            <w:pPr>
              <w:jc w:val="both"/>
              <w:rPr>
                <w:rFonts w:ascii="Arial" w:eastAsia="Times New Roman" w:hAnsi="Arial" w:cs="Arial"/>
                <w:b/>
                <w:bCs/>
                <w:sz w:val="8"/>
                <w:szCs w:val="8"/>
              </w:rPr>
            </w:pPr>
          </w:p>
          <w:p w14:paraId="5FADEA07" w14:textId="77777777" w:rsidR="00AE1608" w:rsidRPr="001E6416" w:rsidRDefault="00AE1608" w:rsidP="00AE1608">
            <w:pPr>
              <w:rPr>
                <w:rFonts w:ascii="Arial" w:eastAsia="Times New Roman" w:hAnsi="Arial" w:cs="Arial"/>
                <w:bCs/>
                <w:sz w:val="6"/>
                <w:szCs w:val="6"/>
              </w:rPr>
            </w:pPr>
            <w:r w:rsidRPr="008B7BE4">
              <w:rPr>
                <w:rFonts w:ascii="Arial" w:eastAsia="Times New Roman" w:hAnsi="Arial" w:cs="Arial"/>
                <w:b/>
                <w:bCs/>
                <w:sz w:val="22"/>
                <w:szCs w:val="22"/>
              </w:rPr>
              <w:t xml:space="preserve">Health and Safety Training Selector </w:t>
            </w:r>
          </w:p>
          <w:p w14:paraId="5FADEA08" w14:textId="77777777" w:rsidR="00811FA9" w:rsidRPr="00105F1E" w:rsidRDefault="00AE1608" w:rsidP="00AE1608">
            <w:pPr>
              <w:jc w:val="both"/>
              <w:rPr>
                <w:rFonts w:ascii="Arial" w:eastAsia="Times New Roman" w:hAnsi="Arial" w:cs="Arial"/>
                <w:bCs/>
                <w:szCs w:val="24"/>
              </w:rPr>
            </w:pPr>
            <w:r>
              <w:rPr>
                <w:rFonts w:ascii="Arial" w:eastAsia="Times New Roman" w:hAnsi="Arial" w:cs="Arial"/>
                <w:b/>
                <w:bCs/>
                <w:sz w:val="20"/>
                <w:szCs w:val="24"/>
              </w:rPr>
              <w:t>(Lower</w:t>
            </w:r>
            <w:r w:rsidRPr="001E6416">
              <w:rPr>
                <w:rFonts w:ascii="Arial" w:eastAsia="Times New Roman" w:hAnsi="Arial" w:cs="Arial"/>
                <w:b/>
                <w:bCs/>
                <w:sz w:val="20"/>
                <w:szCs w:val="24"/>
              </w:rPr>
              <w:t xml:space="preserve"> Risk D</w:t>
            </w:r>
            <w:r>
              <w:rPr>
                <w:rFonts w:ascii="Arial" w:eastAsia="Times New Roman" w:hAnsi="Arial" w:cs="Arial"/>
                <w:b/>
                <w:bCs/>
                <w:sz w:val="20"/>
                <w:szCs w:val="24"/>
              </w:rPr>
              <w:t>epartments</w:t>
            </w:r>
            <w:r w:rsidR="00B11CD5">
              <w:rPr>
                <w:rFonts w:ascii="Arial" w:eastAsia="Times New Roman" w:hAnsi="Arial" w:cs="Arial"/>
                <w:b/>
                <w:bCs/>
                <w:sz w:val="20"/>
                <w:szCs w:val="24"/>
              </w:rPr>
              <w:t xml:space="preserve"> </w:t>
            </w:r>
            <w:r>
              <w:rPr>
                <w:rFonts w:ascii="Arial" w:eastAsia="Times New Roman" w:hAnsi="Arial" w:cs="Arial"/>
                <w:b/>
                <w:bCs/>
                <w:sz w:val="20"/>
                <w:szCs w:val="24"/>
              </w:rPr>
              <w:t>/</w:t>
            </w:r>
            <w:r w:rsidR="00B11CD5">
              <w:rPr>
                <w:rFonts w:ascii="Arial" w:eastAsia="Times New Roman" w:hAnsi="Arial" w:cs="Arial"/>
                <w:b/>
                <w:bCs/>
                <w:sz w:val="20"/>
                <w:szCs w:val="24"/>
              </w:rPr>
              <w:t xml:space="preserve"> </w:t>
            </w:r>
            <w:r>
              <w:rPr>
                <w:rFonts w:ascii="Arial" w:eastAsia="Times New Roman" w:hAnsi="Arial" w:cs="Arial"/>
                <w:b/>
                <w:bCs/>
                <w:sz w:val="20"/>
                <w:szCs w:val="24"/>
              </w:rPr>
              <w:t>Schools</w:t>
            </w:r>
            <w:r w:rsidR="00B11CD5">
              <w:rPr>
                <w:rFonts w:ascii="Arial" w:eastAsia="Times New Roman" w:hAnsi="Arial" w:cs="Arial"/>
                <w:b/>
                <w:bCs/>
                <w:sz w:val="20"/>
                <w:szCs w:val="24"/>
              </w:rPr>
              <w:t xml:space="preserve"> </w:t>
            </w:r>
            <w:r>
              <w:rPr>
                <w:rFonts w:ascii="Arial" w:eastAsia="Times New Roman" w:hAnsi="Arial" w:cs="Arial"/>
                <w:b/>
                <w:bCs/>
                <w:sz w:val="20"/>
                <w:szCs w:val="24"/>
              </w:rPr>
              <w:t>/</w:t>
            </w:r>
            <w:r w:rsidR="00B11CD5">
              <w:rPr>
                <w:rFonts w:ascii="Arial" w:eastAsia="Times New Roman" w:hAnsi="Arial" w:cs="Arial"/>
                <w:b/>
                <w:bCs/>
                <w:sz w:val="20"/>
                <w:szCs w:val="24"/>
              </w:rPr>
              <w:t xml:space="preserve"> </w:t>
            </w:r>
            <w:r>
              <w:rPr>
                <w:rFonts w:ascii="Arial" w:eastAsia="Times New Roman" w:hAnsi="Arial" w:cs="Arial"/>
                <w:b/>
                <w:bCs/>
                <w:sz w:val="20"/>
                <w:szCs w:val="24"/>
              </w:rPr>
              <w:t xml:space="preserve">Professional </w:t>
            </w:r>
            <w:r w:rsidRPr="001E6416">
              <w:rPr>
                <w:rFonts w:ascii="Arial" w:eastAsia="Times New Roman" w:hAnsi="Arial" w:cs="Arial"/>
                <w:b/>
                <w:bCs/>
                <w:sz w:val="20"/>
                <w:szCs w:val="24"/>
              </w:rPr>
              <w:t xml:space="preserve">Services)                                                                                                                   </w:t>
            </w:r>
            <w:r w:rsidRPr="001E6416">
              <w:rPr>
                <w:rFonts w:ascii="Arial" w:eastAsia="Times New Roman" w:hAnsi="Arial" w:cs="Arial"/>
                <w:bCs/>
                <w:sz w:val="20"/>
                <w:szCs w:val="24"/>
              </w:rPr>
              <w:t xml:space="preserve">                     </w:t>
            </w:r>
          </w:p>
        </w:tc>
      </w:tr>
      <w:tr w:rsidR="008570F4" w:rsidRPr="00CF291F" w14:paraId="5FADEA16" w14:textId="77777777" w:rsidTr="0018751B">
        <w:trPr>
          <w:trHeight w:val="300"/>
        </w:trPr>
        <w:tc>
          <w:tcPr>
            <w:tcW w:w="9240" w:type="dxa"/>
            <w:gridSpan w:val="4"/>
            <w:shd w:val="clear" w:color="auto" w:fill="auto"/>
            <w:noWrap/>
            <w:vAlign w:val="center"/>
          </w:tcPr>
          <w:p w14:paraId="5FADEA0A" w14:textId="77777777" w:rsidR="00A85CBB" w:rsidRPr="008B7BE4" w:rsidRDefault="00A85CBB" w:rsidP="00613650">
            <w:pPr>
              <w:numPr>
                <w:ilvl w:val="0"/>
                <w:numId w:val="37"/>
              </w:numPr>
              <w:tabs>
                <w:tab w:val="clear" w:pos="654"/>
              </w:tabs>
              <w:ind w:left="372" w:hanging="360"/>
              <w:jc w:val="both"/>
              <w:rPr>
                <w:rFonts w:ascii="Arial" w:eastAsia="Times New Roman" w:hAnsi="Arial" w:cs="Arial"/>
                <w:bCs/>
                <w:sz w:val="20"/>
              </w:rPr>
            </w:pPr>
            <w:r w:rsidRPr="008B7BE4">
              <w:rPr>
                <w:rFonts w:ascii="Arial" w:eastAsia="Times New Roman" w:hAnsi="Arial" w:cs="Arial"/>
                <w:bCs/>
                <w:sz w:val="20"/>
              </w:rPr>
              <w:t xml:space="preserve">Initial health and safety training should be provided to new personnel based on their work activities, roles, </w:t>
            </w:r>
            <w:proofErr w:type="gramStart"/>
            <w:r w:rsidRPr="008B7BE4">
              <w:rPr>
                <w:rFonts w:ascii="Arial" w:eastAsia="Times New Roman" w:hAnsi="Arial" w:cs="Arial"/>
                <w:bCs/>
                <w:sz w:val="20"/>
              </w:rPr>
              <w:t>responsibilities</w:t>
            </w:r>
            <w:proofErr w:type="gramEnd"/>
            <w:r w:rsidRPr="008B7BE4">
              <w:rPr>
                <w:rFonts w:ascii="Arial" w:eastAsia="Times New Roman" w:hAnsi="Arial" w:cs="Arial"/>
                <w:bCs/>
                <w:sz w:val="20"/>
              </w:rPr>
              <w:t xml:space="preserve"> and level of competence.</w:t>
            </w:r>
          </w:p>
          <w:p w14:paraId="5FADEA0B" w14:textId="77777777" w:rsidR="00A85CBB" w:rsidRPr="00C34D45" w:rsidRDefault="00A85CBB" w:rsidP="00613650">
            <w:pPr>
              <w:numPr>
                <w:ilvl w:val="0"/>
                <w:numId w:val="37"/>
              </w:numPr>
              <w:tabs>
                <w:tab w:val="clear" w:pos="654"/>
              </w:tabs>
              <w:ind w:left="372" w:hanging="360"/>
              <w:jc w:val="both"/>
              <w:rPr>
                <w:rFonts w:ascii="Arial" w:eastAsia="Times New Roman" w:hAnsi="Arial" w:cs="Arial"/>
                <w:bCs/>
                <w:sz w:val="20"/>
              </w:rPr>
            </w:pPr>
            <w:r w:rsidRPr="008B7BE4">
              <w:rPr>
                <w:rFonts w:ascii="Arial" w:eastAsia="Times New Roman" w:hAnsi="Arial" w:cs="Arial"/>
                <w:bCs/>
                <w:sz w:val="20"/>
              </w:rPr>
              <w:t>The list below includes most of the general awareness and specialist courses provided or arranged by Safety</w:t>
            </w:r>
            <w:r w:rsidR="00867564" w:rsidRPr="008B7BE4">
              <w:rPr>
                <w:rFonts w:ascii="Arial" w:eastAsia="Times New Roman" w:hAnsi="Arial" w:cs="Arial"/>
                <w:bCs/>
                <w:sz w:val="20"/>
              </w:rPr>
              <w:t xml:space="preserve">, </w:t>
            </w:r>
            <w:proofErr w:type="gramStart"/>
            <w:r w:rsidR="00867564" w:rsidRPr="008B7BE4">
              <w:rPr>
                <w:rFonts w:ascii="Arial" w:eastAsia="Times New Roman" w:hAnsi="Arial" w:cs="Arial"/>
                <w:bCs/>
                <w:sz w:val="20"/>
              </w:rPr>
              <w:t>Health</w:t>
            </w:r>
            <w:proofErr w:type="gramEnd"/>
            <w:r w:rsidR="00867564" w:rsidRPr="008B7BE4">
              <w:rPr>
                <w:rFonts w:ascii="Arial" w:eastAsia="Times New Roman" w:hAnsi="Arial" w:cs="Arial"/>
                <w:bCs/>
                <w:sz w:val="20"/>
              </w:rPr>
              <w:t xml:space="preserve"> and Wellbeing</w:t>
            </w:r>
            <w:r w:rsidRPr="008B7BE4">
              <w:rPr>
                <w:rFonts w:ascii="Arial" w:eastAsia="Times New Roman" w:hAnsi="Arial" w:cs="Arial"/>
                <w:bCs/>
                <w:sz w:val="20"/>
              </w:rPr>
              <w:t xml:space="preserve">. </w:t>
            </w:r>
            <w:r w:rsidR="00913328">
              <w:rPr>
                <w:rFonts w:ascii="Arial" w:eastAsia="Times New Roman" w:hAnsi="Arial" w:cs="Arial"/>
                <w:bCs/>
                <w:sz w:val="20"/>
              </w:rPr>
              <w:t>The</w:t>
            </w:r>
            <w:r w:rsidR="00867564" w:rsidRPr="008B7BE4">
              <w:rPr>
                <w:rFonts w:ascii="Arial" w:eastAsia="Times New Roman" w:hAnsi="Arial" w:cs="Arial"/>
                <w:bCs/>
                <w:sz w:val="20"/>
              </w:rPr>
              <w:t xml:space="preserve"> Safety, Health and Wellbeing Training Course Catalogue can be accessed </w:t>
            </w:r>
            <w:r w:rsidR="000838BD" w:rsidRPr="008B7BE4">
              <w:rPr>
                <w:rFonts w:ascii="Arial" w:eastAsia="Times New Roman" w:hAnsi="Arial" w:cs="Arial"/>
                <w:bCs/>
                <w:sz w:val="20"/>
              </w:rPr>
              <w:t>via the SHaW webpage by clicking</w:t>
            </w:r>
            <w:r w:rsidR="00867564" w:rsidRPr="008B7BE4">
              <w:rPr>
                <w:rFonts w:ascii="Arial" w:eastAsia="Times New Roman" w:hAnsi="Arial" w:cs="Arial"/>
                <w:bCs/>
                <w:sz w:val="20"/>
              </w:rPr>
              <w:t xml:space="preserve"> </w:t>
            </w:r>
            <w:hyperlink r:id="rId110" w:history="1">
              <w:r w:rsidR="00867564" w:rsidRPr="008B7BE4">
                <w:rPr>
                  <w:rStyle w:val="Hyperlink"/>
                  <w:rFonts w:ascii="Arial" w:eastAsia="Times New Roman" w:hAnsi="Arial" w:cs="Arial"/>
                  <w:bCs/>
                  <w:sz w:val="20"/>
                </w:rPr>
                <w:t>here</w:t>
              </w:r>
            </w:hyperlink>
            <w:r w:rsidR="00867564" w:rsidRPr="008B7BE4">
              <w:rPr>
                <w:rFonts w:ascii="Arial" w:eastAsia="Times New Roman" w:hAnsi="Arial" w:cs="Arial"/>
                <w:bCs/>
                <w:sz w:val="20"/>
              </w:rPr>
              <w:t>.</w:t>
            </w:r>
          </w:p>
          <w:p w14:paraId="5FADEA0C" w14:textId="77777777" w:rsidR="00A85CBB" w:rsidRPr="00C34D45" w:rsidRDefault="00A85CBB" w:rsidP="00613650">
            <w:pPr>
              <w:numPr>
                <w:ilvl w:val="0"/>
                <w:numId w:val="37"/>
              </w:numPr>
              <w:tabs>
                <w:tab w:val="clear" w:pos="654"/>
              </w:tabs>
              <w:ind w:left="372" w:hanging="360"/>
              <w:jc w:val="both"/>
              <w:rPr>
                <w:rFonts w:ascii="Arial" w:eastAsia="Times New Roman" w:hAnsi="Arial" w:cs="Arial"/>
                <w:bCs/>
                <w:sz w:val="20"/>
              </w:rPr>
            </w:pPr>
            <w:r w:rsidRPr="00C34D45">
              <w:rPr>
                <w:rFonts w:ascii="Arial" w:eastAsia="Times New Roman" w:hAnsi="Arial" w:cs="Arial"/>
                <w:bCs/>
                <w:sz w:val="20"/>
              </w:rPr>
              <w:t xml:space="preserve">DSC’s </w:t>
            </w:r>
            <w:r w:rsidR="00AB5FD6">
              <w:rPr>
                <w:rFonts w:ascii="Arial" w:eastAsia="Times New Roman" w:hAnsi="Arial" w:cs="Arial"/>
                <w:bCs/>
                <w:sz w:val="20"/>
              </w:rPr>
              <w:t>will demonstrate the</w:t>
            </w:r>
            <w:r w:rsidR="00AB5FD6" w:rsidRPr="00C34D45">
              <w:rPr>
                <w:rFonts w:ascii="Arial" w:eastAsia="Times New Roman" w:hAnsi="Arial" w:cs="Arial"/>
                <w:bCs/>
                <w:sz w:val="20"/>
              </w:rPr>
              <w:t xml:space="preserve"> </w:t>
            </w:r>
            <w:r w:rsidRPr="00C34D45">
              <w:rPr>
                <w:rFonts w:ascii="Arial" w:eastAsia="Times New Roman" w:hAnsi="Arial" w:cs="Arial"/>
                <w:bCs/>
                <w:sz w:val="20"/>
              </w:rPr>
              <w:t xml:space="preserve">use </w:t>
            </w:r>
            <w:r w:rsidR="00AB5FD6">
              <w:rPr>
                <w:rFonts w:ascii="Arial" w:eastAsia="Times New Roman" w:hAnsi="Arial" w:cs="Arial"/>
                <w:bCs/>
                <w:sz w:val="20"/>
              </w:rPr>
              <w:t xml:space="preserve">of </w:t>
            </w:r>
            <w:r w:rsidRPr="00C34D45">
              <w:rPr>
                <w:rFonts w:ascii="Arial" w:eastAsia="Times New Roman" w:hAnsi="Arial" w:cs="Arial"/>
                <w:bCs/>
                <w:sz w:val="20"/>
              </w:rPr>
              <w:t xml:space="preserve">the </w:t>
            </w:r>
            <w:hyperlink r:id="rId111" w:history="1">
              <w:r w:rsidR="00A81C9E" w:rsidRPr="006C6DEC">
                <w:rPr>
                  <w:rStyle w:val="Hyperlink"/>
                  <w:rFonts w:ascii="Arial" w:eastAsia="Times New Roman" w:hAnsi="Arial" w:cs="Arial"/>
                  <w:bCs/>
                  <w:sz w:val="20"/>
                </w:rPr>
                <w:t xml:space="preserve">DAT </w:t>
              </w:r>
              <w:r w:rsidRPr="006C6DEC">
                <w:rPr>
                  <w:rStyle w:val="Hyperlink"/>
                  <w:rFonts w:ascii="Arial" w:eastAsia="Times New Roman" w:hAnsi="Arial" w:cs="Arial"/>
                  <w:bCs/>
                  <w:sz w:val="20"/>
                </w:rPr>
                <w:t>on-line booking system</w:t>
              </w:r>
            </w:hyperlink>
            <w:r w:rsidRPr="00C34D45">
              <w:rPr>
                <w:rFonts w:ascii="Arial" w:eastAsia="Times New Roman" w:hAnsi="Arial" w:cs="Arial"/>
                <w:bCs/>
                <w:sz w:val="20"/>
              </w:rPr>
              <w:t xml:space="preserve"> to book internal courses.</w:t>
            </w:r>
          </w:p>
          <w:p w14:paraId="5FADEA0D" w14:textId="77777777" w:rsidR="00A85CBB" w:rsidRPr="00C34D45" w:rsidRDefault="00A85CBB" w:rsidP="00613650">
            <w:pPr>
              <w:numPr>
                <w:ilvl w:val="0"/>
                <w:numId w:val="37"/>
              </w:numPr>
              <w:tabs>
                <w:tab w:val="clear" w:pos="654"/>
              </w:tabs>
              <w:ind w:left="372" w:hanging="360"/>
              <w:jc w:val="both"/>
              <w:rPr>
                <w:rFonts w:ascii="Arial" w:eastAsia="Times New Roman" w:hAnsi="Arial" w:cs="Arial"/>
                <w:bCs/>
                <w:sz w:val="20"/>
              </w:rPr>
            </w:pPr>
            <w:proofErr w:type="gramStart"/>
            <w:r w:rsidRPr="00C34D45">
              <w:rPr>
                <w:rFonts w:ascii="Arial" w:eastAsia="Times New Roman" w:hAnsi="Arial" w:cs="Arial"/>
                <w:bCs/>
                <w:sz w:val="20"/>
              </w:rPr>
              <w:t>A</w:t>
            </w:r>
            <w:r w:rsidRPr="00C34D45">
              <w:rPr>
                <w:rFonts w:ascii="Arial" w:eastAsia="Times New Roman" w:hAnsi="Arial" w:cs="Arial"/>
                <w:sz w:val="20"/>
              </w:rPr>
              <w:t>s a general rule</w:t>
            </w:r>
            <w:proofErr w:type="gramEnd"/>
            <w:r w:rsidRPr="00C34D45">
              <w:rPr>
                <w:rFonts w:ascii="Arial" w:eastAsia="Times New Roman" w:hAnsi="Arial" w:cs="Arial"/>
                <w:sz w:val="20"/>
              </w:rPr>
              <w:t>, training is recommended as follows:</w:t>
            </w:r>
          </w:p>
          <w:p w14:paraId="5FADEA0E" w14:textId="77777777" w:rsidR="00A85CBB" w:rsidRDefault="00BD62DF" w:rsidP="00613650">
            <w:pPr>
              <w:numPr>
                <w:ilvl w:val="0"/>
                <w:numId w:val="37"/>
              </w:numPr>
              <w:tabs>
                <w:tab w:val="clear" w:pos="654"/>
              </w:tabs>
              <w:ind w:hanging="282"/>
              <w:jc w:val="both"/>
              <w:rPr>
                <w:rFonts w:ascii="Arial" w:eastAsia="Times New Roman" w:hAnsi="Arial" w:cs="Arial"/>
                <w:sz w:val="20"/>
              </w:rPr>
            </w:pPr>
            <w:r>
              <w:rPr>
                <w:rFonts w:ascii="Arial" w:eastAsia="Times New Roman" w:hAnsi="Arial" w:cs="Arial"/>
                <w:sz w:val="20"/>
              </w:rPr>
              <w:t>Mandatory Training</w:t>
            </w:r>
            <w:r w:rsidR="00A85CBB" w:rsidRPr="00C34D45">
              <w:rPr>
                <w:rFonts w:ascii="Arial" w:eastAsia="Times New Roman" w:hAnsi="Arial" w:cs="Arial"/>
                <w:sz w:val="20"/>
              </w:rPr>
              <w:t xml:space="preserve"> – all </w:t>
            </w:r>
            <w:proofErr w:type="gramStart"/>
            <w:r w:rsidR="00A85CBB" w:rsidRPr="00C34D45">
              <w:rPr>
                <w:rFonts w:ascii="Arial" w:eastAsia="Times New Roman" w:hAnsi="Arial" w:cs="Arial"/>
                <w:sz w:val="20"/>
              </w:rPr>
              <w:t>staff</w:t>
            </w:r>
            <w:r>
              <w:rPr>
                <w:rFonts w:ascii="Arial" w:eastAsia="Times New Roman" w:hAnsi="Arial" w:cs="Arial"/>
                <w:sz w:val="20"/>
              </w:rPr>
              <w:t>;</w:t>
            </w:r>
            <w:proofErr w:type="gramEnd"/>
          </w:p>
          <w:p w14:paraId="5FADEA0F" w14:textId="77777777" w:rsidR="00BD62DF" w:rsidRDefault="00BD62DF" w:rsidP="00BD62DF">
            <w:pPr>
              <w:numPr>
                <w:ilvl w:val="0"/>
                <w:numId w:val="37"/>
              </w:numPr>
              <w:tabs>
                <w:tab w:val="clear" w:pos="654"/>
              </w:tabs>
              <w:ind w:hanging="282"/>
              <w:jc w:val="both"/>
              <w:rPr>
                <w:rFonts w:ascii="Arial" w:eastAsia="Times New Roman" w:hAnsi="Arial" w:cs="Arial"/>
                <w:sz w:val="20"/>
              </w:rPr>
            </w:pPr>
            <w:r w:rsidRPr="007D5146">
              <w:rPr>
                <w:rFonts w:ascii="Arial" w:eastAsia="Times New Roman" w:hAnsi="Arial" w:cs="Arial"/>
                <w:sz w:val="20"/>
              </w:rPr>
              <w:t xml:space="preserve">Specific Role or Responsibility – </w:t>
            </w:r>
            <w:r>
              <w:rPr>
                <w:rFonts w:ascii="Arial" w:eastAsia="Times New Roman" w:hAnsi="Arial" w:cs="Arial"/>
                <w:sz w:val="20"/>
              </w:rPr>
              <w:t xml:space="preserve">Governance and Leadership Roles, Senior Management Roles, Operational Management Roles, Compliance Support Roles, SACSOH Members, </w:t>
            </w:r>
            <w:r w:rsidRPr="007D5146">
              <w:rPr>
                <w:rFonts w:ascii="Arial" w:eastAsia="Times New Roman" w:hAnsi="Arial" w:cs="Arial"/>
                <w:sz w:val="20"/>
              </w:rPr>
              <w:t>D</w:t>
            </w:r>
            <w:r>
              <w:rPr>
                <w:rFonts w:ascii="Arial" w:eastAsia="Times New Roman" w:hAnsi="Arial" w:cs="Arial"/>
                <w:sz w:val="20"/>
              </w:rPr>
              <w:t xml:space="preserve">epartmental Safety Coordinator’s, </w:t>
            </w:r>
            <w:r w:rsidRPr="007D5146">
              <w:rPr>
                <w:rFonts w:ascii="Arial" w:eastAsia="Times New Roman" w:hAnsi="Arial" w:cs="Arial"/>
                <w:sz w:val="20"/>
              </w:rPr>
              <w:t>F</w:t>
            </w:r>
            <w:r>
              <w:rPr>
                <w:rFonts w:ascii="Arial" w:eastAsia="Times New Roman" w:hAnsi="Arial" w:cs="Arial"/>
                <w:sz w:val="20"/>
              </w:rPr>
              <w:t>ire Safety Coordinator’s</w:t>
            </w:r>
            <w:r w:rsidRPr="007D5146">
              <w:rPr>
                <w:rFonts w:ascii="Arial" w:eastAsia="Times New Roman" w:hAnsi="Arial" w:cs="Arial"/>
                <w:sz w:val="20"/>
              </w:rPr>
              <w:t xml:space="preserve">, Manual Handling Assessor, Display Screen Equipment Assessor, Risk Assessor, COSHH Assessor, </w:t>
            </w:r>
            <w:r>
              <w:rPr>
                <w:rFonts w:ascii="Arial" w:eastAsia="Times New Roman" w:hAnsi="Arial" w:cs="Arial"/>
                <w:sz w:val="20"/>
              </w:rPr>
              <w:t xml:space="preserve">DSEAR Assessor, </w:t>
            </w:r>
            <w:proofErr w:type="gramStart"/>
            <w:r w:rsidRPr="007D5146">
              <w:rPr>
                <w:rFonts w:ascii="Arial" w:eastAsia="Times New Roman" w:hAnsi="Arial" w:cs="Arial"/>
                <w:sz w:val="20"/>
              </w:rPr>
              <w:t>etc</w:t>
            </w:r>
            <w:r>
              <w:rPr>
                <w:rFonts w:ascii="Arial" w:eastAsia="Times New Roman" w:hAnsi="Arial" w:cs="Arial"/>
                <w:sz w:val="20"/>
              </w:rPr>
              <w:t>;</w:t>
            </w:r>
            <w:proofErr w:type="gramEnd"/>
          </w:p>
          <w:p w14:paraId="5FADEA10" w14:textId="77777777" w:rsidR="00BD62DF" w:rsidRDefault="00BD62DF" w:rsidP="00BD62DF">
            <w:pPr>
              <w:numPr>
                <w:ilvl w:val="0"/>
                <w:numId w:val="37"/>
              </w:numPr>
              <w:tabs>
                <w:tab w:val="clear" w:pos="654"/>
              </w:tabs>
              <w:ind w:hanging="282"/>
              <w:jc w:val="both"/>
              <w:rPr>
                <w:rFonts w:ascii="Arial" w:eastAsia="Times New Roman" w:hAnsi="Arial" w:cs="Arial"/>
                <w:sz w:val="20"/>
              </w:rPr>
            </w:pPr>
            <w:r>
              <w:rPr>
                <w:rFonts w:ascii="Arial" w:eastAsia="Times New Roman" w:hAnsi="Arial" w:cs="Arial"/>
                <w:sz w:val="20"/>
              </w:rPr>
              <w:t xml:space="preserve">Specific Safety Roles – First Aider, Mental Health First Aider, Fire </w:t>
            </w:r>
            <w:proofErr w:type="gramStart"/>
            <w:r>
              <w:rPr>
                <w:rFonts w:ascii="Arial" w:eastAsia="Times New Roman" w:hAnsi="Arial" w:cs="Arial"/>
                <w:sz w:val="20"/>
              </w:rPr>
              <w:t>Safety;</w:t>
            </w:r>
            <w:proofErr w:type="gramEnd"/>
          </w:p>
          <w:p w14:paraId="5FADEA11" w14:textId="77777777" w:rsidR="00BD62DF" w:rsidRPr="00BD62DF" w:rsidRDefault="00BD62DF" w:rsidP="00BD62DF">
            <w:pPr>
              <w:numPr>
                <w:ilvl w:val="0"/>
                <w:numId w:val="37"/>
              </w:numPr>
              <w:tabs>
                <w:tab w:val="clear" w:pos="654"/>
              </w:tabs>
              <w:ind w:hanging="282"/>
              <w:jc w:val="both"/>
              <w:rPr>
                <w:rFonts w:ascii="Arial" w:eastAsia="Times New Roman" w:hAnsi="Arial" w:cs="Arial"/>
                <w:sz w:val="20"/>
              </w:rPr>
            </w:pPr>
            <w:r w:rsidRPr="007D5146">
              <w:rPr>
                <w:rFonts w:ascii="Arial" w:eastAsia="Times New Roman" w:hAnsi="Arial" w:cs="Arial"/>
                <w:sz w:val="20"/>
              </w:rPr>
              <w:t xml:space="preserve">Work Activity – </w:t>
            </w:r>
            <w:r>
              <w:rPr>
                <w:rFonts w:ascii="Arial" w:eastAsia="Times New Roman" w:hAnsi="Arial" w:cs="Arial"/>
                <w:sz w:val="20"/>
              </w:rPr>
              <w:t xml:space="preserve">required training for </w:t>
            </w:r>
            <w:r w:rsidRPr="007D5146">
              <w:rPr>
                <w:rFonts w:ascii="Arial" w:eastAsia="Times New Roman" w:hAnsi="Arial" w:cs="Arial"/>
                <w:sz w:val="20"/>
              </w:rPr>
              <w:t>staff involved in specific work activities</w:t>
            </w:r>
            <w:r>
              <w:rPr>
                <w:rFonts w:ascii="Arial" w:eastAsia="Times New Roman" w:hAnsi="Arial" w:cs="Arial"/>
                <w:sz w:val="20"/>
              </w:rPr>
              <w:t>.</w:t>
            </w:r>
          </w:p>
          <w:p w14:paraId="5FADEA12" w14:textId="77777777" w:rsidR="00A85CBB" w:rsidRPr="00C34D45" w:rsidRDefault="00A85CBB" w:rsidP="00613650">
            <w:pPr>
              <w:numPr>
                <w:ilvl w:val="0"/>
                <w:numId w:val="37"/>
              </w:numPr>
              <w:tabs>
                <w:tab w:val="clear" w:pos="654"/>
              </w:tabs>
              <w:ind w:left="372" w:right="-71" w:hanging="360"/>
              <w:jc w:val="both"/>
              <w:rPr>
                <w:rFonts w:ascii="Arial" w:eastAsia="Times New Roman" w:hAnsi="Arial" w:cs="Arial"/>
                <w:bCs/>
                <w:sz w:val="20"/>
              </w:rPr>
            </w:pPr>
            <w:r w:rsidRPr="00C34D45">
              <w:rPr>
                <w:rFonts w:ascii="Arial" w:eastAsia="Times New Roman" w:hAnsi="Arial" w:cs="Arial"/>
                <w:bCs/>
                <w:sz w:val="20"/>
              </w:rPr>
              <w:t xml:space="preserve">Other training may need to be sourced by </w:t>
            </w:r>
            <w:r w:rsidR="00867564" w:rsidRPr="00C34D45">
              <w:rPr>
                <w:rFonts w:ascii="Arial" w:eastAsia="Times New Roman" w:hAnsi="Arial" w:cs="Arial"/>
                <w:bCs/>
                <w:sz w:val="20"/>
              </w:rPr>
              <w:t>L</w:t>
            </w:r>
            <w:r w:rsidRPr="00C34D45">
              <w:rPr>
                <w:rFonts w:ascii="Arial" w:eastAsia="Times New Roman" w:hAnsi="Arial" w:cs="Arial"/>
                <w:bCs/>
                <w:sz w:val="20"/>
              </w:rPr>
              <w:t xml:space="preserve">ine </w:t>
            </w:r>
            <w:r w:rsidR="00867564" w:rsidRPr="00C34D45">
              <w:rPr>
                <w:rFonts w:ascii="Arial" w:eastAsia="Times New Roman" w:hAnsi="Arial" w:cs="Arial"/>
                <w:bCs/>
                <w:sz w:val="20"/>
              </w:rPr>
              <w:t>M</w:t>
            </w:r>
            <w:r w:rsidRPr="00C34D45">
              <w:rPr>
                <w:rFonts w:ascii="Arial" w:eastAsia="Times New Roman" w:hAnsi="Arial" w:cs="Arial"/>
                <w:bCs/>
                <w:sz w:val="20"/>
              </w:rPr>
              <w:t>anagers</w:t>
            </w:r>
            <w:r w:rsidR="00867564" w:rsidRPr="00C34D45">
              <w:rPr>
                <w:rFonts w:ascii="Arial" w:eastAsia="Times New Roman" w:hAnsi="Arial" w:cs="Arial"/>
                <w:bCs/>
                <w:sz w:val="20"/>
              </w:rPr>
              <w:t>,</w:t>
            </w:r>
            <w:r w:rsidRPr="00C34D45">
              <w:rPr>
                <w:rFonts w:ascii="Arial" w:eastAsia="Times New Roman" w:hAnsi="Arial" w:cs="Arial"/>
                <w:bCs/>
                <w:sz w:val="20"/>
              </w:rPr>
              <w:t xml:space="preserve"> or the DSC</w:t>
            </w:r>
            <w:r w:rsidR="00867564" w:rsidRPr="00C34D45">
              <w:rPr>
                <w:rFonts w:ascii="Arial" w:eastAsia="Times New Roman" w:hAnsi="Arial" w:cs="Arial"/>
                <w:bCs/>
                <w:sz w:val="20"/>
              </w:rPr>
              <w:t>,</w:t>
            </w:r>
            <w:r w:rsidRPr="00C34D45">
              <w:rPr>
                <w:rFonts w:ascii="Arial" w:eastAsia="Times New Roman" w:hAnsi="Arial" w:cs="Arial"/>
                <w:bCs/>
                <w:sz w:val="20"/>
              </w:rPr>
              <w:t xml:space="preserve"> from external providers. If necessary, Safety</w:t>
            </w:r>
            <w:r w:rsidR="00867564" w:rsidRPr="00C34D45">
              <w:rPr>
                <w:rFonts w:ascii="Arial" w:eastAsia="Times New Roman" w:hAnsi="Arial" w:cs="Arial"/>
                <w:bCs/>
                <w:sz w:val="20"/>
              </w:rPr>
              <w:t>, Health and Wellbeing</w:t>
            </w:r>
            <w:r w:rsidRPr="00C34D45">
              <w:rPr>
                <w:rFonts w:ascii="Arial" w:eastAsia="Times New Roman" w:hAnsi="Arial" w:cs="Arial"/>
                <w:bCs/>
                <w:sz w:val="20"/>
              </w:rPr>
              <w:t xml:space="preserve"> can advise on the selection of organisations and the content of courses.</w:t>
            </w:r>
          </w:p>
          <w:p w14:paraId="5FADEA13" w14:textId="77777777" w:rsidR="00A85CBB" w:rsidRPr="002C181D" w:rsidRDefault="00A85CBB" w:rsidP="00613650">
            <w:pPr>
              <w:numPr>
                <w:ilvl w:val="0"/>
                <w:numId w:val="37"/>
              </w:numPr>
              <w:tabs>
                <w:tab w:val="clear" w:pos="654"/>
              </w:tabs>
              <w:ind w:left="368" w:hanging="357"/>
              <w:jc w:val="both"/>
              <w:rPr>
                <w:rFonts w:ascii="Arial" w:eastAsia="Times New Roman" w:hAnsi="Arial" w:cs="Arial"/>
                <w:bCs/>
                <w:sz w:val="20"/>
              </w:rPr>
            </w:pPr>
            <w:r w:rsidRPr="00C34D45">
              <w:rPr>
                <w:rFonts w:ascii="Arial" w:eastAsia="Times New Roman" w:hAnsi="Arial" w:cs="Arial"/>
                <w:bCs/>
                <w:sz w:val="20"/>
              </w:rPr>
              <w:t xml:space="preserve">A copy of the completed Table </w:t>
            </w:r>
            <w:r w:rsidR="00867564" w:rsidRPr="00C34D45">
              <w:rPr>
                <w:rFonts w:ascii="Arial" w:eastAsia="Times New Roman" w:hAnsi="Arial" w:cs="Arial"/>
                <w:bCs/>
                <w:sz w:val="20"/>
              </w:rPr>
              <w:t xml:space="preserve">2 </w:t>
            </w:r>
            <w:r w:rsidRPr="00C34D45">
              <w:rPr>
                <w:rFonts w:ascii="Arial" w:eastAsia="Times New Roman" w:hAnsi="Arial" w:cs="Arial"/>
                <w:bCs/>
                <w:sz w:val="20"/>
              </w:rPr>
              <w:t xml:space="preserve">should be given to the </w:t>
            </w:r>
            <w:r w:rsidR="00FF7FAE">
              <w:rPr>
                <w:rFonts w:ascii="Arial" w:eastAsia="Times New Roman" w:hAnsi="Arial" w:cs="Arial"/>
                <w:sz w:val="20"/>
              </w:rPr>
              <w:t>inductee</w:t>
            </w:r>
            <w:r w:rsidR="00471143" w:rsidRPr="00F50F47">
              <w:rPr>
                <w:rFonts w:ascii="Arial" w:eastAsia="Times New Roman" w:hAnsi="Arial" w:cs="Arial"/>
                <w:sz w:val="20"/>
              </w:rPr>
              <w:t xml:space="preserve"> </w:t>
            </w:r>
            <w:r w:rsidRPr="002C181D">
              <w:rPr>
                <w:rFonts w:ascii="Arial" w:eastAsia="Times New Roman" w:hAnsi="Arial" w:cs="Arial"/>
                <w:bCs/>
                <w:sz w:val="20"/>
              </w:rPr>
              <w:t xml:space="preserve">as their </w:t>
            </w:r>
            <w:r w:rsidRPr="002C181D">
              <w:rPr>
                <w:rFonts w:ascii="Arial" w:eastAsia="Times New Roman" w:hAnsi="Arial" w:cs="Arial"/>
                <w:b/>
                <w:bCs/>
                <w:sz w:val="20"/>
              </w:rPr>
              <w:t>Personal Training Schedule</w:t>
            </w:r>
            <w:r w:rsidRPr="002C181D">
              <w:rPr>
                <w:rFonts w:ascii="Arial" w:eastAsia="Times New Roman" w:hAnsi="Arial" w:cs="Arial"/>
                <w:bCs/>
                <w:sz w:val="20"/>
              </w:rPr>
              <w:t xml:space="preserve">. </w:t>
            </w:r>
          </w:p>
          <w:p w14:paraId="5FADEA14" w14:textId="77777777" w:rsidR="002D3B44" w:rsidRPr="00BE24BD" w:rsidRDefault="00A85CBB" w:rsidP="003F41F3">
            <w:pPr>
              <w:numPr>
                <w:ilvl w:val="0"/>
                <w:numId w:val="37"/>
              </w:numPr>
              <w:tabs>
                <w:tab w:val="clear" w:pos="654"/>
              </w:tabs>
              <w:spacing w:after="120"/>
              <w:ind w:left="372" w:hanging="360"/>
              <w:jc w:val="both"/>
              <w:rPr>
                <w:rFonts w:ascii="Arial" w:eastAsia="Times New Roman" w:hAnsi="Arial" w:cs="Arial"/>
                <w:bCs/>
                <w:sz w:val="18"/>
                <w:szCs w:val="18"/>
              </w:rPr>
            </w:pPr>
            <w:r w:rsidRPr="002C181D">
              <w:rPr>
                <w:rFonts w:ascii="Arial" w:eastAsia="Times New Roman" w:hAnsi="Arial" w:cs="Arial"/>
                <w:bCs/>
                <w:sz w:val="20"/>
              </w:rPr>
              <w:t xml:space="preserve">A copy of the </w:t>
            </w:r>
            <w:r w:rsidR="00867564" w:rsidRPr="002C181D">
              <w:rPr>
                <w:rFonts w:ascii="Arial" w:eastAsia="Times New Roman" w:hAnsi="Arial" w:cs="Arial"/>
                <w:bCs/>
                <w:sz w:val="20"/>
              </w:rPr>
              <w:t xml:space="preserve">completed </w:t>
            </w:r>
            <w:r w:rsidRPr="002C181D">
              <w:rPr>
                <w:rFonts w:ascii="Arial" w:eastAsia="Times New Roman" w:hAnsi="Arial" w:cs="Arial"/>
                <w:bCs/>
                <w:sz w:val="20"/>
              </w:rPr>
              <w:t xml:space="preserve">Table </w:t>
            </w:r>
            <w:r w:rsidR="00867564" w:rsidRPr="002C181D">
              <w:rPr>
                <w:rFonts w:ascii="Arial" w:eastAsia="Times New Roman" w:hAnsi="Arial" w:cs="Arial"/>
                <w:bCs/>
                <w:sz w:val="20"/>
              </w:rPr>
              <w:t xml:space="preserve">2 </w:t>
            </w:r>
            <w:r w:rsidRPr="002C181D">
              <w:rPr>
                <w:rFonts w:ascii="Arial" w:eastAsia="Times New Roman" w:hAnsi="Arial" w:cs="Arial"/>
                <w:bCs/>
                <w:sz w:val="20"/>
              </w:rPr>
              <w:t xml:space="preserve">should </w:t>
            </w:r>
            <w:r w:rsidR="00867564" w:rsidRPr="002C181D">
              <w:rPr>
                <w:rFonts w:ascii="Arial" w:eastAsia="Times New Roman" w:hAnsi="Arial" w:cs="Arial"/>
                <w:bCs/>
                <w:sz w:val="20"/>
              </w:rPr>
              <w:t xml:space="preserve">also </w:t>
            </w:r>
            <w:r w:rsidRPr="002C181D">
              <w:rPr>
                <w:rFonts w:ascii="Arial" w:eastAsia="Times New Roman" w:hAnsi="Arial" w:cs="Arial"/>
                <w:bCs/>
                <w:sz w:val="20"/>
              </w:rPr>
              <w:t xml:space="preserve">be retained with the main Induction Checklist and all completed training entered in the </w:t>
            </w:r>
            <w:r w:rsidR="00FF7FAE">
              <w:rPr>
                <w:rFonts w:ascii="Arial" w:eastAsia="Times New Roman" w:hAnsi="Arial" w:cs="Arial"/>
                <w:sz w:val="20"/>
              </w:rPr>
              <w:t>inductee</w:t>
            </w:r>
            <w:r w:rsidR="00471143" w:rsidRPr="00F50F47">
              <w:rPr>
                <w:rFonts w:ascii="Arial" w:eastAsia="Times New Roman" w:hAnsi="Arial" w:cs="Arial"/>
                <w:sz w:val="20"/>
              </w:rPr>
              <w:t>’s</w:t>
            </w:r>
            <w:r w:rsidRPr="002C181D">
              <w:rPr>
                <w:rFonts w:ascii="Arial" w:eastAsia="Times New Roman" w:hAnsi="Arial" w:cs="Arial"/>
                <w:bCs/>
                <w:sz w:val="20"/>
              </w:rPr>
              <w:t xml:space="preserve"> Personal Record of Health and Safety Training</w:t>
            </w:r>
            <w:r w:rsidR="00D020CA">
              <w:rPr>
                <w:rFonts w:ascii="Arial" w:eastAsia="Times New Roman" w:hAnsi="Arial" w:cs="Arial"/>
                <w:bCs/>
                <w:sz w:val="20"/>
              </w:rPr>
              <w:t>.</w:t>
            </w:r>
          </w:p>
          <w:p w14:paraId="5FADEA15" w14:textId="77777777" w:rsidR="00BE24BD" w:rsidRPr="00B12CAA" w:rsidRDefault="00BE24BD" w:rsidP="00BE24BD">
            <w:pPr>
              <w:spacing w:after="120"/>
              <w:ind w:left="372"/>
              <w:jc w:val="both"/>
              <w:rPr>
                <w:rFonts w:ascii="Arial" w:eastAsia="Times New Roman" w:hAnsi="Arial" w:cs="Arial"/>
                <w:bCs/>
                <w:sz w:val="18"/>
                <w:szCs w:val="18"/>
              </w:rPr>
            </w:pPr>
          </w:p>
        </w:tc>
      </w:tr>
      <w:tr w:rsidR="003F41F3" w:rsidRPr="00C81E14" w14:paraId="5FADEA1D" w14:textId="77777777" w:rsidTr="00F316F6">
        <w:trPr>
          <w:trHeight w:val="510"/>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5FADEA17" w14:textId="77777777" w:rsidR="003F41F3" w:rsidRPr="00DE2DCA" w:rsidRDefault="003F41F3" w:rsidP="00F316F6">
            <w:pPr>
              <w:jc w:val="center"/>
              <w:rPr>
                <w:rFonts w:ascii="Arial" w:eastAsia="Times New Roman" w:hAnsi="Arial" w:cs="Arial"/>
                <w:b/>
                <w:bCs/>
                <w:sz w:val="20"/>
              </w:rPr>
            </w:pPr>
            <w:r>
              <w:rPr>
                <w:rFonts w:ascii="Arial" w:eastAsia="Times New Roman" w:hAnsi="Arial" w:cs="Arial"/>
                <w:b/>
                <w:bCs/>
                <w:sz w:val="20"/>
              </w:rPr>
              <w:t xml:space="preserve">Safety, </w:t>
            </w:r>
            <w:proofErr w:type="gramStart"/>
            <w:r>
              <w:rPr>
                <w:rFonts w:ascii="Arial" w:eastAsia="Times New Roman" w:hAnsi="Arial" w:cs="Arial"/>
                <w:b/>
                <w:bCs/>
                <w:sz w:val="20"/>
              </w:rPr>
              <w:t>Health</w:t>
            </w:r>
            <w:proofErr w:type="gramEnd"/>
            <w:r>
              <w:rPr>
                <w:rFonts w:ascii="Arial" w:eastAsia="Times New Roman" w:hAnsi="Arial" w:cs="Arial"/>
                <w:b/>
                <w:bCs/>
                <w:sz w:val="20"/>
              </w:rPr>
              <w:t xml:space="preserve"> and Wellbeing </w:t>
            </w:r>
            <w:r w:rsidRPr="00DE2DCA">
              <w:rPr>
                <w:rFonts w:ascii="Arial" w:eastAsia="Times New Roman" w:hAnsi="Arial" w:cs="Arial"/>
                <w:b/>
                <w:bCs/>
                <w:sz w:val="20"/>
              </w:rPr>
              <w:t>Training Course </w:t>
            </w:r>
          </w:p>
        </w:tc>
        <w:tc>
          <w:tcPr>
            <w:tcW w:w="1200" w:type="dxa"/>
            <w:tcBorders>
              <w:top w:val="single" w:sz="4" w:space="0" w:color="auto"/>
              <w:left w:val="single" w:sz="4" w:space="0" w:color="auto"/>
              <w:bottom w:val="single" w:sz="4" w:space="0" w:color="auto"/>
              <w:right w:val="nil"/>
            </w:tcBorders>
            <w:vAlign w:val="center"/>
          </w:tcPr>
          <w:p w14:paraId="5FADEA18" w14:textId="77777777" w:rsidR="003F41F3" w:rsidRPr="00CF291F" w:rsidRDefault="003F41F3" w:rsidP="00F316F6">
            <w:pPr>
              <w:jc w:val="center"/>
              <w:rPr>
                <w:rFonts w:ascii="Arial" w:eastAsia="Times New Roman" w:hAnsi="Arial" w:cs="Arial"/>
                <w:b/>
                <w:bCs/>
                <w:sz w:val="16"/>
                <w:szCs w:val="16"/>
              </w:rPr>
            </w:pPr>
            <w:r>
              <w:rPr>
                <w:rFonts w:ascii="Arial" w:eastAsia="Times New Roman" w:hAnsi="Arial" w:cs="Arial"/>
                <w:b/>
                <w:bCs/>
                <w:sz w:val="16"/>
                <w:szCs w:val="16"/>
              </w:rPr>
              <w:t>Mandatory Training</w:t>
            </w:r>
            <w:r w:rsidRPr="00CF291F">
              <w:rPr>
                <w:rFonts w:ascii="Arial" w:eastAsia="Times New Roman" w:hAnsi="Arial" w:cs="Arial"/>
                <w:b/>
                <w:bCs/>
                <w:sz w:val="16"/>
                <w:szCs w:val="16"/>
              </w:rPr>
              <w:t xml:space="preserve"> (</w:t>
            </w:r>
            <w:r w:rsidRPr="00CF291F">
              <w:rPr>
                <w:rFonts w:ascii="Arial" w:eastAsia="Times New Roman" w:hAnsi="Arial" w:cs="Arial"/>
                <w:b/>
                <w:bCs/>
                <w:sz w:val="16"/>
                <w:szCs w:val="16"/>
              </w:rPr>
              <w:sym w:font="Wingdings" w:char="F0FC"/>
            </w:r>
            <w:r w:rsidRPr="00CF291F">
              <w:rPr>
                <w:rFonts w:ascii="Arial" w:eastAsia="Times New Roman" w:hAnsi="Arial" w:cs="Arial"/>
                <w:b/>
                <w:bCs/>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tcPr>
          <w:p w14:paraId="5FADEA19" w14:textId="77777777" w:rsidR="003F41F3" w:rsidRPr="00CF291F" w:rsidRDefault="003F41F3" w:rsidP="00F316F6">
            <w:pPr>
              <w:jc w:val="center"/>
              <w:rPr>
                <w:rFonts w:ascii="Arial" w:eastAsia="Times New Roman" w:hAnsi="Arial" w:cs="Arial"/>
                <w:b/>
                <w:bCs/>
                <w:sz w:val="16"/>
                <w:szCs w:val="16"/>
              </w:rPr>
            </w:pPr>
            <w:r w:rsidRPr="00CF291F">
              <w:rPr>
                <w:rFonts w:ascii="Arial" w:eastAsia="Times New Roman" w:hAnsi="Arial" w:cs="Arial"/>
                <w:b/>
                <w:bCs/>
                <w:sz w:val="16"/>
                <w:szCs w:val="16"/>
              </w:rPr>
              <w:t>Scheduled</w:t>
            </w:r>
          </w:p>
          <w:p w14:paraId="5FADEA1A" w14:textId="77777777" w:rsidR="003F41F3" w:rsidRPr="00CF291F" w:rsidRDefault="003F41F3" w:rsidP="00F316F6">
            <w:pPr>
              <w:jc w:val="center"/>
              <w:rPr>
                <w:rFonts w:ascii="Arial" w:eastAsia="Times New Roman" w:hAnsi="Arial" w:cs="Arial"/>
                <w:b/>
                <w:bCs/>
                <w:sz w:val="16"/>
                <w:szCs w:val="16"/>
              </w:rPr>
            </w:pPr>
            <w:r w:rsidRPr="00CF291F">
              <w:rPr>
                <w:rFonts w:ascii="Arial" w:eastAsia="Times New Roman" w:hAnsi="Arial" w:cs="Arial"/>
                <w:b/>
                <w:bCs/>
                <w:sz w:val="16"/>
                <w:szCs w:val="16"/>
              </w:rPr>
              <w:t>Date</w:t>
            </w:r>
          </w:p>
        </w:tc>
        <w:tc>
          <w:tcPr>
            <w:tcW w:w="1200" w:type="dxa"/>
            <w:tcBorders>
              <w:top w:val="single" w:sz="4" w:space="0" w:color="auto"/>
              <w:left w:val="single" w:sz="4" w:space="0" w:color="auto"/>
              <w:bottom w:val="single" w:sz="4" w:space="0" w:color="auto"/>
              <w:right w:val="single" w:sz="4" w:space="0" w:color="auto"/>
            </w:tcBorders>
            <w:vAlign w:val="center"/>
          </w:tcPr>
          <w:p w14:paraId="5FADEA1B" w14:textId="77777777" w:rsidR="003F41F3" w:rsidRDefault="003F41F3" w:rsidP="00F316F6">
            <w:pPr>
              <w:jc w:val="center"/>
              <w:rPr>
                <w:rFonts w:ascii="Arial" w:eastAsia="Times New Roman" w:hAnsi="Arial" w:cs="Arial"/>
                <w:b/>
                <w:bCs/>
                <w:sz w:val="16"/>
                <w:szCs w:val="16"/>
              </w:rPr>
            </w:pPr>
            <w:r>
              <w:rPr>
                <w:rFonts w:ascii="Arial" w:eastAsia="Times New Roman" w:hAnsi="Arial" w:cs="Arial"/>
                <w:b/>
                <w:bCs/>
                <w:sz w:val="16"/>
                <w:szCs w:val="16"/>
              </w:rPr>
              <w:t>Completion</w:t>
            </w:r>
          </w:p>
          <w:p w14:paraId="5FADEA1C" w14:textId="77777777" w:rsidR="003F41F3" w:rsidRPr="00CF291F" w:rsidRDefault="003F41F3" w:rsidP="00F316F6">
            <w:pPr>
              <w:jc w:val="center"/>
              <w:rPr>
                <w:rFonts w:ascii="Arial" w:eastAsia="Times New Roman" w:hAnsi="Arial" w:cs="Arial"/>
                <w:b/>
                <w:bCs/>
                <w:sz w:val="16"/>
                <w:szCs w:val="16"/>
              </w:rPr>
            </w:pPr>
            <w:r>
              <w:rPr>
                <w:rFonts w:ascii="Arial" w:eastAsia="Times New Roman" w:hAnsi="Arial" w:cs="Arial"/>
                <w:b/>
                <w:bCs/>
                <w:sz w:val="16"/>
                <w:szCs w:val="16"/>
              </w:rPr>
              <w:t>Date</w:t>
            </w:r>
          </w:p>
        </w:tc>
      </w:tr>
      <w:tr w:rsidR="003F41F3" w:rsidRPr="00512508" w14:paraId="5FADEA1F" w14:textId="77777777" w:rsidTr="00F316F6">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CCCCCC"/>
            <w:noWrap/>
            <w:vAlign w:val="center"/>
          </w:tcPr>
          <w:p w14:paraId="5FADEA1E" w14:textId="77777777" w:rsidR="003F41F3" w:rsidRPr="00D279CF" w:rsidRDefault="003F41F3" w:rsidP="00F316F6">
            <w:pPr>
              <w:rPr>
                <w:rFonts w:ascii="Arial" w:eastAsia="Times New Roman" w:hAnsi="Arial" w:cs="Arial"/>
                <w:b/>
                <w:bCs/>
                <w:sz w:val="20"/>
              </w:rPr>
            </w:pPr>
            <w:r>
              <w:rPr>
                <w:rFonts w:ascii="Arial" w:eastAsia="Times New Roman" w:hAnsi="Arial" w:cs="Arial"/>
                <w:b/>
                <w:sz w:val="20"/>
              </w:rPr>
              <w:t>Mandatory Training – All Staff</w:t>
            </w:r>
          </w:p>
        </w:tc>
      </w:tr>
      <w:tr w:rsidR="003F41F3" w:rsidRPr="00512508" w14:paraId="5FADEA24"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20" w14:textId="77777777" w:rsidR="003F41F3" w:rsidRDefault="003F41F3" w:rsidP="00F316F6">
            <w:pPr>
              <w:rPr>
                <w:rFonts w:ascii="Arial" w:eastAsia="Times New Roman" w:hAnsi="Arial" w:cs="Arial"/>
                <w:sz w:val="20"/>
              </w:rPr>
            </w:pPr>
            <w:r>
              <w:rPr>
                <w:rFonts w:ascii="Arial" w:eastAsia="Times New Roman" w:hAnsi="Arial" w:cs="Arial"/>
                <w:sz w:val="20"/>
              </w:rPr>
              <w:t>Occupational Health and Safety Induction – Part 1</w:t>
            </w:r>
          </w:p>
        </w:tc>
        <w:tc>
          <w:tcPr>
            <w:tcW w:w="1200" w:type="dxa"/>
            <w:tcBorders>
              <w:top w:val="single" w:sz="4" w:space="0" w:color="auto"/>
              <w:left w:val="single" w:sz="4" w:space="0" w:color="auto"/>
              <w:bottom w:val="single" w:sz="4" w:space="0" w:color="auto"/>
              <w:right w:val="nil"/>
            </w:tcBorders>
            <w:shd w:val="clear" w:color="auto" w:fill="FFFFFF"/>
          </w:tcPr>
          <w:p w14:paraId="5FADEA21" w14:textId="77777777" w:rsidR="003F41F3" w:rsidRPr="00512508" w:rsidRDefault="003F41F3" w:rsidP="00F316F6">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22"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23" w14:textId="77777777" w:rsidR="003F41F3" w:rsidRPr="00512508" w:rsidRDefault="003F41F3" w:rsidP="00F316F6">
            <w:pPr>
              <w:jc w:val="center"/>
              <w:rPr>
                <w:rFonts w:ascii="Arial" w:eastAsia="Times New Roman" w:hAnsi="Arial" w:cs="Arial"/>
                <w:sz w:val="20"/>
              </w:rPr>
            </w:pPr>
          </w:p>
        </w:tc>
      </w:tr>
      <w:tr w:rsidR="003F41F3" w:rsidRPr="00512508" w14:paraId="5FADEA29"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25" w14:textId="77777777" w:rsidR="003F41F3" w:rsidRDefault="003F41F3" w:rsidP="00F316F6">
            <w:pPr>
              <w:rPr>
                <w:rFonts w:ascii="Arial" w:eastAsia="Times New Roman" w:hAnsi="Arial" w:cs="Arial"/>
                <w:sz w:val="20"/>
              </w:rPr>
            </w:pPr>
            <w:r>
              <w:rPr>
                <w:rFonts w:ascii="Arial" w:eastAsia="Times New Roman" w:hAnsi="Arial" w:cs="Arial"/>
                <w:sz w:val="20"/>
              </w:rPr>
              <w:t>Occupational Health and Safety Induction – Part 2</w:t>
            </w:r>
          </w:p>
        </w:tc>
        <w:tc>
          <w:tcPr>
            <w:tcW w:w="1200" w:type="dxa"/>
            <w:tcBorders>
              <w:top w:val="single" w:sz="4" w:space="0" w:color="auto"/>
              <w:left w:val="single" w:sz="4" w:space="0" w:color="auto"/>
              <w:bottom w:val="single" w:sz="4" w:space="0" w:color="auto"/>
              <w:right w:val="nil"/>
            </w:tcBorders>
            <w:shd w:val="clear" w:color="auto" w:fill="FFFFFF"/>
          </w:tcPr>
          <w:p w14:paraId="5FADEA26" w14:textId="77777777" w:rsidR="003F41F3" w:rsidRPr="00512508" w:rsidRDefault="003F41F3" w:rsidP="00F316F6">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27"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28" w14:textId="77777777" w:rsidR="003F41F3" w:rsidRPr="00512508" w:rsidRDefault="003F41F3" w:rsidP="00F316F6">
            <w:pPr>
              <w:jc w:val="center"/>
              <w:rPr>
                <w:rFonts w:ascii="Arial" w:eastAsia="Times New Roman" w:hAnsi="Arial" w:cs="Arial"/>
                <w:sz w:val="20"/>
              </w:rPr>
            </w:pPr>
          </w:p>
        </w:tc>
      </w:tr>
      <w:tr w:rsidR="003F41F3" w:rsidRPr="00512508" w14:paraId="5FADEA2E"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2A" w14:textId="77777777" w:rsidR="003F41F3" w:rsidRDefault="003F41F3" w:rsidP="00F316F6">
            <w:pPr>
              <w:rPr>
                <w:rFonts w:ascii="Arial" w:eastAsia="Times New Roman" w:hAnsi="Arial" w:cs="Arial"/>
                <w:sz w:val="20"/>
              </w:rPr>
            </w:pPr>
            <w:r w:rsidRPr="000B538C">
              <w:rPr>
                <w:rFonts w:ascii="Arial" w:eastAsia="Times New Roman" w:hAnsi="Arial" w:cs="Arial"/>
                <w:sz w:val="20"/>
              </w:rPr>
              <w:t>Display Screen Equipment Online Awareness</w:t>
            </w:r>
          </w:p>
        </w:tc>
        <w:tc>
          <w:tcPr>
            <w:tcW w:w="1200" w:type="dxa"/>
            <w:tcBorders>
              <w:top w:val="single" w:sz="4" w:space="0" w:color="auto"/>
              <w:left w:val="single" w:sz="4" w:space="0" w:color="auto"/>
              <w:bottom w:val="single" w:sz="4" w:space="0" w:color="auto"/>
              <w:right w:val="nil"/>
            </w:tcBorders>
            <w:shd w:val="clear" w:color="auto" w:fill="FFFFFF"/>
          </w:tcPr>
          <w:p w14:paraId="5FADEA2B" w14:textId="77777777" w:rsidR="003F41F3" w:rsidRPr="00512508" w:rsidRDefault="003F41F3" w:rsidP="00F316F6">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2C"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2D" w14:textId="77777777" w:rsidR="003F41F3" w:rsidRPr="00512508" w:rsidRDefault="003F41F3" w:rsidP="00F316F6">
            <w:pPr>
              <w:jc w:val="center"/>
              <w:rPr>
                <w:rFonts w:ascii="Arial" w:eastAsia="Times New Roman" w:hAnsi="Arial" w:cs="Arial"/>
                <w:sz w:val="20"/>
              </w:rPr>
            </w:pPr>
          </w:p>
        </w:tc>
      </w:tr>
      <w:tr w:rsidR="003F41F3" w:rsidRPr="00512508" w14:paraId="5FADEA33"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2F" w14:textId="77777777" w:rsidR="003F41F3" w:rsidRDefault="003F41F3" w:rsidP="00F316F6">
            <w:pPr>
              <w:rPr>
                <w:rFonts w:ascii="Arial" w:eastAsia="Times New Roman" w:hAnsi="Arial" w:cs="Arial"/>
                <w:sz w:val="20"/>
              </w:rPr>
            </w:pPr>
            <w:r w:rsidRPr="000B538C">
              <w:rPr>
                <w:rFonts w:ascii="Arial" w:eastAsia="Times New Roman" w:hAnsi="Arial" w:cs="Arial"/>
                <w:sz w:val="20"/>
              </w:rPr>
              <w:t>Fire Safety Awareness</w:t>
            </w:r>
          </w:p>
        </w:tc>
        <w:tc>
          <w:tcPr>
            <w:tcW w:w="1200" w:type="dxa"/>
            <w:tcBorders>
              <w:top w:val="single" w:sz="4" w:space="0" w:color="auto"/>
              <w:left w:val="single" w:sz="4" w:space="0" w:color="auto"/>
              <w:bottom w:val="single" w:sz="4" w:space="0" w:color="auto"/>
              <w:right w:val="nil"/>
            </w:tcBorders>
            <w:shd w:val="clear" w:color="auto" w:fill="FFFFFF"/>
          </w:tcPr>
          <w:p w14:paraId="5FADEA30" w14:textId="77777777" w:rsidR="003F41F3" w:rsidRPr="00512508" w:rsidRDefault="003F41F3" w:rsidP="00F316F6">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31"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32" w14:textId="77777777" w:rsidR="003F41F3" w:rsidRPr="00512508" w:rsidRDefault="003F41F3" w:rsidP="00F316F6">
            <w:pPr>
              <w:jc w:val="center"/>
              <w:rPr>
                <w:rFonts w:ascii="Arial" w:eastAsia="Times New Roman" w:hAnsi="Arial" w:cs="Arial"/>
                <w:sz w:val="20"/>
              </w:rPr>
            </w:pPr>
          </w:p>
        </w:tc>
      </w:tr>
      <w:tr w:rsidR="003F41F3" w:rsidRPr="00512508" w14:paraId="5FADEA38"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34" w14:textId="77777777" w:rsidR="003F41F3" w:rsidRDefault="003F41F3" w:rsidP="00F316F6">
            <w:pPr>
              <w:rPr>
                <w:rFonts w:ascii="Arial" w:eastAsia="Times New Roman" w:hAnsi="Arial" w:cs="Arial"/>
                <w:sz w:val="20"/>
              </w:rPr>
            </w:pPr>
            <w:r w:rsidRPr="000B538C">
              <w:rPr>
                <w:rFonts w:ascii="Arial" w:eastAsia="Times New Roman" w:hAnsi="Arial" w:cs="Arial"/>
                <w:sz w:val="20"/>
              </w:rPr>
              <w:t>Manual Handling Online Awareness</w:t>
            </w:r>
          </w:p>
        </w:tc>
        <w:tc>
          <w:tcPr>
            <w:tcW w:w="1200" w:type="dxa"/>
            <w:tcBorders>
              <w:top w:val="single" w:sz="4" w:space="0" w:color="auto"/>
              <w:left w:val="single" w:sz="4" w:space="0" w:color="auto"/>
              <w:bottom w:val="single" w:sz="4" w:space="0" w:color="auto"/>
              <w:right w:val="nil"/>
            </w:tcBorders>
            <w:shd w:val="clear" w:color="auto" w:fill="FFFFFF"/>
          </w:tcPr>
          <w:p w14:paraId="5FADEA35" w14:textId="77777777" w:rsidR="003F41F3" w:rsidRPr="00512508" w:rsidRDefault="003F41F3" w:rsidP="00F316F6">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36"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37" w14:textId="77777777" w:rsidR="003F41F3" w:rsidRPr="00512508" w:rsidRDefault="003F41F3" w:rsidP="00F316F6">
            <w:pPr>
              <w:jc w:val="center"/>
              <w:rPr>
                <w:rFonts w:ascii="Arial" w:eastAsia="Times New Roman" w:hAnsi="Arial" w:cs="Arial"/>
                <w:sz w:val="20"/>
              </w:rPr>
            </w:pPr>
          </w:p>
        </w:tc>
      </w:tr>
      <w:tr w:rsidR="003F41F3" w:rsidRPr="00512508" w14:paraId="5FADEA3D"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39" w14:textId="77777777" w:rsidR="003F41F3" w:rsidRDefault="003F41F3" w:rsidP="00F316F6">
            <w:pPr>
              <w:rPr>
                <w:rFonts w:ascii="Arial" w:eastAsia="Times New Roman" w:hAnsi="Arial" w:cs="Arial"/>
                <w:sz w:val="20"/>
              </w:rPr>
            </w:pPr>
            <w:r w:rsidRPr="000B538C">
              <w:rPr>
                <w:rFonts w:ascii="Arial" w:eastAsia="Times New Roman" w:hAnsi="Arial" w:cs="Arial"/>
                <w:sz w:val="20"/>
              </w:rPr>
              <w:t>Stress Awareness Online</w:t>
            </w:r>
          </w:p>
        </w:tc>
        <w:tc>
          <w:tcPr>
            <w:tcW w:w="1200" w:type="dxa"/>
            <w:tcBorders>
              <w:top w:val="single" w:sz="4" w:space="0" w:color="auto"/>
              <w:left w:val="single" w:sz="4" w:space="0" w:color="auto"/>
              <w:bottom w:val="single" w:sz="4" w:space="0" w:color="auto"/>
              <w:right w:val="nil"/>
            </w:tcBorders>
            <w:shd w:val="clear" w:color="auto" w:fill="FFFFFF"/>
          </w:tcPr>
          <w:p w14:paraId="5FADEA3A" w14:textId="77777777" w:rsidR="003F41F3" w:rsidRPr="00512508" w:rsidRDefault="003F41F3" w:rsidP="00F316F6">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3B"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3C" w14:textId="77777777" w:rsidR="003F41F3" w:rsidRPr="00512508" w:rsidRDefault="003F41F3" w:rsidP="00F316F6">
            <w:pPr>
              <w:jc w:val="center"/>
              <w:rPr>
                <w:rFonts w:ascii="Arial" w:eastAsia="Times New Roman" w:hAnsi="Arial" w:cs="Arial"/>
                <w:sz w:val="20"/>
              </w:rPr>
            </w:pPr>
          </w:p>
        </w:tc>
      </w:tr>
      <w:tr w:rsidR="003F41F3" w:rsidRPr="00512508" w14:paraId="5FADEA3F" w14:textId="77777777" w:rsidTr="00F316F6">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FADEA3E" w14:textId="77777777" w:rsidR="003F41F3" w:rsidRPr="00563E39" w:rsidRDefault="003F41F3" w:rsidP="00F316F6">
            <w:pPr>
              <w:rPr>
                <w:rFonts w:ascii="Arial" w:eastAsia="Times New Roman" w:hAnsi="Arial" w:cs="Arial"/>
                <w:b/>
                <w:bCs/>
                <w:sz w:val="20"/>
              </w:rPr>
            </w:pPr>
            <w:r>
              <w:rPr>
                <w:rFonts w:ascii="Arial" w:eastAsia="Times New Roman" w:hAnsi="Arial" w:cs="Arial"/>
                <w:b/>
                <w:sz w:val="20"/>
              </w:rPr>
              <w:t>Governance and Leadership Roles</w:t>
            </w:r>
          </w:p>
        </w:tc>
      </w:tr>
      <w:tr w:rsidR="003F41F3" w:rsidRPr="00512508" w14:paraId="5FADEA44"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40" w14:textId="77777777" w:rsidR="003F41F3" w:rsidRDefault="003F41F3" w:rsidP="00F316F6">
            <w:pPr>
              <w:rPr>
                <w:rFonts w:ascii="Arial" w:eastAsia="Times New Roman" w:hAnsi="Arial" w:cs="Arial"/>
                <w:sz w:val="20"/>
              </w:rPr>
            </w:pPr>
            <w:r>
              <w:rPr>
                <w:rFonts w:ascii="Arial" w:eastAsia="Times New Roman" w:hAnsi="Arial" w:cs="Arial"/>
                <w:sz w:val="20"/>
              </w:rPr>
              <w:t>IOSH Safety for Executives and Directors</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41"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42"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43" w14:textId="77777777" w:rsidR="003F41F3" w:rsidRPr="00512508" w:rsidRDefault="003F41F3" w:rsidP="00F316F6">
            <w:pPr>
              <w:jc w:val="center"/>
              <w:rPr>
                <w:rFonts w:ascii="Arial" w:eastAsia="Times New Roman" w:hAnsi="Arial" w:cs="Arial"/>
                <w:sz w:val="20"/>
              </w:rPr>
            </w:pPr>
          </w:p>
        </w:tc>
      </w:tr>
      <w:tr w:rsidR="003F41F3" w:rsidRPr="00512508" w14:paraId="5FADEA46" w14:textId="77777777" w:rsidTr="00F316F6">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FADEA45" w14:textId="77777777" w:rsidR="003F41F3" w:rsidRPr="00563E39" w:rsidRDefault="003F41F3" w:rsidP="00F316F6">
            <w:pPr>
              <w:rPr>
                <w:rFonts w:ascii="Arial" w:eastAsia="Times New Roman" w:hAnsi="Arial" w:cs="Arial"/>
                <w:b/>
                <w:bCs/>
                <w:sz w:val="20"/>
              </w:rPr>
            </w:pPr>
            <w:r w:rsidRPr="00D279CF">
              <w:rPr>
                <w:rFonts w:ascii="Arial" w:eastAsia="Times New Roman" w:hAnsi="Arial" w:cs="Arial"/>
                <w:b/>
                <w:bCs/>
                <w:sz w:val="20"/>
              </w:rPr>
              <w:t>Senior Management Roles</w:t>
            </w:r>
          </w:p>
        </w:tc>
      </w:tr>
      <w:tr w:rsidR="003F41F3" w:rsidRPr="00512508" w14:paraId="5FADEA4B"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47" w14:textId="77777777" w:rsidR="003F41F3" w:rsidRDefault="003F41F3" w:rsidP="00F316F6">
            <w:pPr>
              <w:rPr>
                <w:rFonts w:ascii="Arial" w:eastAsia="Times New Roman" w:hAnsi="Arial" w:cs="Arial"/>
                <w:b/>
                <w:sz w:val="20"/>
              </w:rPr>
            </w:pPr>
            <w:r>
              <w:rPr>
                <w:rFonts w:ascii="Arial" w:eastAsia="Times New Roman" w:hAnsi="Arial" w:cs="Arial"/>
                <w:sz w:val="20"/>
              </w:rPr>
              <w:t>IOSH Safety for Executives and Directors</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48"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49"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4A" w14:textId="77777777" w:rsidR="003F41F3" w:rsidRPr="00512508" w:rsidRDefault="003F41F3" w:rsidP="00F316F6">
            <w:pPr>
              <w:jc w:val="center"/>
              <w:rPr>
                <w:rFonts w:ascii="Arial" w:eastAsia="Times New Roman" w:hAnsi="Arial" w:cs="Arial"/>
                <w:sz w:val="20"/>
              </w:rPr>
            </w:pPr>
          </w:p>
        </w:tc>
      </w:tr>
      <w:tr w:rsidR="003F41F3" w:rsidRPr="00512508" w14:paraId="5FADEA50"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4C" w14:textId="77777777" w:rsidR="003F41F3" w:rsidRPr="00D279CF" w:rsidRDefault="003F41F3" w:rsidP="00F316F6">
            <w:pPr>
              <w:rPr>
                <w:rFonts w:ascii="Arial" w:eastAsia="Times New Roman" w:hAnsi="Arial" w:cs="Arial"/>
                <w:bCs/>
                <w:sz w:val="20"/>
              </w:rPr>
            </w:pPr>
            <w:r w:rsidRPr="00D279CF">
              <w:rPr>
                <w:rFonts w:ascii="Arial" w:eastAsia="Times New Roman" w:hAnsi="Arial" w:cs="Arial"/>
                <w:bCs/>
                <w:sz w:val="20"/>
              </w:rPr>
              <w:t>Head of Department Legal Responsibilities</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4D"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4E"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4F" w14:textId="77777777" w:rsidR="003F41F3" w:rsidRPr="00512508" w:rsidRDefault="003F41F3" w:rsidP="00F316F6">
            <w:pPr>
              <w:jc w:val="center"/>
              <w:rPr>
                <w:rFonts w:ascii="Arial" w:eastAsia="Times New Roman" w:hAnsi="Arial" w:cs="Arial"/>
                <w:sz w:val="20"/>
              </w:rPr>
            </w:pPr>
          </w:p>
        </w:tc>
      </w:tr>
      <w:tr w:rsidR="003F41F3" w:rsidRPr="00512508" w14:paraId="5FADEA55"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51" w14:textId="77777777" w:rsidR="003F41F3" w:rsidRPr="00D279CF" w:rsidRDefault="003F41F3" w:rsidP="00F316F6">
            <w:pPr>
              <w:rPr>
                <w:rFonts w:ascii="Arial" w:eastAsia="Times New Roman" w:hAnsi="Arial" w:cs="Arial"/>
                <w:bCs/>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52"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53"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54" w14:textId="77777777" w:rsidR="003F41F3" w:rsidRPr="00512508" w:rsidRDefault="003F41F3" w:rsidP="00F316F6">
            <w:pPr>
              <w:jc w:val="center"/>
              <w:rPr>
                <w:rFonts w:ascii="Arial" w:eastAsia="Times New Roman" w:hAnsi="Arial" w:cs="Arial"/>
                <w:sz w:val="20"/>
              </w:rPr>
            </w:pPr>
          </w:p>
        </w:tc>
      </w:tr>
      <w:tr w:rsidR="003F41F3" w:rsidRPr="00512508" w14:paraId="5FADEA57" w14:textId="77777777" w:rsidTr="00F316F6">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FADEA56" w14:textId="77777777" w:rsidR="003F41F3" w:rsidRPr="00D279CF" w:rsidRDefault="003F41F3" w:rsidP="00F316F6">
            <w:pPr>
              <w:rPr>
                <w:rFonts w:ascii="Arial" w:eastAsia="Times New Roman" w:hAnsi="Arial" w:cs="Arial"/>
                <w:b/>
                <w:bCs/>
                <w:sz w:val="20"/>
              </w:rPr>
            </w:pPr>
            <w:r w:rsidRPr="00D279CF">
              <w:rPr>
                <w:rFonts w:ascii="Arial" w:eastAsia="Times New Roman" w:hAnsi="Arial" w:cs="Arial"/>
                <w:b/>
                <w:bCs/>
                <w:sz w:val="20"/>
              </w:rPr>
              <w:t>Operational Management Roles</w:t>
            </w:r>
          </w:p>
        </w:tc>
      </w:tr>
      <w:tr w:rsidR="003F41F3" w:rsidRPr="00512508" w14:paraId="5FADEA5C"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58" w14:textId="77777777" w:rsidR="003F41F3" w:rsidRPr="00D279CF" w:rsidRDefault="003F41F3" w:rsidP="00F316F6">
            <w:pPr>
              <w:rPr>
                <w:rFonts w:ascii="Arial" w:eastAsia="Times New Roman" w:hAnsi="Arial" w:cs="Arial"/>
                <w:bCs/>
                <w:sz w:val="20"/>
              </w:rPr>
            </w:pPr>
            <w:r>
              <w:rPr>
                <w:rFonts w:ascii="Arial" w:eastAsia="Times New Roman" w:hAnsi="Arial" w:cs="Arial"/>
                <w:bCs/>
                <w:sz w:val="20"/>
              </w:rPr>
              <w:t>IOSH Managing Safely (as a minimum standard)</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59"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5A"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5B" w14:textId="77777777" w:rsidR="003F41F3" w:rsidRPr="00512508" w:rsidRDefault="003F41F3" w:rsidP="00F316F6">
            <w:pPr>
              <w:jc w:val="center"/>
              <w:rPr>
                <w:rFonts w:ascii="Arial" w:eastAsia="Times New Roman" w:hAnsi="Arial" w:cs="Arial"/>
                <w:sz w:val="20"/>
              </w:rPr>
            </w:pPr>
          </w:p>
        </w:tc>
      </w:tr>
      <w:tr w:rsidR="003F41F3" w:rsidRPr="00512508" w14:paraId="5FADEA61"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5D" w14:textId="77777777" w:rsidR="003F41F3" w:rsidRPr="00D279CF" w:rsidRDefault="003F41F3" w:rsidP="00F316F6">
            <w:pPr>
              <w:rPr>
                <w:rFonts w:ascii="Arial" w:eastAsia="Times New Roman" w:hAnsi="Arial" w:cs="Arial"/>
                <w:bCs/>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5E"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5F"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60" w14:textId="77777777" w:rsidR="003F41F3" w:rsidRPr="00512508" w:rsidRDefault="003F41F3" w:rsidP="00F316F6">
            <w:pPr>
              <w:jc w:val="center"/>
              <w:rPr>
                <w:rFonts w:ascii="Arial" w:eastAsia="Times New Roman" w:hAnsi="Arial" w:cs="Arial"/>
                <w:sz w:val="20"/>
              </w:rPr>
            </w:pPr>
          </w:p>
        </w:tc>
      </w:tr>
      <w:tr w:rsidR="003F41F3" w:rsidRPr="00512508" w14:paraId="5FADEA66"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62" w14:textId="77777777" w:rsidR="003F41F3" w:rsidRPr="00D279CF" w:rsidRDefault="003F41F3" w:rsidP="00F316F6">
            <w:pPr>
              <w:rPr>
                <w:rFonts w:ascii="Arial" w:eastAsia="Times New Roman" w:hAnsi="Arial" w:cs="Arial"/>
                <w:bCs/>
                <w:sz w:val="20"/>
              </w:rPr>
            </w:pPr>
            <w:r>
              <w:rPr>
                <w:rFonts w:ascii="Arial" w:eastAsia="Times New Roman" w:hAnsi="Arial" w:cs="Arial"/>
                <w:bCs/>
                <w:sz w:val="20"/>
              </w:rPr>
              <w:t>COSHH Assessors (Where appropriate to Role)</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63"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64"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65" w14:textId="77777777" w:rsidR="003F41F3" w:rsidRPr="00512508" w:rsidRDefault="003F41F3" w:rsidP="00F316F6">
            <w:pPr>
              <w:jc w:val="center"/>
              <w:rPr>
                <w:rFonts w:ascii="Arial" w:eastAsia="Times New Roman" w:hAnsi="Arial" w:cs="Arial"/>
                <w:sz w:val="20"/>
              </w:rPr>
            </w:pPr>
          </w:p>
        </w:tc>
      </w:tr>
      <w:tr w:rsidR="003F41F3" w:rsidRPr="00512508" w14:paraId="5FADEA6B" w14:textId="77777777" w:rsidTr="00F316F6">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67" w14:textId="77777777" w:rsidR="003F41F3" w:rsidRPr="00D279CF" w:rsidRDefault="006C6DEC" w:rsidP="00F316F6">
            <w:pPr>
              <w:rPr>
                <w:rFonts w:ascii="Arial" w:eastAsia="Times New Roman" w:hAnsi="Arial" w:cs="Arial"/>
                <w:bCs/>
                <w:sz w:val="20"/>
              </w:rPr>
            </w:pPr>
            <w:r>
              <w:rPr>
                <w:rFonts w:ascii="Arial" w:eastAsia="Times New Roman" w:hAnsi="Arial" w:cs="Arial"/>
                <w:bCs/>
                <w:sz w:val="20"/>
              </w:rPr>
              <w:t xml:space="preserve">Safe360 </w:t>
            </w:r>
            <w:r w:rsidR="003F41F3">
              <w:rPr>
                <w:rFonts w:ascii="Arial" w:eastAsia="Times New Roman" w:hAnsi="Arial" w:cs="Arial"/>
                <w:bCs/>
                <w:sz w:val="20"/>
              </w:rPr>
              <w:t>Incident Reporting and Investigation</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FADEA68"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FADEA69" w14:textId="77777777" w:rsidR="003F41F3" w:rsidRPr="00512508" w:rsidRDefault="003F41F3" w:rsidP="00F316F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FADEA6A" w14:textId="77777777" w:rsidR="003F41F3" w:rsidRPr="00512508" w:rsidRDefault="003F41F3" w:rsidP="00F316F6">
            <w:pPr>
              <w:jc w:val="center"/>
              <w:rPr>
                <w:rFonts w:ascii="Arial" w:eastAsia="Times New Roman" w:hAnsi="Arial" w:cs="Arial"/>
                <w:sz w:val="20"/>
              </w:rPr>
            </w:pPr>
          </w:p>
        </w:tc>
      </w:tr>
    </w:tbl>
    <w:p w14:paraId="5FADEA6C" w14:textId="77777777" w:rsidR="00DE656E" w:rsidRPr="002C181D" w:rsidRDefault="00DE656E">
      <w:pPr>
        <w:rPr>
          <w:rFonts w:ascii="Arial" w:hAnsi="Arial" w:cs="Arial"/>
          <w:sz w:val="12"/>
          <w:szCs w:val="12"/>
        </w:rPr>
      </w:pPr>
    </w:p>
    <w:p w14:paraId="5FADEA6D" w14:textId="77777777" w:rsidR="003F41F3" w:rsidRDefault="003F41F3">
      <w:r>
        <w:br w:type="page"/>
      </w:r>
    </w:p>
    <w:tbl>
      <w:tblPr>
        <w:tblW w:w="9242" w:type="dxa"/>
        <w:tblInd w:w="828" w:type="dxa"/>
        <w:tblLook w:val="0000" w:firstRow="0" w:lastRow="0" w:firstColumn="0" w:lastColumn="0" w:noHBand="0" w:noVBand="0"/>
      </w:tblPr>
      <w:tblGrid>
        <w:gridCol w:w="5640"/>
        <w:gridCol w:w="15"/>
        <w:gridCol w:w="1182"/>
        <w:gridCol w:w="9"/>
        <w:gridCol w:w="1195"/>
        <w:gridCol w:w="1201"/>
      </w:tblGrid>
      <w:tr w:rsidR="002845DA" w:rsidRPr="00CF291F" w14:paraId="5FADEA74" w14:textId="77777777" w:rsidTr="00BE24BD">
        <w:trPr>
          <w:trHeight w:val="510"/>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5FADEA6E" w14:textId="77777777" w:rsidR="002845DA" w:rsidRPr="00DE2DCA" w:rsidRDefault="002845DA" w:rsidP="00F316F6">
            <w:pPr>
              <w:jc w:val="center"/>
              <w:rPr>
                <w:rFonts w:ascii="Arial" w:eastAsia="Times New Roman" w:hAnsi="Arial" w:cs="Arial"/>
                <w:b/>
                <w:bCs/>
                <w:sz w:val="20"/>
              </w:rPr>
            </w:pPr>
            <w:r>
              <w:rPr>
                <w:rFonts w:ascii="Arial" w:eastAsia="Times New Roman" w:hAnsi="Arial" w:cs="Arial"/>
                <w:b/>
                <w:bCs/>
                <w:sz w:val="20"/>
              </w:rPr>
              <w:lastRenderedPageBreak/>
              <w:t xml:space="preserve">Safety, </w:t>
            </w:r>
            <w:proofErr w:type="gramStart"/>
            <w:r>
              <w:rPr>
                <w:rFonts w:ascii="Arial" w:eastAsia="Times New Roman" w:hAnsi="Arial" w:cs="Arial"/>
                <w:b/>
                <w:bCs/>
                <w:sz w:val="20"/>
              </w:rPr>
              <w:t>Health</w:t>
            </w:r>
            <w:proofErr w:type="gramEnd"/>
            <w:r>
              <w:rPr>
                <w:rFonts w:ascii="Arial" w:eastAsia="Times New Roman" w:hAnsi="Arial" w:cs="Arial"/>
                <w:b/>
                <w:bCs/>
                <w:sz w:val="20"/>
              </w:rPr>
              <w:t xml:space="preserve"> and Wellbeing </w:t>
            </w:r>
            <w:r w:rsidRPr="00DE2DCA">
              <w:rPr>
                <w:rFonts w:ascii="Arial" w:eastAsia="Times New Roman" w:hAnsi="Arial" w:cs="Arial"/>
                <w:b/>
                <w:bCs/>
                <w:sz w:val="20"/>
              </w:rPr>
              <w:t>Training Course </w:t>
            </w:r>
          </w:p>
        </w:tc>
        <w:tc>
          <w:tcPr>
            <w:tcW w:w="1197" w:type="dxa"/>
            <w:gridSpan w:val="2"/>
            <w:tcBorders>
              <w:top w:val="single" w:sz="4" w:space="0" w:color="auto"/>
              <w:left w:val="single" w:sz="4" w:space="0" w:color="auto"/>
              <w:bottom w:val="single" w:sz="4" w:space="0" w:color="auto"/>
              <w:right w:val="nil"/>
            </w:tcBorders>
            <w:vAlign w:val="center"/>
          </w:tcPr>
          <w:p w14:paraId="5FADEA6F" w14:textId="77777777" w:rsidR="002845DA" w:rsidRPr="00CF291F" w:rsidRDefault="002845DA" w:rsidP="00F316F6">
            <w:pPr>
              <w:jc w:val="center"/>
              <w:rPr>
                <w:rFonts w:ascii="Arial" w:eastAsia="Times New Roman" w:hAnsi="Arial" w:cs="Arial"/>
                <w:b/>
                <w:bCs/>
                <w:sz w:val="16"/>
                <w:szCs w:val="16"/>
              </w:rPr>
            </w:pPr>
            <w:r>
              <w:rPr>
                <w:rFonts w:ascii="Arial" w:eastAsia="Times New Roman" w:hAnsi="Arial" w:cs="Arial"/>
                <w:b/>
                <w:bCs/>
                <w:sz w:val="16"/>
                <w:szCs w:val="16"/>
              </w:rPr>
              <w:t>Mandatory Training</w:t>
            </w:r>
            <w:r w:rsidRPr="00CF291F">
              <w:rPr>
                <w:rFonts w:ascii="Arial" w:eastAsia="Times New Roman" w:hAnsi="Arial" w:cs="Arial"/>
                <w:b/>
                <w:bCs/>
                <w:sz w:val="16"/>
                <w:szCs w:val="16"/>
              </w:rPr>
              <w:t xml:space="preserve"> (</w:t>
            </w:r>
            <w:r w:rsidRPr="00CF291F">
              <w:rPr>
                <w:rFonts w:ascii="Arial" w:eastAsia="Times New Roman" w:hAnsi="Arial" w:cs="Arial"/>
                <w:b/>
                <w:bCs/>
                <w:sz w:val="16"/>
                <w:szCs w:val="16"/>
              </w:rPr>
              <w:sym w:font="Wingdings" w:char="F0FC"/>
            </w:r>
            <w:r w:rsidRPr="00CF291F">
              <w:rPr>
                <w:rFonts w:ascii="Arial" w:eastAsia="Times New Roman" w:hAnsi="Arial" w:cs="Arial"/>
                <w:b/>
                <w:bCs/>
                <w:sz w:val="16"/>
                <w:szCs w:val="16"/>
              </w:rPr>
              <w:t>)</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70" w14:textId="77777777" w:rsidR="002845DA" w:rsidRPr="00CF291F" w:rsidRDefault="002845DA" w:rsidP="00F316F6">
            <w:pPr>
              <w:jc w:val="center"/>
              <w:rPr>
                <w:rFonts w:ascii="Arial" w:eastAsia="Times New Roman" w:hAnsi="Arial" w:cs="Arial"/>
                <w:b/>
                <w:bCs/>
                <w:sz w:val="16"/>
                <w:szCs w:val="16"/>
              </w:rPr>
            </w:pPr>
            <w:r w:rsidRPr="00CF291F">
              <w:rPr>
                <w:rFonts w:ascii="Arial" w:eastAsia="Times New Roman" w:hAnsi="Arial" w:cs="Arial"/>
                <w:b/>
                <w:bCs/>
                <w:sz w:val="16"/>
                <w:szCs w:val="16"/>
              </w:rPr>
              <w:t>Scheduled</w:t>
            </w:r>
          </w:p>
          <w:p w14:paraId="5FADEA71" w14:textId="77777777" w:rsidR="002845DA" w:rsidRPr="00CF291F" w:rsidRDefault="002845DA" w:rsidP="00F316F6">
            <w:pPr>
              <w:jc w:val="center"/>
              <w:rPr>
                <w:rFonts w:ascii="Arial" w:eastAsia="Times New Roman" w:hAnsi="Arial" w:cs="Arial"/>
                <w:b/>
                <w:bCs/>
                <w:sz w:val="16"/>
                <w:szCs w:val="16"/>
              </w:rPr>
            </w:pPr>
            <w:r w:rsidRPr="00CF291F">
              <w:rPr>
                <w:rFonts w:ascii="Arial" w:eastAsia="Times New Roman" w:hAnsi="Arial" w:cs="Arial"/>
                <w:b/>
                <w:bCs/>
                <w:sz w:val="16"/>
                <w:szCs w:val="16"/>
              </w:rPr>
              <w:t>Date</w:t>
            </w:r>
          </w:p>
        </w:tc>
        <w:tc>
          <w:tcPr>
            <w:tcW w:w="1201" w:type="dxa"/>
            <w:tcBorders>
              <w:top w:val="single" w:sz="4" w:space="0" w:color="auto"/>
              <w:left w:val="single" w:sz="4" w:space="0" w:color="auto"/>
              <w:bottom w:val="single" w:sz="4" w:space="0" w:color="auto"/>
              <w:right w:val="single" w:sz="4" w:space="0" w:color="auto"/>
            </w:tcBorders>
            <w:vAlign w:val="center"/>
          </w:tcPr>
          <w:p w14:paraId="5FADEA72" w14:textId="77777777" w:rsidR="002845DA" w:rsidRDefault="002845DA" w:rsidP="00F316F6">
            <w:pPr>
              <w:jc w:val="center"/>
              <w:rPr>
                <w:rFonts w:ascii="Arial" w:eastAsia="Times New Roman" w:hAnsi="Arial" w:cs="Arial"/>
                <w:b/>
                <w:bCs/>
                <w:sz w:val="16"/>
                <w:szCs w:val="16"/>
              </w:rPr>
            </w:pPr>
            <w:r>
              <w:rPr>
                <w:rFonts w:ascii="Arial" w:eastAsia="Times New Roman" w:hAnsi="Arial" w:cs="Arial"/>
                <w:b/>
                <w:bCs/>
                <w:sz w:val="16"/>
                <w:szCs w:val="16"/>
              </w:rPr>
              <w:t>Completion</w:t>
            </w:r>
          </w:p>
          <w:p w14:paraId="5FADEA73" w14:textId="77777777" w:rsidR="002845DA" w:rsidRPr="00CF291F" w:rsidRDefault="002845DA" w:rsidP="00F316F6">
            <w:pPr>
              <w:jc w:val="center"/>
              <w:rPr>
                <w:rFonts w:ascii="Arial" w:eastAsia="Times New Roman" w:hAnsi="Arial" w:cs="Arial"/>
                <w:b/>
                <w:bCs/>
                <w:sz w:val="16"/>
                <w:szCs w:val="16"/>
              </w:rPr>
            </w:pPr>
            <w:r>
              <w:rPr>
                <w:rFonts w:ascii="Arial" w:eastAsia="Times New Roman" w:hAnsi="Arial" w:cs="Arial"/>
                <w:b/>
                <w:bCs/>
                <w:sz w:val="16"/>
                <w:szCs w:val="16"/>
              </w:rPr>
              <w:t>Date</w:t>
            </w:r>
          </w:p>
        </w:tc>
      </w:tr>
      <w:tr w:rsidR="002845DA" w:rsidRPr="00512508" w14:paraId="5FADEA76"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75" w14:textId="77777777" w:rsidR="002845DA" w:rsidRPr="0098006C" w:rsidRDefault="002845DA" w:rsidP="00F316F6">
            <w:pPr>
              <w:rPr>
                <w:rFonts w:ascii="Arial" w:eastAsia="Times New Roman" w:hAnsi="Arial" w:cs="Arial"/>
                <w:b/>
                <w:bCs/>
                <w:sz w:val="20"/>
              </w:rPr>
            </w:pPr>
            <w:r w:rsidRPr="0098006C">
              <w:rPr>
                <w:rFonts w:ascii="Arial" w:eastAsia="Times New Roman" w:hAnsi="Arial" w:cs="Arial"/>
                <w:b/>
                <w:bCs/>
                <w:sz w:val="20"/>
              </w:rPr>
              <w:t>Compliance Support Roles</w:t>
            </w:r>
          </w:p>
        </w:tc>
      </w:tr>
      <w:tr w:rsidR="002845DA" w:rsidRPr="00512508" w14:paraId="5FADEA7B" w14:textId="77777777" w:rsidTr="00BE24BD">
        <w:trPr>
          <w:trHeight w:hRule="exact" w:val="556"/>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77" w14:textId="77777777" w:rsidR="002845DA" w:rsidRPr="000B538C" w:rsidRDefault="002845DA" w:rsidP="00F316F6">
            <w:pPr>
              <w:rPr>
                <w:rFonts w:ascii="Arial" w:eastAsia="Times New Roman" w:hAnsi="Arial" w:cs="Arial"/>
                <w:sz w:val="20"/>
              </w:rPr>
            </w:pPr>
            <w:r>
              <w:rPr>
                <w:rFonts w:ascii="Arial" w:eastAsia="Times New Roman" w:hAnsi="Arial" w:cs="Arial"/>
                <w:sz w:val="20"/>
              </w:rPr>
              <w:t>NEBOSH National General Certificate (Where appropriate to role)</w:t>
            </w:r>
          </w:p>
        </w:tc>
        <w:tc>
          <w:tcPr>
            <w:tcW w:w="1197" w:type="dxa"/>
            <w:gridSpan w:val="2"/>
            <w:tcBorders>
              <w:top w:val="single" w:sz="4" w:space="0" w:color="auto"/>
              <w:left w:val="single" w:sz="4" w:space="0" w:color="auto"/>
              <w:bottom w:val="single" w:sz="4" w:space="0" w:color="auto"/>
              <w:right w:val="nil"/>
            </w:tcBorders>
            <w:vAlign w:val="center"/>
          </w:tcPr>
          <w:p w14:paraId="5FADEA78"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79"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7A" w14:textId="77777777" w:rsidR="002845DA" w:rsidRPr="00512508" w:rsidRDefault="002845DA" w:rsidP="00F316F6">
            <w:pPr>
              <w:jc w:val="center"/>
              <w:rPr>
                <w:rFonts w:ascii="Arial" w:eastAsia="Times New Roman" w:hAnsi="Arial" w:cs="Arial"/>
                <w:sz w:val="20"/>
              </w:rPr>
            </w:pPr>
          </w:p>
        </w:tc>
      </w:tr>
      <w:tr w:rsidR="002845DA" w:rsidRPr="00512508" w14:paraId="5FADEA80"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7C" w14:textId="77777777" w:rsidR="002845DA" w:rsidRPr="000B538C" w:rsidRDefault="002845DA" w:rsidP="00F316F6">
            <w:pPr>
              <w:rPr>
                <w:rFonts w:ascii="Arial" w:eastAsia="Times New Roman" w:hAnsi="Arial" w:cs="Arial"/>
                <w:sz w:val="20"/>
              </w:rPr>
            </w:pPr>
            <w:r>
              <w:rPr>
                <w:rFonts w:ascii="Arial" w:eastAsia="Times New Roman" w:hAnsi="Arial" w:cs="Arial"/>
                <w:bCs/>
                <w:sz w:val="20"/>
              </w:rPr>
              <w:t>IOSH Managing Safely (</w:t>
            </w:r>
            <w:r w:rsidRPr="00EF1542">
              <w:rPr>
                <w:rFonts w:ascii="Arial" w:eastAsia="Times New Roman" w:hAnsi="Arial" w:cs="Arial"/>
                <w:bCs/>
                <w:sz w:val="20"/>
              </w:rPr>
              <w:t xml:space="preserve">Where appropriate to </w:t>
            </w:r>
            <w:r>
              <w:rPr>
                <w:rFonts w:ascii="Arial" w:eastAsia="Times New Roman" w:hAnsi="Arial" w:cs="Arial"/>
                <w:bCs/>
                <w:sz w:val="20"/>
              </w:rPr>
              <w:t>r</w:t>
            </w:r>
            <w:r w:rsidRPr="00EF1542">
              <w:rPr>
                <w:rFonts w:ascii="Arial" w:eastAsia="Times New Roman" w:hAnsi="Arial" w:cs="Arial"/>
                <w:bCs/>
                <w:sz w:val="20"/>
              </w:rPr>
              <w:t>ole</w:t>
            </w:r>
            <w:r>
              <w:rPr>
                <w:rFonts w:ascii="Arial" w:eastAsia="Times New Roman" w:hAnsi="Arial" w:cs="Arial"/>
                <w:bCs/>
                <w:sz w:val="20"/>
              </w:rPr>
              <w:t>)</w:t>
            </w:r>
          </w:p>
        </w:tc>
        <w:tc>
          <w:tcPr>
            <w:tcW w:w="1197" w:type="dxa"/>
            <w:gridSpan w:val="2"/>
            <w:tcBorders>
              <w:top w:val="single" w:sz="4" w:space="0" w:color="auto"/>
              <w:left w:val="single" w:sz="4" w:space="0" w:color="auto"/>
              <w:bottom w:val="single" w:sz="4" w:space="0" w:color="auto"/>
              <w:right w:val="nil"/>
            </w:tcBorders>
            <w:vAlign w:val="center"/>
          </w:tcPr>
          <w:p w14:paraId="5FADEA7D"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7E"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7F" w14:textId="77777777" w:rsidR="002845DA" w:rsidRPr="00512508" w:rsidRDefault="002845DA" w:rsidP="00F316F6">
            <w:pPr>
              <w:jc w:val="center"/>
              <w:rPr>
                <w:rFonts w:ascii="Arial" w:eastAsia="Times New Roman" w:hAnsi="Arial" w:cs="Arial"/>
                <w:sz w:val="20"/>
              </w:rPr>
            </w:pPr>
          </w:p>
        </w:tc>
      </w:tr>
      <w:tr w:rsidR="002845DA" w:rsidRPr="00512508" w14:paraId="5FADEA85"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81" w14:textId="77777777" w:rsidR="002845DA" w:rsidRPr="000B538C" w:rsidRDefault="002845DA" w:rsidP="00F316F6">
            <w:pPr>
              <w:rPr>
                <w:rFonts w:ascii="Arial" w:eastAsia="Times New Roman" w:hAnsi="Arial" w:cs="Arial"/>
                <w:sz w:val="20"/>
              </w:rPr>
            </w:pPr>
            <w:r>
              <w:rPr>
                <w:rFonts w:ascii="Arial" w:eastAsia="Times New Roman" w:hAnsi="Arial" w:cs="Arial"/>
                <w:bCs/>
                <w:sz w:val="20"/>
              </w:rPr>
              <w:t>Principles and Practice of Risk Assessment</w:t>
            </w:r>
          </w:p>
        </w:tc>
        <w:tc>
          <w:tcPr>
            <w:tcW w:w="1197" w:type="dxa"/>
            <w:gridSpan w:val="2"/>
            <w:tcBorders>
              <w:top w:val="single" w:sz="4" w:space="0" w:color="auto"/>
              <w:left w:val="single" w:sz="4" w:space="0" w:color="auto"/>
              <w:bottom w:val="single" w:sz="4" w:space="0" w:color="auto"/>
              <w:right w:val="nil"/>
            </w:tcBorders>
            <w:vAlign w:val="center"/>
          </w:tcPr>
          <w:p w14:paraId="5FADEA82"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83"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84" w14:textId="77777777" w:rsidR="002845DA" w:rsidRPr="00512508" w:rsidRDefault="002845DA" w:rsidP="00F316F6">
            <w:pPr>
              <w:jc w:val="center"/>
              <w:rPr>
                <w:rFonts w:ascii="Arial" w:eastAsia="Times New Roman" w:hAnsi="Arial" w:cs="Arial"/>
                <w:sz w:val="20"/>
              </w:rPr>
            </w:pPr>
          </w:p>
        </w:tc>
      </w:tr>
      <w:tr w:rsidR="002845DA" w:rsidRPr="00512508" w14:paraId="5FADEA8A"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86" w14:textId="77777777" w:rsidR="002845DA" w:rsidRPr="000B538C" w:rsidRDefault="002845DA" w:rsidP="00F316F6">
            <w:pPr>
              <w:rPr>
                <w:rFonts w:ascii="Arial" w:eastAsia="Times New Roman" w:hAnsi="Arial" w:cs="Arial"/>
                <w:sz w:val="20"/>
              </w:rPr>
            </w:pPr>
            <w:r>
              <w:rPr>
                <w:rFonts w:ascii="Arial" w:eastAsia="Times New Roman" w:hAnsi="Arial" w:cs="Arial"/>
                <w:bCs/>
                <w:sz w:val="20"/>
              </w:rPr>
              <w:t>COSHH Assessors (</w:t>
            </w:r>
            <w:r w:rsidRPr="00EF1542">
              <w:rPr>
                <w:rFonts w:ascii="Arial" w:eastAsia="Times New Roman" w:hAnsi="Arial" w:cs="Arial"/>
                <w:bCs/>
                <w:sz w:val="20"/>
              </w:rPr>
              <w:t xml:space="preserve">Where appropriate to </w:t>
            </w:r>
            <w:r>
              <w:rPr>
                <w:rFonts w:ascii="Arial" w:eastAsia="Times New Roman" w:hAnsi="Arial" w:cs="Arial"/>
                <w:bCs/>
                <w:sz w:val="20"/>
              </w:rPr>
              <w:t>r</w:t>
            </w:r>
            <w:r w:rsidRPr="00EF1542">
              <w:rPr>
                <w:rFonts w:ascii="Arial" w:eastAsia="Times New Roman" w:hAnsi="Arial" w:cs="Arial"/>
                <w:bCs/>
                <w:sz w:val="20"/>
              </w:rPr>
              <w:t>ole</w:t>
            </w:r>
            <w:r>
              <w:rPr>
                <w:rFonts w:ascii="Arial" w:eastAsia="Times New Roman" w:hAnsi="Arial" w:cs="Arial"/>
                <w:bCs/>
                <w:sz w:val="20"/>
              </w:rPr>
              <w:t>)</w:t>
            </w:r>
          </w:p>
        </w:tc>
        <w:tc>
          <w:tcPr>
            <w:tcW w:w="1197" w:type="dxa"/>
            <w:gridSpan w:val="2"/>
            <w:tcBorders>
              <w:top w:val="single" w:sz="4" w:space="0" w:color="auto"/>
              <w:left w:val="single" w:sz="4" w:space="0" w:color="auto"/>
              <w:bottom w:val="single" w:sz="4" w:space="0" w:color="auto"/>
              <w:right w:val="nil"/>
            </w:tcBorders>
            <w:vAlign w:val="center"/>
          </w:tcPr>
          <w:p w14:paraId="5FADEA87"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88"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89" w14:textId="77777777" w:rsidR="002845DA" w:rsidRPr="00512508" w:rsidRDefault="002845DA" w:rsidP="00F316F6">
            <w:pPr>
              <w:jc w:val="center"/>
              <w:rPr>
                <w:rFonts w:ascii="Arial" w:eastAsia="Times New Roman" w:hAnsi="Arial" w:cs="Arial"/>
                <w:sz w:val="20"/>
              </w:rPr>
            </w:pPr>
          </w:p>
        </w:tc>
      </w:tr>
      <w:tr w:rsidR="002845DA" w:rsidRPr="00512508" w14:paraId="5FADEA8F"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8B" w14:textId="77777777" w:rsidR="002845DA" w:rsidRPr="000B538C" w:rsidRDefault="006C6DEC" w:rsidP="00F316F6">
            <w:pPr>
              <w:rPr>
                <w:rFonts w:ascii="Arial" w:eastAsia="Times New Roman" w:hAnsi="Arial" w:cs="Arial"/>
                <w:sz w:val="20"/>
              </w:rPr>
            </w:pPr>
            <w:r>
              <w:rPr>
                <w:rFonts w:ascii="Arial" w:eastAsia="Times New Roman" w:hAnsi="Arial" w:cs="Arial"/>
                <w:bCs/>
                <w:sz w:val="20"/>
              </w:rPr>
              <w:t xml:space="preserve">Safe360 </w:t>
            </w:r>
            <w:r w:rsidR="002845DA">
              <w:rPr>
                <w:rFonts w:ascii="Arial" w:eastAsia="Times New Roman" w:hAnsi="Arial" w:cs="Arial"/>
                <w:bCs/>
                <w:sz w:val="20"/>
              </w:rPr>
              <w:t>Incident Reporting and Investigation</w:t>
            </w:r>
          </w:p>
        </w:tc>
        <w:tc>
          <w:tcPr>
            <w:tcW w:w="1197" w:type="dxa"/>
            <w:gridSpan w:val="2"/>
            <w:tcBorders>
              <w:top w:val="single" w:sz="4" w:space="0" w:color="auto"/>
              <w:left w:val="single" w:sz="4" w:space="0" w:color="auto"/>
              <w:bottom w:val="single" w:sz="4" w:space="0" w:color="auto"/>
              <w:right w:val="nil"/>
            </w:tcBorders>
            <w:vAlign w:val="center"/>
          </w:tcPr>
          <w:p w14:paraId="5FADEA8C"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8D"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8E" w14:textId="77777777" w:rsidR="002845DA" w:rsidRPr="00512508" w:rsidRDefault="002845DA" w:rsidP="00F316F6">
            <w:pPr>
              <w:jc w:val="center"/>
              <w:rPr>
                <w:rFonts w:ascii="Arial" w:eastAsia="Times New Roman" w:hAnsi="Arial" w:cs="Arial"/>
                <w:sz w:val="20"/>
              </w:rPr>
            </w:pPr>
          </w:p>
        </w:tc>
      </w:tr>
      <w:tr w:rsidR="002845DA" w:rsidRPr="00512508" w14:paraId="5FADEA94"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90" w14:textId="77777777" w:rsidR="002845DA" w:rsidRPr="000B538C" w:rsidRDefault="006C6DEC" w:rsidP="00F316F6">
            <w:pPr>
              <w:rPr>
                <w:rFonts w:ascii="Arial" w:eastAsia="Times New Roman" w:hAnsi="Arial" w:cs="Arial"/>
                <w:sz w:val="20"/>
              </w:rPr>
            </w:pPr>
            <w:r>
              <w:rPr>
                <w:rFonts w:ascii="Arial" w:eastAsia="Times New Roman" w:hAnsi="Arial" w:cs="Arial"/>
                <w:bCs/>
                <w:sz w:val="20"/>
              </w:rPr>
              <w:t xml:space="preserve">Safe360 </w:t>
            </w:r>
            <w:r w:rsidR="002845DA">
              <w:rPr>
                <w:rFonts w:ascii="Arial" w:eastAsia="Times New Roman" w:hAnsi="Arial" w:cs="Arial"/>
                <w:bCs/>
                <w:sz w:val="20"/>
              </w:rPr>
              <w:t>System User Training</w:t>
            </w:r>
          </w:p>
        </w:tc>
        <w:tc>
          <w:tcPr>
            <w:tcW w:w="1197" w:type="dxa"/>
            <w:gridSpan w:val="2"/>
            <w:tcBorders>
              <w:top w:val="single" w:sz="4" w:space="0" w:color="auto"/>
              <w:left w:val="single" w:sz="4" w:space="0" w:color="auto"/>
              <w:bottom w:val="single" w:sz="4" w:space="0" w:color="auto"/>
              <w:right w:val="nil"/>
            </w:tcBorders>
            <w:vAlign w:val="center"/>
          </w:tcPr>
          <w:p w14:paraId="5FADEA91"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92"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93" w14:textId="77777777" w:rsidR="002845DA" w:rsidRPr="00512508" w:rsidRDefault="002845DA" w:rsidP="00F316F6">
            <w:pPr>
              <w:jc w:val="center"/>
              <w:rPr>
                <w:rFonts w:ascii="Arial" w:eastAsia="Times New Roman" w:hAnsi="Arial" w:cs="Arial"/>
                <w:sz w:val="20"/>
              </w:rPr>
            </w:pPr>
          </w:p>
        </w:tc>
      </w:tr>
      <w:tr w:rsidR="002845DA" w:rsidRPr="00512508" w14:paraId="5FADEA96"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95" w14:textId="77777777" w:rsidR="002845DA" w:rsidRPr="0098006C" w:rsidRDefault="002845DA" w:rsidP="00F316F6">
            <w:pPr>
              <w:rPr>
                <w:rFonts w:ascii="Arial" w:eastAsia="Times New Roman" w:hAnsi="Arial" w:cs="Arial"/>
                <w:b/>
                <w:bCs/>
                <w:sz w:val="20"/>
              </w:rPr>
            </w:pPr>
            <w:r w:rsidRPr="0098006C">
              <w:rPr>
                <w:rFonts w:ascii="Arial" w:eastAsia="Times New Roman" w:hAnsi="Arial" w:cs="Arial"/>
                <w:b/>
                <w:bCs/>
                <w:sz w:val="20"/>
              </w:rPr>
              <w:t>SACSOH Members</w:t>
            </w:r>
          </w:p>
        </w:tc>
      </w:tr>
      <w:tr w:rsidR="002845DA" w:rsidRPr="00512508" w14:paraId="5FADEA9B" w14:textId="77777777" w:rsidTr="00BE24BD">
        <w:trPr>
          <w:trHeight w:hRule="exact" w:val="592"/>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97" w14:textId="77777777" w:rsidR="002845DA" w:rsidRDefault="002845DA" w:rsidP="00F316F6">
            <w:pPr>
              <w:rPr>
                <w:rFonts w:ascii="Arial" w:eastAsia="Times New Roman" w:hAnsi="Arial" w:cs="Arial"/>
                <w:bCs/>
                <w:sz w:val="20"/>
              </w:rPr>
            </w:pPr>
            <w:r w:rsidRPr="0098006C">
              <w:rPr>
                <w:rFonts w:ascii="Arial" w:eastAsia="Times New Roman" w:hAnsi="Arial" w:cs="Arial"/>
                <w:bCs/>
                <w:sz w:val="20"/>
              </w:rPr>
              <w:t xml:space="preserve">IOSH Managing Safely </w:t>
            </w:r>
            <w:r>
              <w:rPr>
                <w:rFonts w:ascii="Arial" w:eastAsia="Times New Roman" w:hAnsi="Arial" w:cs="Arial"/>
                <w:bCs/>
                <w:sz w:val="20"/>
              </w:rPr>
              <w:t>/ IOSH Safety for Executives and Directors (</w:t>
            </w:r>
            <w:r w:rsidRPr="00EF1542">
              <w:rPr>
                <w:rFonts w:ascii="Arial" w:eastAsia="Times New Roman" w:hAnsi="Arial" w:cs="Arial"/>
                <w:bCs/>
                <w:sz w:val="20"/>
              </w:rPr>
              <w:t xml:space="preserve">Where appropriate to </w:t>
            </w:r>
            <w:r>
              <w:rPr>
                <w:rFonts w:ascii="Arial" w:eastAsia="Times New Roman" w:hAnsi="Arial" w:cs="Arial"/>
                <w:bCs/>
                <w:sz w:val="20"/>
              </w:rPr>
              <w:t>r</w:t>
            </w:r>
            <w:r w:rsidRPr="00EF1542">
              <w:rPr>
                <w:rFonts w:ascii="Arial" w:eastAsia="Times New Roman" w:hAnsi="Arial" w:cs="Arial"/>
                <w:bCs/>
                <w:sz w:val="20"/>
              </w:rPr>
              <w:t>ole</w:t>
            </w:r>
            <w:r>
              <w:rPr>
                <w:rFonts w:ascii="Arial" w:eastAsia="Times New Roman" w:hAnsi="Arial" w:cs="Arial"/>
                <w:bCs/>
                <w:sz w:val="20"/>
              </w:rPr>
              <w:t>)</w:t>
            </w:r>
          </w:p>
        </w:tc>
        <w:tc>
          <w:tcPr>
            <w:tcW w:w="1197" w:type="dxa"/>
            <w:gridSpan w:val="2"/>
            <w:tcBorders>
              <w:top w:val="single" w:sz="4" w:space="0" w:color="auto"/>
              <w:left w:val="single" w:sz="4" w:space="0" w:color="auto"/>
              <w:bottom w:val="single" w:sz="4" w:space="0" w:color="auto"/>
              <w:right w:val="nil"/>
            </w:tcBorders>
            <w:vAlign w:val="center"/>
          </w:tcPr>
          <w:p w14:paraId="5FADEA98"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99"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9A" w14:textId="77777777" w:rsidR="002845DA" w:rsidRPr="00512508" w:rsidRDefault="002845DA" w:rsidP="00F316F6">
            <w:pPr>
              <w:jc w:val="center"/>
              <w:rPr>
                <w:rFonts w:ascii="Arial" w:eastAsia="Times New Roman" w:hAnsi="Arial" w:cs="Arial"/>
                <w:sz w:val="20"/>
              </w:rPr>
            </w:pPr>
          </w:p>
        </w:tc>
      </w:tr>
      <w:tr w:rsidR="002845DA" w:rsidRPr="00512508" w14:paraId="5FADEAA0" w14:textId="77777777" w:rsidTr="00BE24BD">
        <w:trPr>
          <w:trHeight w:hRule="exact" w:val="288"/>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9C" w14:textId="77777777" w:rsidR="002845DA" w:rsidRDefault="002845DA" w:rsidP="00F316F6">
            <w:pPr>
              <w:rPr>
                <w:rFonts w:ascii="Arial" w:eastAsia="Times New Roman" w:hAnsi="Arial" w:cs="Arial"/>
                <w:bCs/>
                <w:sz w:val="20"/>
              </w:rPr>
            </w:pPr>
            <w:r>
              <w:rPr>
                <w:rFonts w:ascii="Arial" w:eastAsia="Times New Roman" w:hAnsi="Arial" w:cs="Arial"/>
                <w:bCs/>
                <w:sz w:val="20"/>
              </w:rPr>
              <w:t>Principles and Practice of Risk Assessment</w:t>
            </w:r>
            <w:r w:rsidRPr="0098006C" w:rsidDel="00EF1542">
              <w:rPr>
                <w:rFonts w:ascii="Arial" w:eastAsia="Times New Roman" w:hAnsi="Arial" w:cs="Arial"/>
                <w:bCs/>
                <w:sz w:val="20"/>
              </w:rPr>
              <w:t xml:space="preserve"> </w:t>
            </w:r>
          </w:p>
        </w:tc>
        <w:tc>
          <w:tcPr>
            <w:tcW w:w="1197" w:type="dxa"/>
            <w:gridSpan w:val="2"/>
            <w:tcBorders>
              <w:top w:val="single" w:sz="4" w:space="0" w:color="auto"/>
              <w:left w:val="single" w:sz="4" w:space="0" w:color="auto"/>
              <w:bottom w:val="single" w:sz="4" w:space="0" w:color="auto"/>
              <w:right w:val="nil"/>
            </w:tcBorders>
            <w:vAlign w:val="center"/>
          </w:tcPr>
          <w:p w14:paraId="5FADEA9D"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9E"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9F" w14:textId="77777777" w:rsidR="002845DA" w:rsidRPr="00512508" w:rsidRDefault="002845DA" w:rsidP="00F316F6">
            <w:pPr>
              <w:jc w:val="center"/>
              <w:rPr>
                <w:rFonts w:ascii="Arial" w:eastAsia="Times New Roman" w:hAnsi="Arial" w:cs="Arial"/>
                <w:sz w:val="20"/>
              </w:rPr>
            </w:pPr>
          </w:p>
        </w:tc>
      </w:tr>
      <w:tr w:rsidR="002845DA" w:rsidRPr="00512508" w14:paraId="5FADEAA2"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A1" w14:textId="77777777" w:rsidR="002845DA" w:rsidRPr="00EB6ECD" w:rsidRDefault="002845DA" w:rsidP="00F316F6">
            <w:pPr>
              <w:rPr>
                <w:rFonts w:ascii="Arial" w:eastAsia="Times New Roman" w:hAnsi="Arial" w:cs="Arial"/>
                <w:b/>
                <w:bCs/>
                <w:sz w:val="20"/>
              </w:rPr>
            </w:pPr>
            <w:r w:rsidRPr="00EB6ECD">
              <w:rPr>
                <w:rFonts w:ascii="Arial" w:eastAsia="Times New Roman" w:hAnsi="Arial" w:cs="Arial"/>
                <w:b/>
                <w:bCs/>
                <w:sz w:val="20"/>
              </w:rPr>
              <w:t>Departmental Safety Coordinator</w:t>
            </w:r>
          </w:p>
        </w:tc>
      </w:tr>
      <w:tr w:rsidR="002845DA" w:rsidRPr="00512508" w14:paraId="5FADEAA7" w14:textId="77777777" w:rsidTr="00BE24BD">
        <w:trPr>
          <w:trHeight w:hRule="exact" w:val="466"/>
        </w:trPr>
        <w:tc>
          <w:tcPr>
            <w:tcW w:w="5640" w:type="dxa"/>
            <w:tcBorders>
              <w:top w:val="single" w:sz="4" w:space="0" w:color="auto"/>
              <w:left w:val="single" w:sz="4" w:space="0" w:color="auto"/>
              <w:bottom w:val="single" w:sz="4" w:space="0" w:color="auto"/>
              <w:right w:val="nil"/>
            </w:tcBorders>
            <w:shd w:val="clear" w:color="auto" w:fill="FFFFFF"/>
            <w:noWrap/>
          </w:tcPr>
          <w:p w14:paraId="5FADEAA3" w14:textId="77777777" w:rsidR="002845DA" w:rsidRPr="00D34A24" w:rsidRDefault="002845DA" w:rsidP="00F316F6">
            <w:pPr>
              <w:rPr>
                <w:rFonts w:ascii="Arial" w:eastAsia="Times New Roman" w:hAnsi="Arial" w:cs="Arial"/>
                <w:bCs/>
                <w:sz w:val="20"/>
              </w:rPr>
            </w:pPr>
            <w:r w:rsidRPr="00D34A24">
              <w:rPr>
                <w:rFonts w:ascii="Arial" w:hAnsi="Arial" w:cs="Arial"/>
                <w:sz w:val="20"/>
              </w:rPr>
              <w:t>NEBOSH National General Certificate</w:t>
            </w:r>
            <w:r>
              <w:rPr>
                <w:rFonts w:ascii="Arial" w:hAnsi="Arial" w:cs="Arial"/>
                <w:sz w:val="20"/>
              </w:rPr>
              <w:t xml:space="preserve"> </w:t>
            </w:r>
            <w:r>
              <w:rPr>
                <w:rFonts w:ascii="Arial" w:eastAsia="Times New Roman" w:hAnsi="Arial" w:cs="Arial"/>
                <w:bCs/>
                <w:sz w:val="20"/>
              </w:rPr>
              <w:t>(</w:t>
            </w:r>
            <w:r w:rsidRPr="00EF1542">
              <w:rPr>
                <w:rFonts w:ascii="Arial" w:eastAsia="Times New Roman" w:hAnsi="Arial" w:cs="Arial"/>
                <w:bCs/>
                <w:sz w:val="20"/>
              </w:rPr>
              <w:t xml:space="preserve">Where appropriate to </w:t>
            </w:r>
            <w:r>
              <w:rPr>
                <w:rFonts w:ascii="Arial" w:eastAsia="Times New Roman" w:hAnsi="Arial" w:cs="Arial"/>
                <w:bCs/>
                <w:sz w:val="20"/>
              </w:rPr>
              <w:t>r</w:t>
            </w:r>
            <w:r w:rsidRPr="00EF1542">
              <w:rPr>
                <w:rFonts w:ascii="Arial" w:eastAsia="Times New Roman" w:hAnsi="Arial" w:cs="Arial"/>
                <w:bCs/>
                <w:sz w:val="20"/>
              </w:rPr>
              <w:t>ole</w:t>
            </w:r>
            <w:r>
              <w:rPr>
                <w:rFonts w:ascii="Arial" w:eastAsia="Times New Roman" w:hAnsi="Arial" w:cs="Arial"/>
                <w:bCs/>
                <w:sz w:val="20"/>
              </w:rPr>
              <w:t>)</w:t>
            </w:r>
          </w:p>
        </w:tc>
        <w:tc>
          <w:tcPr>
            <w:tcW w:w="1197" w:type="dxa"/>
            <w:gridSpan w:val="2"/>
            <w:tcBorders>
              <w:top w:val="single" w:sz="4" w:space="0" w:color="auto"/>
              <w:left w:val="single" w:sz="4" w:space="0" w:color="auto"/>
              <w:bottom w:val="single" w:sz="4" w:space="0" w:color="auto"/>
              <w:right w:val="nil"/>
            </w:tcBorders>
            <w:vAlign w:val="center"/>
          </w:tcPr>
          <w:p w14:paraId="5FADEAA4"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A5"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A6" w14:textId="77777777" w:rsidR="002845DA" w:rsidRPr="00512508" w:rsidRDefault="002845DA" w:rsidP="00F316F6">
            <w:pPr>
              <w:jc w:val="center"/>
              <w:rPr>
                <w:rFonts w:ascii="Arial" w:eastAsia="Times New Roman" w:hAnsi="Arial" w:cs="Arial"/>
                <w:sz w:val="20"/>
              </w:rPr>
            </w:pPr>
          </w:p>
        </w:tc>
      </w:tr>
      <w:tr w:rsidR="002845DA" w:rsidRPr="00512508" w14:paraId="5FADEAAC"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tcPr>
          <w:p w14:paraId="5FADEAA8" w14:textId="77777777" w:rsidR="002845DA" w:rsidRPr="00D34A24" w:rsidRDefault="002845DA" w:rsidP="00F316F6">
            <w:pPr>
              <w:rPr>
                <w:rFonts w:ascii="Arial" w:eastAsia="Times New Roman" w:hAnsi="Arial" w:cs="Arial"/>
                <w:bCs/>
                <w:sz w:val="20"/>
              </w:rPr>
            </w:pPr>
            <w:r w:rsidRPr="00D34A24">
              <w:rPr>
                <w:rFonts w:ascii="Arial" w:hAnsi="Arial" w:cs="Arial"/>
                <w:sz w:val="20"/>
              </w:rPr>
              <w:t xml:space="preserve">IOSH Managing Safely </w:t>
            </w:r>
            <w:r w:rsidRPr="00EF1542">
              <w:rPr>
                <w:rFonts w:ascii="Arial" w:hAnsi="Arial" w:cs="Arial"/>
                <w:sz w:val="20"/>
              </w:rPr>
              <w:t>(Where appropriate to role)</w:t>
            </w:r>
          </w:p>
        </w:tc>
        <w:tc>
          <w:tcPr>
            <w:tcW w:w="1197" w:type="dxa"/>
            <w:gridSpan w:val="2"/>
            <w:tcBorders>
              <w:top w:val="single" w:sz="4" w:space="0" w:color="auto"/>
              <w:left w:val="single" w:sz="4" w:space="0" w:color="auto"/>
              <w:bottom w:val="single" w:sz="4" w:space="0" w:color="auto"/>
              <w:right w:val="nil"/>
            </w:tcBorders>
            <w:vAlign w:val="center"/>
          </w:tcPr>
          <w:p w14:paraId="5FADEAA9"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AA"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AB" w14:textId="77777777" w:rsidR="002845DA" w:rsidRPr="00512508" w:rsidRDefault="002845DA" w:rsidP="00F316F6">
            <w:pPr>
              <w:jc w:val="center"/>
              <w:rPr>
                <w:rFonts w:ascii="Arial" w:eastAsia="Times New Roman" w:hAnsi="Arial" w:cs="Arial"/>
                <w:sz w:val="20"/>
              </w:rPr>
            </w:pPr>
          </w:p>
        </w:tc>
      </w:tr>
      <w:tr w:rsidR="002845DA" w:rsidRPr="00512508" w14:paraId="5FADEAB1"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AD" w14:textId="77777777" w:rsidR="002845DA" w:rsidRDefault="002845DA" w:rsidP="00F316F6">
            <w:pPr>
              <w:rPr>
                <w:rFonts w:ascii="Arial" w:eastAsia="Times New Roman" w:hAnsi="Arial" w:cs="Arial"/>
                <w:bCs/>
                <w:sz w:val="20"/>
              </w:rPr>
            </w:pPr>
            <w:r w:rsidRPr="00EB6ECD">
              <w:rPr>
                <w:rFonts w:ascii="Arial" w:eastAsia="Times New Roman" w:hAnsi="Arial" w:cs="Arial"/>
                <w:bCs/>
                <w:sz w:val="20"/>
              </w:rPr>
              <w:t>Principles and Practice of Risk Assessment</w:t>
            </w:r>
          </w:p>
        </w:tc>
        <w:tc>
          <w:tcPr>
            <w:tcW w:w="1197" w:type="dxa"/>
            <w:gridSpan w:val="2"/>
            <w:tcBorders>
              <w:top w:val="single" w:sz="4" w:space="0" w:color="auto"/>
              <w:left w:val="single" w:sz="4" w:space="0" w:color="auto"/>
              <w:bottom w:val="single" w:sz="4" w:space="0" w:color="auto"/>
              <w:right w:val="nil"/>
            </w:tcBorders>
            <w:vAlign w:val="center"/>
          </w:tcPr>
          <w:p w14:paraId="5FADEAAE"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AF"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B0" w14:textId="77777777" w:rsidR="002845DA" w:rsidRPr="00512508" w:rsidRDefault="002845DA" w:rsidP="00F316F6">
            <w:pPr>
              <w:jc w:val="center"/>
              <w:rPr>
                <w:rFonts w:ascii="Arial" w:eastAsia="Times New Roman" w:hAnsi="Arial" w:cs="Arial"/>
                <w:sz w:val="20"/>
              </w:rPr>
            </w:pPr>
          </w:p>
        </w:tc>
      </w:tr>
      <w:tr w:rsidR="002845DA" w:rsidRPr="00512508" w14:paraId="5FADEAB6"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B2" w14:textId="77777777" w:rsidR="002845DA" w:rsidRDefault="002845DA" w:rsidP="00F316F6">
            <w:pPr>
              <w:rPr>
                <w:rFonts w:ascii="Arial" w:eastAsia="Times New Roman" w:hAnsi="Arial" w:cs="Arial"/>
                <w:bCs/>
                <w:sz w:val="20"/>
              </w:rPr>
            </w:pPr>
            <w:r>
              <w:rPr>
                <w:rFonts w:ascii="Arial" w:eastAsia="Times New Roman" w:hAnsi="Arial" w:cs="Arial"/>
                <w:bCs/>
                <w:sz w:val="20"/>
              </w:rPr>
              <w:t>Departmental Safety Coordinator</w:t>
            </w:r>
          </w:p>
        </w:tc>
        <w:tc>
          <w:tcPr>
            <w:tcW w:w="1197" w:type="dxa"/>
            <w:gridSpan w:val="2"/>
            <w:tcBorders>
              <w:top w:val="single" w:sz="4" w:space="0" w:color="auto"/>
              <w:left w:val="single" w:sz="4" w:space="0" w:color="auto"/>
              <w:bottom w:val="single" w:sz="4" w:space="0" w:color="auto"/>
              <w:right w:val="nil"/>
            </w:tcBorders>
            <w:vAlign w:val="center"/>
          </w:tcPr>
          <w:p w14:paraId="5FADEAB3"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B4"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B5" w14:textId="77777777" w:rsidR="002845DA" w:rsidRPr="00512508" w:rsidRDefault="002845DA" w:rsidP="00F316F6">
            <w:pPr>
              <w:jc w:val="center"/>
              <w:rPr>
                <w:rFonts w:ascii="Arial" w:eastAsia="Times New Roman" w:hAnsi="Arial" w:cs="Arial"/>
                <w:sz w:val="20"/>
              </w:rPr>
            </w:pPr>
          </w:p>
        </w:tc>
      </w:tr>
      <w:tr w:rsidR="002845DA" w:rsidRPr="00512508" w14:paraId="5FADEABB"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B7" w14:textId="77777777" w:rsidR="002845DA" w:rsidRDefault="002845DA" w:rsidP="00F316F6">
            <w:pPr>
              <w:rPr>
                <w:rFonts w:ascii="Arial" w:eastAsia="Times New Roman" w:hAnsi="Arial" w:cs="Arial"/>
                <w:bCs/>
                <w:sz w:val="20"/>
              </w:rPr>
            </w:pPr>
            <w:r>
              <w:rPr>
                <w:rFonts w:ascii="Arial" w:eastAsia="Times New Roman" w:hAnsi="Arial" w:cs="Arial"/>
                <w:bCs/>
                <w:sz w:val="20"/>
              </w:rPr>
              <w:t>Departmental Safety Inspection</w:t>
            </w:r>
          </w:p>
        </w:tc>
        <w:tc>
          <w:tcPr>
            <w:tcW w:w="1197" w:type="dxa"/>
            <w:gridSpan w:val="2"/>
            <w:tcBorders>
              <w:top w:val="single" w:sz="4" w:space="0" w:color="auto"/>
              <w:left w:val="single" w:sz="4" w:space="0" w:color="auto"/>
              <w:bottom w:val="single" w:sz="4" w:space="0" w:color="auto"/>
              <w:right w:val="nil"/>
            </w:tcBorders>
            <w:vAlign w:val="center"/>
          </w:tcPr>
          <w:p w14:paraId="5FADEAB8"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B9"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BA" w14:textId="77777777" w:rsidR="002845DA" w:rsidRPr="00512508" w:rsidRDefault="002845DA" w:rsidP="00F316F6">
            <w:pPr>
              <w:jc w:val="center"/>
              <w:rPr>
                <w:rFonts w:ascii="Arial" w:eastAsia="Times New Roman" w:hAnsi="Arial" w:cs="Arial"/>
                <w:sz w:val="20"/>
              </w:rPr>
            </w:pPr>
          </w:p>
        </w:tc>
      </w:tr>
      <w:tr w:rsidR="002845DA" w:rsidRPr="00512508" w14:paraId="5FADEAC0"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BC" w14:textId="77777777" w:rsidR="002845DA" w:rsidRDefault="006C6DEC" w:rsidP="00F316F6">
            <w:pPr>
              <w:rPr>
                <w:rFonts w:ascii="Arial" w:eastAsia="Times New Roman" w:hAnsi="Arial" w:cs="Arial"/>
                <w:bCs/>
                <w:sz w:val="20"/>
              </w:rPr>
            </w:pPr>
            <w:r>
              <w:rPr>
                <w:rFonts w:ascii="Arial" w:eastAsia="Times New Roman" w:hAnsi="Arial" w:cs="Arial"/>
                <w:bCs/>
                <w:sz w:val="20"/>
              </w:rPr>
              <w:t xml:space="preserve">Safe360 </w:t>
            </w:r>
            <w:r w:rsidR="002845DA">
              <w:rPr>
                <w:rFonts w:ascii="Arial" w:eastAsia="Times New Roman" w:hAnsi="Arial" w:cs="Arial"/>
                <w:bCs/>
                <w:sz w:val="20"/>
              </w:rPr>
              <w:t>Incident Reporting and Investigation</w:t>
            </w:r>
          </w:p>
        </w:tc>
        <w:tc>
          <w:tcPr>
            <w:tcW w:w="1197" w:type="dxa"/>
            <w:gridSpan w:val="2"/>
            <w:tcBorders>
              <w:top w:val="single" w:sz="4" w:space="0" w:color="auto"/>
              <w:left w:val="single" w:sz="4" w:space="0" w:color="auto"/>
              <w:bottom w:val="single" w:sz="4" w:space="0" w:color="auto"/>
              <w:right w:val="nil"/>
            </w:tcBorders>
            <w:vAlign w:val="center"/>
          </w:tcPr>
          <w:p w14:paraId="5FADEABD"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BE"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BF" w14:textId="77777777" w:rsidR="002845DA" w:rsidRPr="00512508" w:rsidRDefault="002845DA" w:rsidP="00F316F6">
            <w:pPr>
              <w:jc w:val="center"/>
              <w:rPr>
                <w:rFonts w:ascii="Arial" w:eastAsia="Times New Roman" w:hAnsi="Arial" w:cs="Arial"/>
                <w:sz w:val="20"/>
              </w:rPr>
            </w:pPr>
          </w:p>
        </w:tc>
      </w:tr>
      <w:tr w:rsidR="002845DA" w:rsidRPr="00512508" w14:paraId="5FADEAC5" w14:textId="77777777" w:rsidTr="00BE24B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ADEAC1" w14:textId="77777777" w:rsidR="002845DA" w:rsidRDefault="006C6DEC" w:rsidP="00F316F6">
            <w:pPr>
              <w:rPr>
                <w:rFonts w:ascii="Arial" w:eastAsia="Times New Roman" w:hAnsi="Arial" w:cs="Arial"/>
                <w:bCs/>
                <w:sz w:val="20"/>
              </w:rPr>
            </w:pPr>
            <w:r>
              <w:rPr>
                <w:rFonts w:ascii="Arial" w:eastAsia="Times New Roman" w:hAnsi="Arial" w:cs="Arial"/>
                <w:bCs/>
                <w:sz w:val="20"/>
              </w:rPr>
              <w:t xml:space="preserve">Safe360 </w:t>
            </w:r>
            <w:r w:rsidR="002845DA">
              <w:rPr>
                <w:rFonts w:ascii="Arial" w:eastAsia="Times New Roman" w:hAnsi="Arial" w:cs="Arial"/>
                <w:bCs/>
                <w:sz w:val="20"/>
              </w:rPr>
              <w:t>System User Training</w:t>
            </w:r>
          </w:p>
        </w:tc>
        <w:tc>
          <w:tcPr>
            <w:tcW w:w="1197" w:type="dxa"/>
            <w:gridSpan w:val="2"/>
            <w:tcBorders>
              <w:top w:val="single" w:sz="4" w:space="0" w:color="auto"/>
              <w:left w:val="single" w:sz="4" w:space="0" w:color="auto"/>
              <w:bottom w:val="single" w:sz="4" w:space="0" w:color="auto"/>
              <w:right w:val="nil"/>
            </w:tcBorders>
            <w:vAlign w:val="center"/>
          </w:tcPr>
          <w:p w14:paraId="5FADEAC2" w14:textId="77777777" w:rsidR="002845DA" w:rsidRPr="00512508" w:rsidRDefault="002845DA" w:rsidP="00F316F6">
            <w:pPr>
              <w:jc w:val="center"/>
              <w:rPr>
                <w:rFonts w:ascii="Arial" w:eastAsia="Times New Roman" w:hAnsi="Arial" w:cs="Arial"/>
                <w:sz w:val="2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FADEAC3"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C4" w14:textId="77777777" w:rsidR="002845DA" w:rsidRPr="00512508" w:rsidRDefault="002845DA" w:rsidP="00F316F6">
            <w:pPr>
              <w:jc w:val="center"/>
              <w:rPr>
                <w:rFonts w:ascii="Arial" w:eastAsia="Times New Roman" w:hAnsi="Arial" w:cs="Arial"/>
                <w:sz w:val="20"/>
              </w:rPr>
            </w:pPr>
          </w:p>
        </w:tc>
      </w:tr>
      <w:tr w:rsidR="002845DA" w:rsidRPr="00512508" w14:paraId="5FADEAC7"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C6" w14:textId="77777777" w:rsidR="002845DA" w:rsidRPr="00EB6ECD" w:rsidRDefault="002845DA" w:rsidP="00F316F6">
            <w:pPr>
              <w:rPr>
                <w:rFonts w:ascii="Arial" w:eastAsia="Times New Roman" w:hAnsi="Arial" w:cs="Arial"/>
                <w:b/>
                <w:bCs/>
                <w:sz w:val="20"/>
              </w:rPr>
            </w:pPr>
            <w:r>
              <w:rPr>
                <w:rFonts w:ascii="Arial" w:eastAsia="Times New Roman" w:hAnsi="Arial" w:cs="Arial"/>
                <w:b/>
                <w:bCs/>
                <w:sz w:val="20"/>
              </w:rPr>
              <w:t>DSE Assessor</w:t>
            </w:r>
          </w:p>
        </w:tc>
      </w:tr>
      <w:tr w:rsidR="002845DA" w:rsidRPr="00512508" w14:paraId="5FADEACC"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C8" w14:textId="77777777" w:rsidR="002845DA" w:rsidRDefault="002845DA" w:rsidP="00F316F6">
            <w:pPr>
              <w:rPr>
                <w:rFonts w:ascii="Arial" w:eastAsia="Times New Roman" w:hAnsi="Arial" w:cs="Arial"/>
                <w:bCs/>
                <w:sz w:val="20"/>
              </w:rPr>
            </w:pPr>
            <w:r w:rsidRPr="003348A5">
              <w:rPr>
                <w:rFonts w:ascii="Arial" w:eastAsia="Times New Roman" w:hAnsi="Arial" w:cs="Arial"/>
                <w:bCs/>
                <w:sz w:val="20"/>
              </w:rPr>
              <w:t>Principles and Practice of Risk Assessment</w:t>
            </w:r>
          </w:p>
        </w:tc>
        <w:tc>
          <w:tcPr>
            <w:tcW w:w="1191" w:type="dxa"/>
            <w:gridSpan w:val="2"/>
            <w:tcBorders>
              <w:top w:val="single" w:sz="4" w:space="0" w:color="auto"/>
              <w:left w:val="single" w:sz="4" w:space="0" w:color="auto"/>
              <w:bottom w:val="single" w:sz="4" w:space="0" w:color="auto"/>
              <w:right w:val="nil"/>
            </w:tcBorders>
            <w:vAlign w:val="center"/>
          </w:tcPr>
          <w:p w14:paraId="5FADEAC9"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CA"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CB" w14:textId="77777777" w:rsidR="002845DA" w:rsidRPr="00512508" w:rsidRDefault="002845DA" w:rsidP="00F316F6">
            <w:pPr>
              <w:jc w:val="center"/>
              <w:rPr>
                <w:rFonts w:ascii="Arial" w:eastAsia="Times New Roman" w:hAnsi="Arial" w:cs="Arial"/>
                <w:sz w:val="20"/>
              </w:rPr>
            </w:pPr>
          </w:p>
        </w:tc>
      </w:tr>
      <w:tr w:rsidR="002845DA" w:rsidRPr="00512508" w14:paraId="5FADEAD1"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CD" w14:textId="77777777" w:rsidR="002845DA" w:rsidRDefault="002845DA" w:rsidP="00F316F6">
            <w:pPr>
              <w:rPr>
                <w:rFonts w:ascii="Arial" w:eastAsia="Times New Roman" w:hAnsi="Arial" w:cs="Arial"/>
                <w:bCs/>
                <w:sz w:val="20"/>
              </w:rPr>
            </w:pPr>
            <w:r>
              <w:rPr>
                <w:rFonts w:ascii="Arial" w:eastAsia="Times New Roman" w:hAnsi="Arial" w:cs="Arial"/>
                <w:bCs/>
                <w:sz w:val="20"/>
              </w:rPr>
              <w:t>DSE Risk Assessors</w:t>
            </w:r>
          </w:p>
        </w:tc>
        <w:tc>
          <w:tcPr>
            <w:tcW w:w="1191" w:type="dxa"/>
            <w:gridSpan w:val="2"/>
            <w:tcBorders>
              <w:top w:val="single" w:sz="4" w:space="0" w:color="auto"/>
              <w:left w:val="single" w:sz="4" w:space="0" w:color="auto"/>
              <w:bottom w:val="single" w:sz="4" w:space="0" w:color="auto"/>
              <w:right w:val="nil"/>
            </w:tcBorders>
            <w:vAlign w:val="center"/>
          </w:tcPr>
          <w:p w14:paraId="5FADEACE"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CF"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D0" w14:textId="77777777" w:rsidR="002845DA" w:rsidRPr="00512508" w:rsidRDefault="002845DA" w:rsidP="00F316F6">
            <w:pPr>
              <w:jc w:val="center"/>
              <w:rPr>
                <w:rFonts w:ascii="Arial" w:eastAsia="Times New Roman" w:hAnsi="Arial" w:cs="Arial"/>
                <w:sz w:val="20"/>
              </w:rPr>
            </w:pPr>
          </w:p>
        </w:tc>
      </w:tr>
      <w:tr w:rsidR="002845DA" w:rsidRPr="00512508" w14:paraId="5FADEAD3"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D2" w14:textId="77777777" w:rsidR="002845DA" w:rsidRPr="00686685" w:rsidRDefault="002845DA" w:rsidP="00F316F6">
            <w:pPr>
              <w:rPr>
                <w:rFonts w:ascii="Arial" w:eastAsia="Times New Roman" w:hAnsi="Arial" w:cs="Arial"/>
                <w:b/>
                <w:bCs/>
                <w:sz w:val="20"/>
              </w:rPr>
            </w:pPr>
            <w:r w:rsidRPr="00686685">
              <w:rPr>
                <w:rFonts w:ascii="Arial" w:eastAsia="Times New Roman" w:hAnsi="Arial" w:cs="Arial"/>
                <w:b/>
                <w:bCs/>
                <w:sz w:val="20"/>
              </w:rPr>
              <w:t>Fire Safety</w:t>
            </w:r>
          </w:p>
        </w:tc>
      </w:tr>
      <w:tr w:rsidR="002845DA" w:rsidRPr="00512508" w14:paraId="5FADEAD5"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D4" w14:textId="77777777" w:rsidR="002845DA" w:rsidRPr="00686685" w:rsidRDefault="002845DA" w:rsidP="00F316F6">
            <w:pPr>
              <w:rPr>
                <w:rFonts w:ascii="Arial" w:eastAsia="Times New Roman" w:hAnsi="Arial" w:cs="Arial"/>
                <w:b/>
                <w:bCs/>
                <w:sz w:val="20"/>
              </w:rPr>
            </w:pPr>
            <w:r w:rsidRPr="00686685">
              <w:rPr>
                <w:rFonts w:ascii="Arial" w:eastAsia="Times New Roman" w:hAnsi="Arial" w:cs="Arial"/>
                <w:b/>
                <w:bCs/>
                <w:sz w:val="20"/>
              </w:rPr>
              <w:t>Departmental Fire Safety Coordinator</w:t>
            </w:r>
          </w:p>
        </w:tc>
      </w:tr>
      <w:tr w:rsidR="002845DA" w:rsidRPr="00512508" w14:paraId="5FADEADA"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D6" w14:textId="77777777" w:rsidR="002845DA" w:rsidRDefault="002845DA" w:rsidP="00F316F6">
            <w:pPr>
              <w:rPr>
                <w:rFonts w:ascii="Arial" w:eastAsia="Times New Roman" w:hAnsi="Arial" w:cs="Arial"/>
                <w:bCs/>
                <w:sz w:val="20"/>
              </w:rPr>
            </w:pPr>
            <w:r>
              <w:rPr>
                <w:rFonts w:ascii="Arial" w:eastAsia="Times New Roman" w:hAnsi="Arial" w:cs="Arial"/>
                <w:bCs/>
                <w:sz w:val="20"/>
              </w:rPr>
              <w:t>Departmental Fire Safety</w:t>
            </w:r>
          </w:p>
        </w:tc>
        <w:tc>
          <w:tcPr>
            <w:tcW w:w="1191" w:type="dxa"/>
            <w:gridSpan w:val="2"/>
            <w:tcBorders>
              <w:top w:val="single" w:sz="4" w:space="0" w:color="auto"/>
              <w:left w:val="single" w:sz="4" w:space="0" w:color="auto"/>
              <w:bottom w:val="single" w:sz="4" w:space="0" w:color="auto"/>
              <w:right w:val="nil"/>
            </w:tcBorders>
            <w:vAlign w:val="center"/>
          </w:tcPr>
          <w:p w14:paraId="5FADEAD7"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D8"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D9" w14:textId="77777777" w:rsidR="002845DA" w:rsidRPr="00512508" w:rsidRDefault="002845DA" w:rsidP="00F316F6">
            <w:pPr>
              <w:jc w:val="center"/>
              <w:rPr>
                <w:rFonts w:ascii="Arial" w:eastAsia="Times New Roman" w:hAnsi="Arial" w:cs="Arial"/>
                <w:sz w:val="20"/>
              </w:rPr>
            </w:pPr>
          </w:p>
        </w:tc>
      </w:tr>
      <w:tr w:rsidR="002845DA" w:rsidRPr="00512508" w14:paraId="5FADEADC"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DB" w14:textId="77777777" w:rsidR="002845DA" w:rsidRPr="00686685" w:rsidRDefault="002845DA" w:rsidP="00F316F6">
            <w:pPr>
              <w:rPr>
                <w:rFonts w:ascii="Arial" w:eastAsia="Times New Roman" w:hAnsi="Arial" w:cs="Arial"/>
                <w:b/>
                <w:bCs/>
                <w:sz w:val="20"/>
              </w:rPr>
            </w:pPr>
            <w:r w:rsidRPr="00686685">
              <w:rPr>
                <w:rFonts w:ascii="Arial" w:eastAsia="Times New Roman" w:hAnsi="Arial" w:cs="Arial"/>
                <w:b/>
                <w:bCs/>
                <w:sz w:val="20"/>
              </w:rPr>
              <w:t>Use of Fire Extinguisher</w:t>
            </w:r>
          </w:p>
        </w:tc>
      </w:tr>
      <w:tr w:rsidR="002845DA" w:rsidRPr="00512508" w14:paraId="5FADEAE1"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DD" w14:textId="77777777" w:rsidR="002845DA" w:rsidRDefault="002845DA" w:rsidP="00F316F6">
            <w:pPr>
              <w:rPr>
                <w:rFonts w:ascii="Arial" w:eastAsia="Times New Roman" w:hAnsi="Arial" w:cs="Arial"/>
                <w:bCs/>
                <w:sz w:val="20"/>
              </w:rPr>
            </w:pPr>
            <w:r>
              <w:rPr>
                <w:rFonts w:ascii="Arial" w:eastAsia="Times New Roman" w:hAnsi="Arial" w:cs="Arial"/>
                <w:bCs/>
                <w:sz w:val="20"/>
              </w:rPr>
              <w:t xml:space="preserve">Fire Extinguisher </w:t>
            </w:r>
          </w:p>
        </w:tc>
        <w:tc>
          <w:tcPr>
            <w:tcW w:w="1191" w:type="dxa"/>
            <w:gridSpan w:val="2"/>
            <w:tcBorders>
              <w:top w:val="single" w:sz="4" w:space="0" w:color="auto"/>
              <w:left w:val="single" w:sz="4" w:space="0" w:color="auto"/>
              <w:bottom w:val="single" w:sz="4" w:space="0" w:color="auto"/>
              <w:right w:val="nil"/>
            </w:tcBorders>
            <w:vAlign w:val="center"/>
          </w:tcPr>
          <w:p w14:paraId="5FADEADE"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DF"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E0" w14:textId="77777777" w:rsidR="002845DA" w:rsidRPr="00512508" w:rsidRDefault="002845DA" w:rsidP="00F316F6">
            <w:pPr>
              <w:jc w:val="center"/>
              <w:rPr>
                <w:rFonts w:ascii="Arial" w:eastAsia="Times New Roman" w:hAnsi="Arial" w:cs="Arial"/>
                <w:sz w:val="20"/>
              </w:rPr>
            </w:pPr>
          </w:p>
        </w:tc>
      </w:tr>
      <w:tr w:rsidR="002845DA" w:rsidRPr="00512508" w14:paraId="5FADEAE3"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E2" w14:textId="77777777" w:rsidR="002845DA" w:rsidRPr="00686685" w:rsidRDefault="002845DA" w:rsidP="00F316F6">
            <w:pPr>
              <w:rPr>
                <w:rFonts w:ascii="Arial" w:eastAsia="Times New Roman" w:hAnsi="Arial" w:cs="Arial"/>
                <w:b/>
                <w:bCs/>
                <w:sz w:val="20"/>
              </w:rPr>
            </w:pPr>
            <w:r>
              <w:rPr>
                <w:rFonts w:ascii="Arial" w:eastAsia="Times New Roman" w:hAnsi="Arial" w:cs="Arial"/>
                <w:b/>
                <w:bCs/>
                <w:sz w:val="20"/>
              </w:rPr>
              <w:t>Use of Evacuation Chair</w:t>
            </w:r>
          </w:p>
        </w:tc>
      </w:tr>
      <w:tr w:rsidR="002845DA" w:rsidRPr="00512508" w14:paraId="5FADEAE8"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E4" w14:textId="77777777" w:rsidR="002845DA" w:rsidRDefault="002845DA" w:rsidP="00F316F6">
            <w:pPr>
              <w:rPr>
                <w:rFonts w:ascii="Arial" w:eastAsia="Times New Roman" w:hAnsi="Arial" w:cs="Arial"/>
                <w:bCs/>
                <w:sz w:val="20"/>
              </w:rPr>
            </w:pPr>
            <w:r>
              <w:rPr>
                <w:rFonts w:ascii="Arial" w:eastAsia="Times New Roman" w:hAnsi="Arial" w:cs="Arial"/>
                <w:bCs/>
                <w:sz w:val="20"/>
              </w:rPr>
              <w:t>Use of Evacuation Chair Part 1 Theory</w:t>
            </w:r>
          </w:p>
        </w:tc>
        <w:tc>
          <w:tcPr>
            <w:tcW w:w="1191" w:type="dxa"/>
            <w:gridSpan w:val="2"/>
            <w:tcBorders>
              <w:top w:val="single" w:sz="4" w:space="0" w:color="auto"/>
              <w:left w:val="single" w:sz="4" w:space="0" w:color="auto"/>
              <w:bottom w:val="single" w:sz="4" w:space="0" w:color="auto"/>
              <w:right w:val="nil"/>
            </w:tcBorders>
            <w:vAlign w:val="center"/>
          </w:tcPr>
          <w:p w14:paraId="5FADEAE5"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E6"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E7" w14:textId="77777777" w:rsidR="002845DA" w:rsidRPr="00512508" w:rsidRDefault="002845DA" w:rsidP="00F316F6">
            <w:pPr>
              <w:jc w:val="center"/>
              <w:rPr>
                <w:rFonts w:ascii="Arial" w:eastAsia="Times New Roman" w:hAnsi="Arial" w:cs="Arial"/>
                <w:sz w:val="20"/>
              </w:rPr>
            </w:pPr>
          </w:p>
        </w:tc>
      </w:tr>
      <w:tr w:rsidR="002845DA" w:rsidRPr="00512508" w14:paraId="5FADEAED"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E9" w14:textId="77777777" w:rsidR="002845DA" w:rsidRDefault="002845DA" w:rsidP="00F316F6">
            <w:pPr>
              <w:rPr>
                <w:rFonts w:ascii="Arial" w:eastAsia="Times New Roman" w:hAnsi="Arial" w:cs="Arial"/>
                <w:bCs/>
                <w:sz w:val="20"/>
              </w:rPr>
            </w:pPr>
            <w:r>
              <w:rPr>
                <w:rFonts w:ascii="Arial" w:eastAsia="Times New Roman" w:hAnsi="Arial" w:cs="Arial"/>
                <w:bCs/>
                <w:sz w:val="20"/>
              </w:rPr>
              <w:t>Use of Evacuation Chair Part 2 Practical</w:t>
            </w:r>
          </w:p>
        </w:tc>
        <w:tc>
          <w:tcPr>
            <w:tcW w:w="1191" w:type="dxa"/>
            <w:gridSpan w:val="2"/>
            <w:tcBorders>
              <w:top w:val="single" w:sz="4" w:space="0" w:color="auto"/>
              <w:left w:val="single" w:sz="4" w:space="0" w:color="auto"/>
              <w:bottom w:val="single" w:sz="4" w:space="0" w:color="auto"/>
              <w:right w:val="nil"/>
            </w:tcBorders>
            <w:vAlign w:val="center"/>
          </w:tcPr>
          <w:p w14:paraId="5FADEAEA"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EB"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EC" w14:textId="77777777" w:rsidR="002845DA" w:rsidRPr="00512508" w:rsidRDefault="002845DA" w:rsidP="00F316F6">
            <w:pPr>
              <w:jc w:val="center"/>
              <w:rPr>
                <w:rFonts w:ascii="Arial" w:eastAsia="Times New Roman" w:hAnsi="Arial" w:cs="Arial"/>
                <w:sz w:val="20"/>
              </w:rPr>
            </w:pPr>
          </w:p>
        </w:tc>
      </w:tr>
      <w:tr w:rsidR="002845DA" w:rsidRPr="00512508" w14:paraId="5FADEAEF"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EE" w14:textId="77777777" w:rsidR="002845DA" w:rsidRPr="00686685" w:rsidRDefault="002845DA" w:rsidP="00F316F6">
            <w:pPr>
              <w:rPr>
                <w:rFonts w:ascii="Arial" w:eastAsia="Times New Roman" w:hAnsi="Arial" w:cs="Arial"/>
                <w:b/>
                <w:bCs/>
                <w:sz w:val="20"/>
              </w:rPr>
            </w:pPr>
            <w:r>
              <w:rPr>
                <w:rFonts w:ascii="Arial" w:eastAsia="Times New Roman" w:hAnsi="Arial" w:cs="Arial"/>
                <w:b/>
                <w:bCs/>
                <w:sz w:val="20"/>
              </w:rPr>
              <w:t>Security Services Staff</w:t>
            </w:r>
          </w:p>
        </w:tc>
      </w:tr>
      <w:tr w:rsidR="002845DA" w:rsidRPr="00512508" w14:paraId="5FADEAF4"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F0" w14:textId="77777777" w:rsidR="002845DA" w:rsidRDefault="002845DA" w:rsidP="00F316F6">
            <w:pPr>
              <w:rPr>
                <w:rFonts w:ascii="Arial" w:eastAsia="Times New Roman" w:hAnsi="Arial" w:cs="Arial"/>
                <w:bCs/>
                <w:sz w:val="20"/>
              </w:rPr>
            </w:pPr>
            <w:r>
              <w:rPr>
                <w:rFonts w:ascii="Arial" w:eastAsia="Times New Roman" w:hAnsi="Arial" w:cs="Arial"/>
                <w:bCs/>
                <w:sz w:val="20"/>
              </w:rPr>
              <w:t>Use of Evacuation Lift</w:t>
            </w:r>
          </w:p>
        </w:tc>
        <w:tc>
          <w:tcPr>
            <w:tcW w:w="1191" w:type="dxa"/>
            <w:gridSpan w:val="2"/>
            <w:tcBorders>
              <w:top w:val="single" w:sz="4" w:space="0" w:color="auto"/>
              <w:left w:val="single" w:sz="4" w:space="0" w:color="auto"/>
              <w:bottom w:val="single" w:sz="4" w:space="0" w:color="auto"/>
              <w:right w:val="nil"/>
            </w:tcBorders>
            <w:vAlign w:val="center"/>
          </w:tcPr>
          <w:p w14:paraId="5FADEAF1"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F2"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F3" w14:textId="77777777" w:rsidR="002845DA" w:rsidRPr="00512508" w:rsidRDefault="002845DA" w:rsidP="00F316F6">
            <w:pPr>
              <w:jc w:val="center"/>
              <w:rPr>
                <w:rFonts w:ascii="Arial" w:eastAsia="Times New Roman" w:hAnsi="Arial" w:cs="Arial"/>
                <w:sz w:val="20"/>
              </w:rPr>
            </w:pPr>
          </w:p>
        </w:tc>
      </w:tr>
      <w:tr w:rsidR="002845DA" w:rsidRPr="00512508" w14:paraId="5FADEAF9"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F5" w14:textId="77777777" w:rsidR="002845DA" w:rsidRDefault="002845DA" w:rsidP="00F316F6">
            <w:pPr>
              <w:rPr>
                <w:rFonts w:ascii="Arial" w:eastAsia="Times New Roman" w:hAnsi="Arial" w:cs="Arial"/>
                <w:bCs/>
                <w:sz w:val="20"/>
              </w:rPr>
            </w:pPr>
            <w:r>
              <w:rPr>
                <w:rFonts w:ascii="Arial" w:eastAsia="Times New Roman" w:hAnsi="Arial" w:cs="Arial"/>
                <w:bCs/>
                <w:sz w:val="20"/>
              </w:rPr>
              <w:t>Investigation of Fire Alerts</w:t>
            </w:r>
          </w:p>
        </w:tc>
        <w:tc>
          <w:tcPr>
            <w:tcW w:w="1191" w:type="dxa"/>
            <w:gridSpan w:val="2"/>
            <w:tcBorders>
              <w:top w:val="single" w:sz="4" w:space="0" w:color="auto"/>
              <w:left w:val="single" w:sz="4" w:space="0" w:color="auto"/>
              <w:bottom w:val="single" w:sz="4" w:space="0" w:color="auto"/>
              <w:right w:val="nil"/>
            </w:tcBorders>
            <w:vAlign w:val="center"/>
          </w:tcPr>
          <w:p w14:paraId="5FADEAF6"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F7"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F8" w14:textId="77777777" w:rsidR="002845DA" w:rsidRPr="00512508" w:rsidRDefault="002845DA" w:rsidP="00F316F6">
            <w:pPr>
              <w:jc w:val="center"/>
              <w:rPr>
                <w:rFonts w:ascii="Arial" w:eastAsia="Times New Roman" w:hAnsi="Arial" w:cs="Arial"/>
                <w:sz w:val="20"/>
              </w:rPr>
            </w:pPr>
          </w:p>
        </w:tc>
      </w:tr>
      <w:tr w:rsidR="002845DA" w:rsidRPr="00512508" w14:paraId="5FADEAFB"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AFA" w14:textId="77777777" w:rsidR="002845DA" w:rsidRPr="003348A5" w:rsidRDefault="002845DA" w:rsidP="00F316F6">
            <w:pPr>
              <w:rPr>
                <w:rFonts w:ascii="Arial" w:eastAsia="Times New Roman" w:hAnsi="Arial" w:cs="Arial"/>
                <w:b/>
                <w:bCs/>
                <w:sz w:val="20"/>
              </w:rPr>
            </w:pPr>
            <w:r>
              <w:rPr>
                <w:rFonts w:ascii="Arial" w:eastAsia="Times New Roman" w:hAnsi="Arial" w:cs="Arial"/>
                <w:b/>
                <w:bCs/>
                <w:sz w:val="20"/>
              </w:rPr>
              <w:t>First Aider (depending on responsibilities)</w:t>
            </w:r>
          </w:p>
        </w:tc>
      </w:tr>
      <w:tr w:rsidR="002845DA" w:rsidRPr="00512508" w14:paraId="5FADEB00"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AFC" w14:textId="77777777" w:rsidR="002845DA" w:rsidRDefault="002845DA" w:rsidP="00F316F6">
            <w:pPr>
              <w:rPr>
                <w:rFonts w:ascii="Arial" w:eastAsia="Times New Roman" w:hAnsi="Arial" w:cs="Arial"/>
                <w:bCs/>
                <w:sz w:val="20"/>
              </w:rPr>
            </w:pPr>
            <w:r>
              <w:rPr>
                <w:rFonts w:ascii="Arial" w:eastAsia="Times New Roman" w:hAnsi="Arial" w:cs="Arial"/>
                <w:bCs/>
                <w:sz w:val="20"/>
              </w:rPr>
              <w:t>Emergency First Aid at Work</w:t>
            </w:r>
          </w:p>
        </w:tc>
        <w:tc>
          <w:tcPr>
            <w:tcW w:w="1191" w:type="dxa"/>
            <w:gridSpan w:val="2"/>
            <w:tcBorders>
              <w:top w:val="single" w:sz="4" w:space="0" w:color="auto"/>
              <w:left w:val="single" w:sz="4" w:space="0" w:color="auto"/>
              <w:bottom w:val="single" w:sz="4" w:space="0" w:color="auto"/>
              <w:right w:val="nil"/>
            </w:tcBorders>
            <w:vAlign w:val="center"/>
          </w:tcPr>
          <w:p w14:paraId="5FADEAFD"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AFE"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AFF" w14:textId="77777777" w:rsidR="002845DA" w:rsidRPr="00512508" w:rsidRDefault="002845DA" w:rsidP="00F316F6">
            <w:pPr>
              <w:jc w:val="center"/>
              <w:rPr>
                <w:rFonts w:ascii="Arial" w:eastAsia="Times New Roman" w:hAnsi="Arial" w:cs="Arial"/>
                <w:sz w:val="20"/>
              </w:rPr>
            </w:pPr>
          </w:p>
        </w:tc>
      </w:tr>
      <w:tr w:rsidR="002845DA" w:rsidRPr="00512508" w14:paraId="5FADEB05"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B01" w14:textId="77777777" w:rsidR="002845DA" w:rsidRPr="003348A5" w:rsidRDefault="002845DA" w:rsidP="00F316F6">
            <w:pPr>
              <w:rPr>
                <w:rFonts w:ascii="Arial" w:eastAsia="Times New Roman" w:hAnsi="Arial" w:cs="Arial"/>
                <w:bCs/>
                <w:sz w:val="20"/>
              </w:rPr>
            </w:pPr>
            <w:r>
              <w:rPr>
                <w:rFonts w:ascii="Arial" w:eastAsia="Times New Roman" w:hAnsi="Arial" w:cs="Arial"/>
                <w:bCs/>
                <w:sz w:val="20"/>
              </w:rPr>
              <w:t>First Aid at Work</w:t>
            </w:r>
          </w:p>
        </w:tc>
        <w:tc>
          <w:tcPr>
            <w:tcW w:w="1191" w:type="dxa"/>
            <w:gridSpan w:val="2"/>
            <w:tcBorders>
              <w:top w:val="single" w:sz="4" w:space="0" w:color="auto"/>
              <w:left w:val="single" w:sz="4" w:space="0" w:color="auto"/>
              <w:bottom w:val="single" w:sz="4" w:space="0" w:color="auto"/>
              <w:right w:val="nil"/>
            </w:tcBorders>
            <w:vAlign w:val="center"/>
          </w:tcPr>
          <w:p w14:paraId="5FADEB02"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03"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04" w14:textId="77777777" w:rsidR="002845DA" w:rsidRPr="00512508" w:rsidRDefault="002845DA" w:rsidP="00F316F6">
            <w:pPr>
              <w:jc w:val="center"/>
              <w:rPr>
                <w:rFonts w:ascii="Arial" w:eastAsia="Times New Roman" w:hAnsi="Arial" w:cs="Arial"/>
                <w:sz w:val="20"/>
              </w:rPr>
            </w:pPr>
          </w:p>
        </w:tc>
      </w:tr>
      <w:tr w:rsidR="002845DA" w:rsidRPr="00512508" w14:paraId="5FADEB0A"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B06" w14:textId="77777777" w:rsidR="002845DA" w:rsidRDefault="002845DA" w:rsidP="00F316F6">
            <w:pPr>
              <w:rPr>
                <w:rFonts w:ascii="Arial" w:eastAsia="Times New Roman" w:hAnsi="Arial" w:cs="Arial"/>
                <w:bCs/>
                <w:sz w:val="20"/>
              </w:rPr>
            </w:pPr>
            <w:r>
              <w:rPr>
                <w:rFonts w:ascii="Arial" w:eastAsia="Times New Roman" w:hAnsi="Arial" w:cs="Arial"/>
                <w:bCs/>
                <w:sz w:val="20"/>
              </w:rPr>
              <w:t>First Aid at Work re-qualification</w:t>
            </w:r>
          </w:p>
        </w:tc>
        <w:tc>
          <w:tcPr>
            <w:tcW w:w="1191" w:type="dxa"/>
            <w:gridSpan w:val="2"/>
            <w:tcBorders>
              <w:top w:val="single" w:sz="4" w:space="0" w:color="auto"/>
              <w:left w:val="single" w:sz="4" w:space="0" w:color="auto"/>
              <w:bottom w:val="single" w:sz="4" w:space="0" w:color="auto"/>
              <w:right w:val="nil"/>
            </w:tcBorders>
            <w:vAlign w:val="center"/>
          </w:tcPr>
          <w:p w14:paraId="5FADEB07"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08"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09" w14:textId="77777777" w:rsidR="002845DA" w:rsidRPr="00512508" w:rsidRDefault="002845DA" w:rsidP="00F316F6">
            <w:pPr>
              <w:jc w:val="center"/>
              <w:rPr>
                <w:rFonts w:ascii="Arial" w:eastAsia="Times New Roman" w:hAnsi="Arial" w:cs="Arial"/>
                <w:sz w:val="20"/>
              </w:rPr>
            </w:pPr>
          </w:p>
        </w:tc>
      </w:tr>
      <w:tr w:rsidR="002845DA" w:rsidRPr="00512508" w14:paraId="5FADEB0F"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B0B" w14:textId="77777777" w:rsidR="002845DA" w:rsidRDefault="002845DA" w:rsidP="00F316F6">
            <w:pPr>
              <w:rPr>
                <w:rFonts w:ascii="Arial" w:eastAsia="Times New Roman" w:hAnsi="Arial" w:cs="Arial"/>
                <w:bCs/>
                <w:sz w:val="20"/>
              </w:rPr>
            </w:pPr>
            <w:r>
              <w:rPr>
                <w:rFonts w:ascii="Arial" w:eastAsia="Times New Roman" w:hAnsi="Arial" w:cs="Arial"/>
                <w:bCs/>
                <w:sz w:val="20"/>
              </w:rPr>
              <w:t>Basic Life Support and Safe Use of an Automated External Defibrillator</w:t>
            </w:r>
          </w:p>
        </w:tc>
        <w:tc>
          <w:tcPr>
            <w:tcW w:w="1191" w:type="dxa"/>
            <w:gridSpan w:val="2"/>
            <w:tcBorders>
              <w:top w:val="single" w:sz="4" w:space="0" w:color="auto"/>
              <w:left w:val="single" w:sz="4" w:space="0" w:color="auto"/>
              <w:bottom w:val="single" w:sz="4" w:space="0" w:color="auto"/>
              <w:right w:val="nil"/>
            </w:tcBorders>
            <w:vAlign w:val="center"/>
          </w:tcPr>
          <w:p w14:paraId="5FADEB0C"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0D"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0E" w14:textId="77777777" w:rsidR="002845DA" w:rsidRPr="00512508" w:rsidRDefault="002845DA" w:rsidP="00F316F6">
            <w:pPr>
              <w:jc w:val="center"/>
              <w:rPr>
                <w:rFonts w:ascii="Arial" w:eastAsia="Times New Roman" w:hAnsi="Arial" w:cs="Arial"/>
                <w:sz w:val="20"/>
              </w:rPr>
            </w:pPr>
          </w:p>
        </w:tc>
      </w:tr>
      <w:tr w:rsidR="002845DA" w:rsidRPr="00512508" w14:paraId="5FADEB11"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B10" w14:textId="77777777" w:rsidR="002845DA" w:rsidRPr="003348A5" w:rsidRDefault="002845DA" w:rsidP="00F316F6">
            <w:pPr>
              <w:rPr>
                <w:rFonts w:ascii="Arial" w:eastAsia="Times New Roman" w:hAnsi="Arial" w:cs="Arial"/>
                <w:b/>
                <w:bCs/>
                <w:sz w:val="20"/>
              </w:rPr>
            </w:pPr>
            <w:r w:rsidRPr="00EB6ECD">
              <w:rPr>
                <w:rFonts w:ascii="Arial" w:eastAsia="Times New Roman" w:hAnsi="Arial" w:cs="Arial"/>
                <w:b/>
                <w:bCs/>
                <w:sz w:val="20"/>
              </w:rPr>
              <w:t>Manual Handling Risk Assess</w:t>
            </w:r>
            <w:r>
              <w:rPr>
                <w:rFonts w:ascii="Arial" w:eastAsia="Times New Roman" w:hAnsi="Arial" w:cs="Arial"/>
                <w:b/>
                <w:bCs/>
                <w:sz w:val="20"/>
              </w:rPr>
              <w:t>or</w:t>
            </w:r>
          </w:p>
        </w:tc>
      </w:tr>
      <w:tr w:rsidR="002845DA" w:rsidRPr="00512508" w14:paraId="5FADEB16"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B12" w14:textId="77777777" w:rsidR="002845DA" w:rsidRDefault="002845DA" w:rsidP="00F316F6">
            <w:pPr>
              <w:rPr>
                <w:rFonts w:ascii="Arial" w:eastAsia="Times New Roman" w:hAnsi="Arial" w:cs="Arial"/>
                <w:bCs/>
                <w:sz w:val="20"/>
              </w:rPr>
            </w:pPr>
            <w:r>
              <w:rPr>
                <w:rFonts w:ascii="Arial" w:eastAsia="Times New Roman" w:hAnsi="Arial" w:cs="Arial"/>
                <w:bCs/>
                <w:sz w:val="20"/>
              </w:rPr>
              <w:t>Principles and Practice of Risk Assessment</w:t>
            </w:r>
          </w:p>
        </w:tc>
        <w:tc>
          <w:tcPr>
            <w:tcW w:w="1191" w:type="dxa"/>
            <w:gridSpan w:val="2"/>
            <w:tcBorders>
              <w:top w:val="single" w:sz="4" w:space="0" w:color="auto"/>
              <w:left w:val="single" w:sz="4" w:space="0" w:color="auto"/>
              <w:bottom w:val="single" w:sz="4" w:space="0" w:color="auto"/>
              <w:right w:val="nil"/>
            </w:tcBorders>
            <w:vAlign w:val="center"/>
          </w:tcPr>
          <w:p w14:paraId="5FADEB13"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14"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15" w14:textId="77777777" w:rsidR="002845DA" w:rsidRPr="00512508" w:rsidRDefault="002845DA" w:rsidP="00F316F6">
            <w:pPr>
              <w:jc w:val="center"/>
              <w:rPr>
                <w:rFonts w:ascii="Arial" w:eastAsia="Times New Roman" w:hAnsi="Arial" w:cs="Arial"/>
                <w:sz w:val="20"/>
              </w:rPr>
            </w:pPr>
          </w:p>
        </w:tc>
      </w:tr>
      <w:tr w:rsidR="002845DA" w:rsidRPr="00512508" w14:paraId="5FADEB1B"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B17" w14:textId="77777777" w:rsidR="002845DA" w:rsidRDefault="002845DA" w:rsidP="00F316F6">
            <w:pPr>
              <w:rPr>
                <w:rFonts w:ascii="Arial" w:eastAsia="Times New Roman" w:hAnsi="Arial" w:cs="Arial"/>
                <w:bCs/>
                <w:sz w:val="20"/>
              </w:rPr>
            </w:pPr>
            <w:r>
              <w:rPr>
                <w:rFonts w:ascii="Arial" w:eastAsia="Times New Roman" w:hAnsi="Arial" w:cs="Arial"/>
                <w:bCs/>
                <w:sz w:val="20"/>
              </w:rPr>
              <w:t xml:space="preserve">Manual Handling </w:t>
            </w:r>
            <w:proofErr w:type="spellStart"/>
            <w:r>
              <w:rPr>
                <w:rFonts w:ascii="Arial" w:eastAsia="Times New Roman" w:hAnsi="Arial" w:cs="Arial"/>
                <w:bCs/>
                <w:sz w:val="20"/>
              </w:rPr>
              <w:t>Backcare</w:t>
            </w:r>
            <w:proofErr w:type="spellEnd"/>
            <w:r>
              <w:rPr>
                <w:rFonts w:ascii="Arial" w:eastAsia="Times New Roman" w:hAnsi="Arial" w:cs="Arial"/>
                <w:bCs/>
                <w:sz w:val="20"/>
              </w:rPr>
              <w:t xml:space="preserve"> Awareness</w:t>
            </w:r>
          </w:p>
        </w:tc>
        <w:tc>
          <w:tcPr>
            <w:tcW w:w="1191" w:type="dxa"/>
            <w:gridSpan w:val="2"/>
            <w:tcBorders>
              <w:top w:val="single" w:sz="4" w:space="0" w:color="auto"/>
              <w:left w:val="single" w:sz="4" w:space="0" w:color="auto"/>
              <w:bottom w:val="single" w:sz="4" w:space="0" w:color="auto"/>
              <w:right w:val="nil"/>
            </w:tcBorders>
            <w:vAlign w:val="center"/>
          </w:tcPr>
          <w:p w14:paraId="5FADEB18"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19"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1A" w14:textId="77777777" w:rsidR="002845DA" w:rsidRPr="00512508" w:rsidRDefault="002845DA" w:rsidP="00F316F6">
            <w:pPr>
              <w:jc w:val="center"/>
              <w:rPr>
                <w:rFonts w:ascii="Arial" w:eastAsia="Times New Roman" w:hAnsi="Arial" w:cs="Arial"/>
                <w:sz w:val="20"/>
              </w:rPr>
            </w:pPr>
          </w:p>
        </w:tc>
      </w:tr>
      <w:tr w:rsidR="002845DA" w:rsidRPr="00512508" w14:paraId="5FADEB20"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B1C" w14:textId="77777777" w:rsidR="002845DA" w:rsidRDefault="002845DA" w:rsidP="00F316F6">
            <w:pPr>
              <w:rPr>
                <w:rFonts w:ascii="Arial" w:eastAsia="Times New Roman" w:hAnsi="Arial" w:cs="Arial"/>
                <w:bCs/>
                <w:sz w:val="20"/>
              </w:rPr>
            </w:pPr>
            <w:r>
              <w:rPr>
                <w:rFonts w:ascii="Arial" w:eastAsia="Times New Roman" w:hAnsi="Arial" w:cs="Arial"/>
                <w:bCs/>
                <w:sz w:val="20"/>
              </w:rPr>
              <w:t>Manual Handling Risk Assessors</w:t>
            </w:r>
          </w:p>
        </w:tc>
        <w:tc>
          <w:tcPr>
            <w:tcW w:w="1191" w:type="dxa"/>
            <w:gridSpan w:val="2"/>
            <w:tcBorders>
              <w:top w:val="single" w:sz="4" w:space="0" w:color="auto"/>
              <w:left w:val="single" w:sz="4" w:space="0" w:color="auto"/>
              <w:bottom w:val="single" w:sz="4" w:space="0" w:color="auto"/>
              <w:right w:val="nil"/>
            </w:tcBorders>
            <w:vAlign w:val="center"/>
          </w:tcPr>
          <w:p w14:paraId="5FADEB1D"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1E"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1F" w14:textId="77777777" w:rsidR="002845DA" w:rsidRPr="00512508" w:rsidRDefault="002845DA" w:rsidP="00F316F6">
            <w:pPr>
              <w:jc w:val="center"/>
              <w:rPr>
                <w:rFonts w:ascii="Arial" w:eastAsia="Times New Roman" w:hAnsi="Arial" w:cs="Arial"/>
                <w:sz w:val="20"/>
              </w:rPr>
            </w:pPr>
          </w:p>
        </w:tc>
      </w:tr>
      <w:tr w:rsidR="002845DA" w:rsidRPr="00512508" w14:paraId="5FADEB22" w14:textId="77777777" w:rsidTr="00BE24BD">
        <w:trPr>
          <w:trHeight w:hRule="exact" w:val="255"/>
        </w:trPr>
        <w:tc>
          <w:tcPr>
            <w:tcW w:w="924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FADEB21" w14:textId="77777777" w:rsidR="002845DA" w:rsidRPr="00563E39" w:rsidRDefault="002845DA" w:rsidP="00F316F6">
            <w:pPr>
              <w:rPr>
                <w:rFonts w:ascii="Arial" w:eastAsia="Times New Roman" w:hAnsi="Arial" w:cs="Arial"/>
                <w:b/>
                <w:bCs/>
                <w:sz w:val="20"/>
              </w:rPr>
            </w:pPr>
            <w:r>
              <w:rPr>
                <w:rFonts w:ascii="Arial" w:eastAsia="Times New Roman" w:hAnsi="Arial" w:cs="Arial"/>
                <w:b/>
                <w:bCs/>
                <w:sz w:val="20"/>
              </w:rPr>
              <w:t>Mental Health First Aider</w:t>
            </w:r>
          </w:p>
        </w:tc>
      </w:tr>
      <w:tr w:rsidR="002845DA" w:rsidRPr="00512508" w14:paraId="5FADEB27"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FFFFFF"/>
            <w:noWrap/>
            <w:vAlign w:val="center"/>
          </w:tcPr>
          <w:p w14:paraId="5FADEB23" w14:textId="77777777" w:rsidR="002845DA" w:rsidRDefault="002845DA" w:rsidP="00F316F6">
            <w:pPr>
              <w:rPr>
                <w:rFonts w:ascii="Arial" w:eastAsia="Times New Roman" w:hAnsi="Arial" w:cs="Arial"/>
                <w:bCs/>
                <w:sz w:val="20"/>
              </w:rPr>
            </w:pPr>
            <w:r>
              <w:rPr>
                <w:rFonts w:ascii="Arial" w:eastAsia="Times New Roman" w:hAnsi="Arial" w:cs="Arial"/>
                <w:bCs/>
                <w:sz w:val="20"/>
              </w:rPr>
              <w:t>Leading First Aid for Mental Health at SCQF Level 6</w:t>
            </w:r>
          </w:p>
        </w:tc>
        <w:tc>
          <w:tcPr>
            <w:tcW w:w="1191" w:type="dxa"/>
            <w:gridSpan w:val="2"/>
            <w:tcBorders>
              <w:top w:val="single" w:sz="4" w:space="0" w:color="auto"/>
              <w:left w:val="single" w:sz="4" w:space="0" w:color="auto"/>
              <w:bottom w:val="single" w:sz="4" w:space="0" w:color="auto"/>
              <w:right w:val="nil"/>
            </w:tcBorders>
            <w:vAlign w:val="center"/>
          </w:tcPr>
          <w:p w14:paraId="5FADEB24"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25"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26" w14:textId="77777777" w:rsidR="002845DA" w:rsidRPr="00512508" w:rsidRDefault="002845DA" w:rsidP="00F316F6">
            <w:pPr>
              <w:jc w:val="center"/>
              <w:rPr>
                <w:rFonts w:ascii="Arial" w:eastAsia="Times New Roman" w:hAnsi="Arial" w:cs="Arial"/>
                <w:sz w:val="20"/>
              </w:rPr>
            </w:pPr>
          </w:p>
        </w:tc>
      </w:tr>
      <w:tr w:rsidR="002845DA" w:rsidRPr="00512508" w14:paraId="5FADEB29" w14:textId="77777777" w:rsidTr="00BE24BD">
        <w:trPr>
          <w:trHeight w:hRule="exact" w:val="284"/>
        </w:trPr>
        <w:tc>
          <w:tcPr>
            <w:tcW w:w="9242" w:type="dxa"/>
            <w:gridSpan w:val="6"/>
            <w:tcBorders>
              <w:top w:val="single" w:sz="4" w:space="0" w:color="auto"/>
              <w:left w:val="single" w:sz="4" w:space="0" w:color="auto"/>
              <w:bottom w:val="single" w:sz="4" w:space="0" w:color="auto"/>
              <w:right w:val="single" w:sz="4" w:space="0" w:color="auto"/>
            </w:tcBorders>
            <w:shd w:val="clear" w:color="auto" w:fill="CCCCCC"/>
            <w:noWrap/>
            <w:vAlign w:val="center"/>
          </w:tcPr>
          <w:p w14:paraId="5FADEB28" w14:textId="77777777" w:rsidR="002845DA" w:rsidRPr="00512508" w:rsidRDefault="002845DA" w:rsidP="00F316F6">
            <w:pPr>
              <w:rPr>
                <w:rFonts w:ascii="Arial" w:eastAsia="Times New Roman" w:hAnsi="Arial" w:cs="Arial"/>
                <w:sz w:val="20"/>
              </w:rPr>
            </w:pPr>
            <w:r>
              <w:rPr>
                <w:rFonts w:ascii="Arial" w:eastAsia="Times New Roman" w:hAnsi="Arial" w:cs="Arial"/>
                <w:b/>
                <w:sz w:val="20"/>
              </w:rPr>
              <w:t>Need</w:t>
            </w:r>
            <w:r w:rsidRPr="00512508">
              <w:rPr>
                <w:rFonts w:ascii="Arial" w:eastAsia="Times New Roman" w:hAnsi="Arial" w:cs="Arial"/>
                <w:b/>
                <w:sz w:val="20"/>
              </w:rPr>
              <w:t xml:space="preserve"> determined by Work Activity</w:t>
            </w:r>
          </w:p>
        </w:tc>
      </w:tr>
      <w:tr w:rsidR="002845DA" w:rsidRPr="00512508" w14:paraId="5FADEB2E"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auto"/>
            <w:noWrap/>
            <w:vAlign w:val="center"/>
          </w:tcPr>
          <w:p w14:paraId="5FADEB2A" w14:textId="77777777" w:rsidR="002845DA" w:rsidRPr="000B538C" w:rsidRDefault="002845DA" w:rsidP="00F316F6">
            <w:pPr>
              <w:rPr>
                <w:rFonts w:ascii="Arial" w:eastAsia="Times New Roman" w:hAnsi="Arial" w:cs="Arial"/>
                <w:sz w:val="20"/>
              </w:rPr>
            </w:pPr>
            <w:r w:rsidRPr="000B538C">
              <w:rPr>
                <w:rFonts w:ascii="Arial" w:eastAsia="Times New Roman" w:hAnsi="Arial" w:cs="Arial"/>
                <w:sz w:val="20"/>
              </w:rPr>
              <w:t>COSHH Essentials</w:t>
            </w:r>
          </w:p>
        </w:tc>
        <w:tc>
          <w:tcPr>
            <w:tcW w:w="1191" w:type="dxa"/>
            <w:gridSpan w:val="2"/>
            <w:tcBorders>
              <w:top w:val="single" w:sz="4" w:space="0" w:color="auto"/>
              <w:left w:val="single" w:sz="4" w:space="0" w:color="auto"/>
              <w:bottom w:val="single" w:sz="4" w:space="0" w:color="auto"/>
              <w:right w:val="nil"/>
            </w:tcBorders>
            <w:vAlign w:val="center"/>
          </w:tcPr>
          <w:p w14:paraId="5FADEB2B"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2C"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2D" w14:textId="77777777" w:rsidR="002845DA" w:rsidRPr="00512508" w:rsidRDefault="002845DA" w:rsidP="00F316F6">
            <w:pPr>
              <w:jc w:val="center"/>
              <w:rPr>
                <w:rFonts w:ascii="Arial" w:eastAsia="Times New Roman" w:hAnsi="Arial" w:cs="Arial"/>
                <w:sz w:val="20"/>
              </w:rPr>
            </w:pPr>
          </w:p>
        </w:tc>
      </w:tr>
      <w:tr w:rsidR="002845DA" w:rsidRPr="00512508" w14:paraId="5FADEB33" w14:textId="77777777" w:rsidTr="00BE24BD">
        <w:trPr>
          <w:trHeight w:hRule="exact" w:val="306"/>
        </w:trPr>
        <w:tc>
          <w:tcPr>
            <w:tcW w:w="5655" w:type="dxa"/>
            <w:gridSpan w:val="2"/>
            <w:tcBorders>
              <w:top w:val="single" w:sz="4" w:space="0" w:color="auto"/>
              <w:left w:val="single" w:sz="4" w:space="0" w:color="auto"/>
              <w:bottom w:val="single" w:sz="4" w:space="0" w:color="auto"/>
              <w:right w:val="nil"/>
            </w:tcBorders>
            <w:shd w:val="clear" w:color="auto" w:fill="auto"/>
            <w:noWrap/>
            <w:vAlign w:val="center"/>
          </w:tcPr>
          <w:p w14:paraId="5FADEB2F" w14:textId="77777777" w:rsidR="002845DA" w:rsidRPr="000B538C" w:rsidRDefault="002845DA" w:rsidP="00F316F6">
            <w:pPr>
              <w:rPr>
                <w:rFonts w:ascii="Arial" w:eastAsia="Times New Roman" w:hAnsi="Arial" w:cs="Arial"/>
                <w:sz w:val="20"/>
              </w:rPr>
            </w:pPr>
            <w:r w:rsidRPr="000B538C">
              <w:rPr>
                <w:rFonts w:ascii="Arial" w:eastAsia="Times New Roman" w:hAnsi="Arial" w:cs="Arial"/>
                <w:sz w:val="20"/>
              </w:rPr>
              <w:t>Managing Work Related Stress for Managers</w:t>
            </w:r>
          </w:p>
        </w:tc>
        <w:tc>
          <w:tcPr>
            <w:tcW w:w="1191" w:type="dxa"/>
            <w:gridSpan w:val="2"/>
            <w:tcBorders>
              <w:top w:val="single" w:sz="4" w:space="0" w:color="auto"/>
              <w:left w:val="single" w:sz="4" w:space="0" w:color="auto"/>
              <w:bottom w:val="single" w:sz="4" w:space="0" w:color="auto"/>
              <w:right w:val="nil"/>
            </w:tcBorders>
            <w:vAlign w:val="center"/>
          </w:tcPr>
          <w:p w14:paraId="5FADEB30"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31"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32" w14:textId="77777777" w:rsidR="002845DA" w:rsidRPr="00512508" w:rsidRDefault="002845DA" w:rsidP="00F316F6">
            <w:pPr>
              <w:jc w:val="center"/>
              <w:rPr>
                <w:rFonts w:ascii="Arial" w:eastAsia="Times New Roman" w:hAnsi="Arial" w:cs="Arial"/>
                <w:sz w:val="20"/>
              </w:rPr>
            </w:pPr>
          </w:p>
        </w:tc>
      </w:tr>
      <w:tr w:rsidR="002845DA" w:rsidRPr="00512508" w14:paraId="5FADEB38"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auto"/>
            <w:noWrap/>
            <w:vAlign w:val="center"/>
          </w:tcPr>
          <w:p w14:paraId="5FADEB34" w14:textId="77777777" w:rsidR="002845DA" w:rsidRPr="000B538C" w:rsidRDefault="002845DA" w:rsidP="00F316F6">
            <w:pPr>
              <w:rPr>
                <w:rFonts w:ascii="Arial" w:eastAsia="Times New Roman" w:hAnsi="Arial" w:cs="Arial"/>
                <w:sz w:val="20"/>
              </w:rPr>
            </w:pPr>
            <w:r w:rsidRPr="000B538C">
              <w:rPr>
                <w:rFonts w:ascii="Arial" w:eastAsia="Times New Roman" w:hAnsi="Arial" w:cs="Arial"/>
                <w:sz w:val="20"/>
              </w:rPr>
              <w:t>Personal Safety Awareness</w:t>
            </w:r>
          </w:p>
        </w:tc>
        <w:tc>
          <w:tcPr>
            <w:tcW w:w="1191" w:type="dxa"/>
            <w:gridSpan w:val="2"/>
            <w:tcBorders>
              <w:top w:val="single" w:sz="4" w:space="0" w:color="auto"/>
              <w:left w:val="single" w:sz="4" w:space="0" w:color="auto"/>
              <w:bottom w:val="single" w:sz="4" w:space="0" w:color="auto"/>
              <w:right w:val="nil"/>
            </w:tcBorders>
            <w:vAlign w:val="center"/>
          </w:tcPr>
          <w:p w14:paraId="5FADEB35"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36"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37" w14:textId="77777777" w:rsidR="002845DA" w:rsidRPr="00512508" w:rsidRDefault="002845DA" w:rsidP="00F316F6">
            <w:pPr>
              <w:jc w:val="center"/>
              <w:rPr>
                <w:rFonts w:ascii="Arial" w:eastAsia="Times New Roman" w:hAnsi="Arial" w:cs="Arial"/>
                <w:sz w:val="20"/>
              </w:rPr>
            </w:pPr>
          </w:p>
        </w:tc>
      </w:tr>
      <w:tr w:rsidR="002845DA" w:rsidRPr="00512508" w14:paraId="5FADEB3D"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auto"/>
            <w:noWrap/>
            <w:vAlign w:val="center"/>
          </w:tcPr>
          <w:p w14:paraId="5FADEB39" w14:textId="77777777" w:rsidR="002845DA" w:rsidRPr="000B538C" w:rsidRDefault="002845DA" w:rsidP="00F316F6">
            <w:pPr>
              <w:rPr>
                <w:rFonts w:ascii="Arial" w:eastAsia="Times New Roman" w:hAnsi="Arial" w:cs="Arial"/>
                <w:sz w:val="20"/>
              </w:rPr>
            </w:pPr>
            <w:r w:rsidRPr="000B538C">
              <w:rPr>
                <w:rFonts w:ascii="Arial" w:eastAsia="Times New Roman" w:hAnsi="Arial" w:cs="Arial"/>
                <w:sz w:val="20"/>
              </w:rPr>
              <w:t>Student Placement Awareness</w:t>
            </w:r>
          </w:p>
        </w:tc>
        <w:tc>
          <w:tcPr>
            <w:tcW w:w="1191" w:type="dxa"/>
            <w:gridSpan w:val="2"/>
            <w:tcBorders>
              <w:top w:val="single" w:sz="4" w:space="0" w:color="auto"/>
              <w:left w:val="single" w:sz="4" w:space="0" w:color="auto"/>
              <w:bottom w:val="single" w:sz="4" w:space="0" w:color="auto"/>
              <w:right w:val="nil"/>
            </w:tcBorders>
            <w:vAlign w:val="center"/>
          </w:tcPr>
          <w:p w14:paraId="5FADEB3A"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3B"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3C" w14:textId="77777777" w:rsidR="002845DA" w:rsidRPr="00512508" w:rsidRDefault="002845DA" w:rsidP="00F316F6">
            <w:pPr>
              <w:jc w:val="center"/>
              <w:rPr>
                <w:rFonts w:ascii="Arial" w:eastAsia="Times New Roman" w:hAnsi="Arial" w:cs="Arial"/>
                <w:sz w:val="20"/>
              </w:rPr>
            </w:pPr>
          </w:p>
        </w:tc>
      </w:tr>
      <w:tr w:rsidR="002845DA" w:rsidRPr="00512508" w14:paraId="5FADEB42" w14:textId="77777777" w:rsidTr="00BE24BD">
        <w:trPr>
          <w:trHeight w:hRule="exact" w:val="255"/>
        </w:trPr>
        <w:tc>
          <w:tcPr>
            <w:tcW w:w="5655" w:type="dxa"/>
            <w:gridSpan w:val="2"/>
            <w:tcBorders>
              <w:top w:val="single" w:sz="4" w:space="0" w:color="auto"/>
              <w:left w:val="single" w:sz="4" w:space="0" w:color="auto"/>
              <w:bottom w:val="single" w:sz="4" w:space="0" w:color="auto"/>
              <w:right w:val="nil"/>
            </w:tcBorders>
            <w:shd w:val="clear" w:color="auto" w:fill="auto"/>
            <w:noWrap/>
            <w:vAlign w:val="center"/>
          </w:tcPr>
          <w:p w14:paraId="5FADEB3E" w14:textId="77777777" w:rsidR="002845DA" w:rsidRPr="000B538C" w:rsidRDefault="002845DA" w:rsidP="00F316F6">
            <w:pPr>
              <w:rPr>
                <w:rFonts w:ascii="Arial" w:eastAsia="Times New Roman" w:hAnsi="Arial" w:cs="Arial"/>
                <w:sz w:val="20"/>
              </w:rPr>
            </w:pPr>
            <w:r w:rsidRPr="000B538C">
              <w:rPr>
                <w:rFonts w:ascii="Arial" w:eastAsia="Times New Roman" w:hAnsi="Arial" w:cs="Arial"/>
                <w:sz w:val="20"/>
              </w:rPr>
              <w:t>Work Equipment and Machinery Safety</w:t>
            </w:r>
          </w:p>
        </w:tc>
        <w:tc>
          <w:tcPr>
            <w:tcW w:w="1191" w:type="dxa"/>
            <w:gridSpan w:val="2"/>
            <w:tcBorders>
              <w:top w:val="single" w:sz="4" w:space="0" w:color="auto"/>
              <w:left w:val="single" w:sz="4" w:space="0" w:color="auto"/>
              <w:bottom w:val="single" w:sz="4" w:space="0" w:color="auto"/>
              <w:right w:val="nil"/>
            </w:tcBorders>
            <w:vAlign w:val="center"/>
          </w:tcPr>
          <w:p w14:paraId="5FADEB3F" w14:textId="77777777" w:rsidR="002845DA" w:rsidRPr="00512508" w:rsidRDefault="002845DA" w:rsidP="00F316F6">
            <w:pPr>
              <w:jc w:val="center"/>
              <w:rPr>
                <w:rFonts w:ascii="Arial" w:eastAsia="Times New Roman" w:hAnsi="Arial" w:cs="Arial"/>
                <w:sz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5FADEB40" w14:textId="77777777" w:rsidR="002845DA" w:rsidRPr="00512508" w:rsidRDefault="002845DA" w:rsidP="00F316F6">
            <w:pPr>
              <w:jc w:val="center"/>
              <w:rPr>
                <w:rFonts w:ascii="Arial" w:eastAsia="Times New Roman" w:hAnsi="Arial" w:cs="Arial"/>
                <w:sz w:val="20"/>
              </w:rPr>
            </w:pPr>
          </w:p>
        </w:tc>
        <w:tc>
          <w:tcPr>
            <w:tcW w:w="1201" w:type="dxa"/>
            <w:tcBorders>
              <w:top w:val="single" w:sz="4" w:space="0" w:color="auto"/>
              <w:left w:val="single" w:sz="4" w:space="0" w:color="auto"/>
              <w:bottom w:val="single" w:sz="4" w:space="0" w:color="auto"/>
              <w:right w:val="single" w:sz="4" w:space="0" w:color="auto"/>
            </w:tcBorders>
          </w:tcPr>
          <w:p w14:paraId="5FADEB41" w14:textId="77777777" w:rsidR="002845DA" w:rsidRPr="00512508" w:rsidRDefault="002845DA" w:rsidP="00F316F6">
            <w:pPr>
              <w:jc w:val="center"/>
              <w:rPr>
                <w:rFonts w:ascii="Arial" w:eastAsia="Times New Roman" w:hAnsi="Arial" w:cs="Arial"/>
                <w:sz w:val="20"/>
              </w:rPr>
            </w:pPr>
          </w:p>
        </w:tc>
      </w:tr>
    </w:tbl>
    <w:p w14:paraId="5FADEB43" w14:textId="77777777" w:rsidR="002845DA" w:rsidRDefault="002845DA" w:rsidP="00867564"/>
    <w:sectPr w:rsidR="002845DA" w:rsidSect="00E570F1">
      <w:footerReference w:type="first" r:id="rId112"/>
      <w:pgSz w:w="11907" w:h="16840" w:code="9"/>
      <w:pgMar w:top="788" w:right="1287" w:bottom="568" w:left="902"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8037" w14:textId="77777777" w:rsidR="00A56C16" w:rsidRDefault="00A56C16">
      <w:r>
        <w:separator/>
      </w:r>
    </w:p>
  </w:endnote>
  <w:endnote w:type="continuationSeparator" w:id="0">
    <w:p w14:paraId="2CE09B22" w14:textId="77777777" w:rsidR="00A56C16" w:rsidRDefault="00A5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8F4" w14:textId="77777777" w:rsidR="00913741" w:rsidRDefault="00913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EB4A" w14:textId="16C70571" w:rsidR="003D5FAC" w:rsidRPr="00FC75F5" w:rsidRDefault="003D5FAC" w:rsidP="009575E3">
    <w:pPr>
      <w:tabs>
        <w:tab w:val="center" w:pos="7371"/>
        <w:tab w:val="left" w:pos="14054"/>
      </w:tabs>
      <w:spacing w:line="120" w:lineRule="exact"/>
      <w:jc w:val="center"/>
      <w:rPr>
        <w:rFonts w:ascii="Arial" w:hAnsi="Arial" w:cs="Arial"/>
        <w:sz w:val="12"/>
        <w:szCs w:val="12"/>
      </w:rPr>
    </w:pPr>
    <w:r w:rsidRPr="00CB3844">
      <w:rPr>
        <w:rFonts w:ascii="Arial" w:eastAsia="Calibri" w:hAnsi="Arial" w:cs="Arial"/>
        <w:sz w:val="12"/>
        <w:szCs w:val="12"/>
        <w:lang w:eastAsia="en-US"/>
      </w:rPr>
      <w:t>OHSOS 012 /F00</w:t>
    </w:r>
    <w:r>
      <w:rPr>
        <w:rFonts w:ascii="Arial" w:eastAsia="Calibri" w:hAnsi="Arial" w:cs="Arial"/>
        <w:sz w:val="12"/>
        <w:szCs w:val="12"/>
        <w:lang w:eastAsia="en-US"/>
      </w:rPr>
      <w:t>2</w:t>
    </w:r>
    <w:r w:rsidRPr="00CB3844">
      <w:rPr>
        <w:rFonts w:ascii="Arial" w:eastAsia="Calibri" w:hAnsi="Arial" w:cs="Arial"/>
        <w:sz w:val="12"/>
        <w:szCs w:val="12"/>
        <w:lang w:eastAsia="en-US"/>
      </w:rPr>
      <w:t xml:space="preserve"> v2</w:t>
    </w:r>
    <w:r w:rsidR="00913741">
      <w:rPr>
        <w:rFonts w:ascii="Arial" w:eastAsia="Calibri" w:hAnsi="Arial" w:cs="Arial"/>
        <w:sz w:val="12"/>
        <w:szCs w:val="12"/>
        <w:lang w:eastAsia="en-US"/>
      </w:rPr>
      <w:t>.3</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5</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13</w:t>
    </w:r>
    <w:r w:rsidRPr="00C45C50">
      <w:rPr>
        <w:rFonts w:ascii="Arial" w:eastAsia="Calibri" w:hAnsi="Arial" w:cs="Arial"/>
        <w:color w:val="000000"/>
        <w:sz w:val="12"/>
        <w:szCs w:val="12"/>
        <w:lang w:eastAsia="en-US"/>
      </w:rPr>
      <w:fldChar w:fldCharType="end"/>
    </w:r>
  </w:p>
  <w:p w14:paraId="5FADEB4B" w14:textId="7FA373F2" w:rsidR="003D5FAC" w:rsidRPr="00C45C50" w:rsidRDefault="003D5FAC" w:rsidP="009575E3">
    <w:pPr>
      <w:tabs>
        <w:tab w:val="center" w:pos="4513"/>
        <w:tab w:val="right" w:pos="9026"/>
      </w:tabs>
      <w:spacing w:after="160" w:line="259" w:lineRule="auto"/>
      <w:jc w:val="center"/>
      <w:rPr>
        <w:rFonts w:ascii="Arial" w:eastAsia="Calibri" w:hAnsi="Arial" w:cs="Arial"/>
        <w:color w:val="000000"/>
        <w:sz w:val="12"/>
        <w:szCs w:val="12"/>
        <w:lang w:eastAsia="en-US"/>
      </w:rPr>
    </w:pP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Issue </w:t>
    </w:r>
    <w:proofErr w:type="spellStart"/>
    <w:r w:rsidRPr="00C45C50">
      <w:rPr>
        <w:rFonts w:ascii="Arial" w:eastAsia="Calibri" w:hAnsi="Arial" w:cs="Arial"/>
        <w:color w:val="000000"/>
        <w:sz w:val="12"/>
        <w:szCs w:val="12"/>
        <w:lang w:eastAsia="en-US"/>
      </w:rPr>
      <w:t>date:</w:t>
    </w:r>
    <w:r>
      <w:rPr>
        <w:rFonts w:ascii="Arial" w:eastAsia="Calibri" w:hAnsi="Arial" w:cs="Arial"/>
        <w:color w:val="000000"/>
        <w:sz w:val="12"/>
        <w:szCs w:val="12"/>
        <w:lang w:eastAsia="en-US"/>
      </w:rPr>
      <w:t>Sep</w:t>
    </w:r>
    <w:proofErr w:type="spellEnd"/>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Last review date: </w:t>
    </w:r>
    <w:r w:rsidR="00913741">
      <w:rPr>
        <w:rFonts w:ascii="Arial" w:eastAsia="Calibri" w:hAnsi="Arial" w:cs="Arial"/>
        <w:color w:val="000000"/>
        <w:sz w:val="12"/>
        <w:szCs w:val="12"/>
        <w:lang w:eastAsia="en-US"/>
      </w:rPr>
      <w:t xml:space="preserve">February 2023 </w:t>
    </w:r>
    <w:r w:rsidR="00913741">
      <w:rPr>
        <w:rFonts w:ascii="Arial" w:eastAsia="Calibri" w:hAnsi="Arial" w:cs="Arial"/>
        <w:color w:val="000000"/>
        <w:sz w:val="12"/>
        <w:szCs w:val="12"/>
        <w:lang w:eastAsia="en-US"/>
      </w:rPr>
      <w:tab/>
    </w:r>
    <w:r w:rsidRPr="00C45C50">
      <w:rPr>
        <w:rFonts w:ascii="Arial" w:eastAsia="Calibri" w:hAnsi="Arial" w:cs="Arial"/>
        <w:color w:val="000000"/>
        <w:sz w:val="12"/>
        <w:szCs w:val="12"/>
        <w:lang w:eastAsia="en-US"/>
      </w:rPr>
      <w:t xml:space="preserve">Next review date: </w:t>
    </w:r>
    <w:r w:rsidR="00913741">
      <w:rPr>
        <w:rFonts w:ascii="Arial" w:eastAsia="Calibri" w:hAnsi="Arial" w:cs="Arial"/>
        <w:color w:val="000000"/>
        <w:sz w:val="12"/>
        <w:szCs w:val="12"/>
        <w:lang w:eastAsia="en-US"/>
      </w:rPr>
      <w:t xml:space="preserve">February </w:t>
    </w:r>
    <w:r w:rsidRPr="00C45C50">
      <w:rPr>
        <w:rFonts w:ascii="Arial" w:eastAsia="Calibri" w:hAnsi="Arial" w:cs="Arial"/>
        <w:color w:val="000000"/>
        <w:sz w:val="12"/>
        <w:szCs w:val="12"/>
        <w:lang w:eastAsia="en-US"/>
      </w:rPr>
      <w:t>202</w:t>
    </w:r>
    <w:r w:rsidR="00913741">
      <w:rPr>
        <w:rFonts w:ascii="Arial" w:eastAsia="Calibri" w:hAnsi="Arial" w:cs="Arial"/>
        <w:color w:val="000000"/>
        <w:sz w:val="12"/>
        <w:szCs w:val="12"/>
        <w:lang w:eastAsia="en-US"/>
      </w:rPr>
      <w:t>6</w:t>
    </w:r>
  </w:p>
  <w:p w14:paraId="5FADEB4C" w14:textId="77777777" w:rsidR="003D5FAC" w:rsidRPr="00C45C50" w:rsidRDefault="003D5FAC" w:rsidP="009575E3">
    <w:pPr>
      <w:tabs>
        <w:tab w:val="center" w:pos="4513"/>
        <w:tab w:val="right" w:pos="9026"/>
      </w:tabs>
      <w:spacing w:after="160" w:line="259" w:lineRule="auto"/>
      <w:ind w:hanging="993"/>
      <w:jc w:val="center"/>
      <w:rPr>
        <w:rFonts w:ascii="Arial" w:eastAsia="Calibri" w:hAnsi="Arial"/>
        <w:sz w:val="12"/>
        <w:szCs w:val="12"/>
        <w:lang w:eastAsia="en-US"/>
      </w:rPr>
    </w:pPr>
    <w:r w:rsidRPr="00C45C50">
      <w:rPr>
        <w:rFonts w:ascii="Arial" w:eastAsia="Calibri" w:hAnsi="Arial" w:cs="Arial"/>
        <w:color w:val="000000"/>
        <w:sz w:val="12"/>
        <w:szCs w:val="12"/>
        <w:lang w:eastAsia="en-US"/>
      </w:rPr>
      <w:t xml:space="preserve">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p>
  <w:p w14:paraId="5FADEB4D" w14:textId="77777777" w:rsidR="003D5FAC" w:rsidRDefault="003D5FAC" w:rsidP="000F0BA1">
    <w:pPr>
      <w:tabs>
        <w:tab w:val="left" w:pos="6621"/>
        <w:tab w:val="left" w:pos="13467"/>
      </w:tabs>
      <w:spacing w:line="120" w:lineRule="exact"/>
      <w:ind w:left="-980" w:right="-330"/>
    </w:pPr>
    <w:r w:rsidRPr="003D2D71">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EB4E" w14:textId="1BF11010" w:rsidR="003D5FAC" w:rsidRPr="00FC75F5" w:rsidRDefault="003D5FAC" w:rsidP="00E277D6">
    <w:pPr>
      <w:tabs>
        <w:tab w:val="center" w:pos="7371"/>
        <w:tab w:val="left" w:pos="14054"/>
      </w:tabs>
      <w:spacing w:line="120" w:lineRule="exact"/>
      <w:rPr>
        <w:rFonts w:ascii="Arial" w:hAnsi="Arial" w:cs="Arial"/>
        <w:sz w:val="12"/>
        <w:szCs w:val="12"/>
      </w:rPr>
    </w:pPr>
    <w:r w:rsidRPr="00CB3844">
      <w:rPr>
        <w:rFonts w:ascii="Arial" w:eastAsia="Calibri" w:hAnsi="Arial" w:cs="Arial"/>
        <w:sz w:val="12"/>
        <w:szCs w:val="12"/>
        <w:lang w:eastAsia="en-US"/>
      </w:rPr>
      <w:t>OHSOS 012 /F00</w:t>
    </w:r>
    <w:r>
      <w:rPr>
        <w:rFonts w:ascii="Arial" w:eastAsia="Calibri" w:hAnsi="Arial" w:cs="Arial"/>
        <w:sz w:val="12"/>
        <w:szCs w:val="12"/>
        <w:lang w:eastAsia="en-US"/>
      </w:rPr>
      <w:t>2</w:t>
    </w:r>
    <w:r w:rsidRPr="00CB3844">
      <w:rPr>
        <w:rFonts w:ascii="Arial" w:eastAsia="Calibri" w:hAnsi="Arial" w:cs="Arial"/>
        <w:sz w:val="12"/>
        <w:szCs w:val="12"/>
        <w:lang w:eastAsia="en-US"/>
      </w:rPr>
      <w:t xml:space="preserve"> v2.</w:t>
    </w:r>
    <w:r w:rsidR="00913741">
      <w:rPr>
        <w:rFonts w:ascii="Arial" w:eastAsia="Calibri" w:hAnsi="Arial" w:cs="Arial"/>
        <w:sz w:val="12"/>
        <w:szCs w:val="12"/>
        <w:lang w:eastAsia="en-US"/>
      </w:rPr>
      <w:t>3</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2</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13</w:t>
    </w:r>
    <w:r w:rsidRPr="00C45C50">
      <w:rPr>
        <w:rFonts w:ascii="Arial" w:eastAsia="Calibri" w:hAnsi="Arial" w:cs="Arial"/>
        <w:color w:val="000000"/>
        <w:sz w:val="12"/>
        <w:szCs w:val="12"/>
        <w:lang w:eastAsia="en-US"/>
      </w:rPr>
      <w:fldChar w:fldCharType="end"/>
    </w:r>
  </w:p>
  <w:p w14:paraId="5FADEB4F" w14:textId="594BEA37" w:rsidR="003D5FAC" w:rsidRPr="00C45C50" w:rsidRDefault="003D5FAC" w:rsidP="00E277D6">
    <w:pPr>
      <w:tabs>
        <w:tab w:val="center" w:pos="4513"/>
        <w:tab w:val="right" w:pos="9026"/>
      </w:tabs>
      <w:spacing w:after="160" w:line="259" w:lineRule="auto"/>
      <w:jc w:val="center"/>
      <w:rPr>
        <w:rFonts w:ascii="Arial" w:eastAsia="Calibri" w:hAnsi="Arial" w:cs="Arial"/>
        <w:color w:val="000000"/>
        <w:sz w:val="12"/>
        <w:szCs w:val="12"/>
        <w:lang w:eastAsia="en-US"/>
      </w:rPr>
    </w:pPr>
    <w:r w:rsidRPr="00C45C50">
      <w:rPr>
        <w:rFonts w:ascii="Arial" w:eastAsia="Calibri" w:hAnsi="Arial" w:cs="Arial"/>
        <w:color w:val="000000"/>
        <w:sz w:val="12"/>
        <w:szCs w:val="12"/>
        <w:lang w:eastAsia="en-US"/>
      </w:rPr>
      <w:t xml:space="preserve">Issue </w:t>
    </w:r>
    <w:proofErr w:type="spellStart"/>
    <w:proofErr w:type="gramStart"/>
    <w:r w:rsidRPr="00C45C50">
      <w:rPr>
        <w:rFonts w:ascii="Arial" w:eastAsia="Calibri" w:hAnsi="Arial" w:cs="Arial"/>
        <w:color w:val="000000"/>
        <w:sz w:val="12"/>
        <w:szCs w:val="12"/>
        <w:lang w:eastAsia="en-US"/>
      </w:rPr>
      <w:t>date:</w:t>
    </w:r>
    <w:r>
      <w:rPr>
        <w:rFonts w:ascii="Arial" w:eastAsia="Calibri" w:hAnsi="Arial" w:cs="Arial"/>
        <w:color w:val="000000"/>
        <w:sz w:val="12"/>
        <w:szCs w:val="12"/>
        <w:lang w:eastAsia="en-US"/>
      </w:rPr>
      <w:t>Sep</w:t>
    </w:r>
    <w:proofErr w:type="spellEnd"/>
    <w:proofErr w:type="gramEnd"/>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Last review </w:t>
    </w:r>
    <w:r w:rsidR="000977D4" w:rsidRPr="00C45C50">
      <w:rPr>
        <w:rFonts w:ascii="Arial" w:eastAsia="Calibri" w:hAnsi="Arial" w:cs="Arial"/>
        <w:color w:val="000000"/>
        <w:sz w:val="12"/>
        <w:szCs w:val="12"/>
        <w:lang w:eastAsia="en-US"/>
      </w:rPr>
      <w:t>date:</w:t>
    </w:r>
    <w:r w:rsidR="000977D4">
      <w:rPr>
        <w:rFonts w:ascii="Arial" w:eastAsia="Calibri" w:hAnsi="Arial" w:cs="Arial"/>
        <w:color w:val="000000"/>
        <w:sz w:val="12"/>
        <w:szCs w:val="12"/>
        <w:lang w:eastAsia="en-US"/>
      </w:rPr>
      <w:t xml:space="preserve"> </w:t>
    </w:r>
    <w:r w:rsidR="00913741">
      <w:rPr>
        <w:rFonts w:ascii="Arial" w:eastAsia="Calibri" w:hAnsi="Arial" w:cs="Arial"/>
        <w:color w:val="000000"/>
        <w:sz w:val="12"/>
        <w:szCs w:val="12"/>
        <w:lang w:eastAsia="en-US"/>
      </w:rPr>
      <w:t>February 2023</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Next review </w:t>
    </w:r>
    <w:r w:rsidR="00857867" w:rsidRPr="00C45C50">
      <w:rPr>
        <w:rFonts w:ascii="Arial" w:eastAsia="Calibri" w:hAnsi="Arial" w:cs="Arial"/>
        <w:color w:val="000000"/>
        <w:sz w:val="12"/>
        <w:szCs w:val="12"/>
        <w:lang w:eastAsia="en-US"/>
      </w:rPr>
      <w:t>date:</w:t>
    </w:r>
    <w:r w:rsidR="00857867">
      <w:rPr>
        <w:rFonts w:ascii="Arial" w:eastAsia="Calibri" w:hAnsi="Arial" w:cs="Arial"/>
        <w:color w:val="000000"/>
        <w:sz w:val="12"/>
        <w:szCs w:val="12"/>
        <w:lang w:eastAsia="en-US"/>
      </w:rPr>
      <w:t xml:space="preserve"> </w:t>
    </w:r>
    <w:r w:rsidR="00913741">
      <w:rPr>
        <w:rFonts w:ascii="Arial" w:eastAsia="Calibri" w:hAnsi="Arial" w:cs="Arial"/>
        <w:color w:val="000000"/>
        <w:sz w:val="12"/>
        <w:szCs w:val="12"/>
        <w:lang w:eastAsia="en-US"/>
      </w:rPr>
      <w:t>February 2026</w:t>
    </w:r>
  </w:p>
  <w:p w14:paraId="5FADEB50" w14:textId="77777777" w:rsidR="003D5FAC" w:rsidRPr="00C45C50" w:rsidRDefault="003D5FAC" w:rsidP="00E277D6">
    <w:pPr>
      <w:tabs>
        <w:tab w:val="center" w:pos="4513"/>
        <w:tab w:val="right" w:pos="9026"/>
      </w:tabs>
      <w:spacing w:after="160" w:line="259" w:lineRule="auto"/>
      <w:ind w:hanging="993"/>
      <w:jc w:val="center"/>
      <w:rPr>
        <w:rFonts w:ascii="Arial" w:eastAsia="Calibri" w:hAnsi="Arial"/>
        <w:sz w:val="12"/>
        <w:szCs w:val="12"/>
        <w:lang w:eastAsia="en-US"/>
      </w:rPr>
    </w:pPr>
    <w:r w:rsidRPr="00C45C50">
      <w:rPr>
        <w:rFonts w:ascii="Arial" w:eastAsia="Calibri" w:hAnsi="Arial" w:cs="Arial"/>
        <w:color w:val="000000"/>
        <w:sz w:val="12"/>
        <w:szCs w:val="12"/>
        <w:lang w:eastAsia="en-US"/>
      </w:rPr>
      <w:t xml:space="preserve">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p>
  <w:p w14:paraId="5FADEB51" w14:textId="77777777" w:rsidR="003D5FAC" w:rsidRDefault="003D5F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EB52" w14:textId="688563C2" w:rsidR="003D5FAC" w:rsidRPr="00FC75F5" w:rsidRDefault="003D5FAC" w:rsidP="009575E3">
    <w:pPr>
      <w:tabs>
        <w:tab w:val="center" w:pos="7371"/>
        <w:tab w:val="left" w:pos="14054"/>
      </w:tabs>
      <w:spacing w:line="120" w:lineRule="exact"/>
      <w:jc w:val="center"/>
      <w:rPr>
        <w:rFonts w:ascii="Arial" w:hAnsi="Arial" w:cs="Arial"/>
        <w:sz w:val="12"/>
        <w:szCs w:val="12"/>
      </w:rPr>
    </w:pPr>
    <w:r w:rsidRPr="00CB3844">
      <w:rPr>
        <w:rFonts w:ascii="Arial" w:eastAsia="Calibri" w:hAnsi="Arial" w:cs="Arial"/>
        <w:sz w:val="12"/>
        <w:szCs w:val="12"/>
        <w:lang w:eastAsia="en-US"/>
      </w:rPr>
      <w:t>OHSOS 012 /F00</w:t>
    </w:r>
    <w:r>
      <w:rPr>
        <w:rFonts w:ascii="Arial" w:eastAsia="Calibri" w:hAnsi="Arial" w:cs="Arial"/>
        <w:sz w:val="12"/>
        <w:szCs w:val="12"/>
        <w:lang w:eastAsia="en-US"/>
      </w:rPr>
      <w:t>2</w:t>
    </w:r>
    <w:r w:rsidRPr="00CB3844">
      <w:rPr>
        <w:rFonts w:ascii="Arial" w:eastAsia="Calibri" w:hAnsi="Arial" w:cs="Arial"/>
        <w:sz w:val="12"/>
        <w:szCs w:val="12"/>
        <w:lang w:eastAsia="en-US"/>
      </w:rPr>
      <w:t xml:space="preserve"> v2.</w:t>
    </w:r>
    <w:r w:rsidR="000977D4">
      <w:rPr>
        <w:rFonts w:ascii="Arial" w:eastAsia="Calibri" w:hAnsi="Arial" w:cs="Arial"/>
        <w:sz w:val="12"/>
        <w:szCs w:val="12"/>
        <w:lang w:eastAsia="en-US"/>
      </w:rPr>
      <w:t>2</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11</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13</w:t>
    </w:r>
    <w:r w:rsidRPr="00C45C50">
      <w:rPr>
        <w:rFonts w:ascii="Arial" w:eastAsia="Calibri" w:hAnsi="Arial" w:cs="Arial"/>
        <w:color w:val="000000"/>
        <w:sz w:val="12"/>
        <w:szCs w:val="12"/>
        <w:lang w:eastAsia="en-US"/>
      </w:rPr>
      <w:fldChar w:fldCharType="end"/>
    </w:r>
  </w:p>
  <w:p w14:paraId="5FADEB53" w14:textId="4DD38E32" w:rsidR="003D5FAC" w:rsidRPr="00C45C50" w:rsidRDefault="003D5FAC" w:rsidP="009575E3">
    <w:pPr>
      <w:tabs>
        <w:tab w:val="center" w:pos="4513"/>
        <w:tab w:val="right" w:pos="9026"/>
      </w:tabs>
      <w:spacing w:after="160" w:line="259" w:lineRule="auto"/>
      <w:jc w:val="center"/>
      <w:rPr>
        <w:rFonts w:ascii="Arial" w:eastAsia="Calibri" w:hAnsi="Arial" w:cs="Arial"/>
        <w:color w:val="000000"/>
        <w:sz w:val="12"/>
        <w:szCs w:val="12"/>
        <w:lang w:eastAsia="en-US"/>
      </w:rPr>
    </w:pP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Issue </w:t>
    </w:r>
    <w:proofErr w:type="spellStart"/>
    <w:r w:rsidRPr="00C45C50">
      <w:rPr>
        <w:rFonts w:ascii="Arial" w:eastAsia="Calibri" w:hAnsi="Arial" w:cs="Arial"/>
        <w:color w:val="000000"/>
        <w:sz w:val="12"/>
        <w:szCs w:val="12"/>
        <w:lang w:eastAsia="en-US"/>
      </w:rPr>
      <w:t>date:</w:t>
    </w:r>
    <w:r>
      <w:rPr>
        <w:rFonts w:ascii="Arial" w:eastAsia="Calibri" w:hAnsi="Arial" w:cs="Arial"/>
        <w:color w:val="000000"/>
        <w:sz w:val="12"/>
        <w:szCs w:val="12"/>
        <w:lang w:eastAsia="en-US"/>
      </w:rPr>
      <w:t>Sep</w:t>
    </w:r>
    <w:proofErr w:type="spellEnd"/>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Last review date: </w:t>
    </w:r>
    <w:r w:rsidR="000977D4">
      <w:rPr>
        <w:rFonts w:ascii="Arial" w:eastAsia="Calibri" w:hAnsi="Arial" w:cs="Arial"/>
        <w:color w:val="000000"/>
        <w:sz w:val="12"/>
        <w:szCs w:val="12"/>
        <w:lang w:eastAsia="en-US"/>
      </w:rPr>
      <w:t>August</w:t>
    </w:r>
    <w:r>
      <w:rPr>
        <w:rFonts w:ascii="Arial" w:eastAsia="Calibri" w:hAnsi="Arial" w:cs="Arial"/>
        <w:color w:val="000000"/>
        <w:sz w:val="12"/>
        <w:szCs w:val="12"/>
        <w:lang w:eastAsia="en-US"/>
      </w:rPr>
      <w:t xml:space="preserve"> 2022                                                                           </w:t>
    </w:r>
    <w:r w:rsidRPr="00C45C50">
      <w:rPr>
        <w:rFonts w:ascii="Arial" w:eastAsia="Calibri" w:hAnsi="Arial" w:cs="Arial"/>
        <w:color w:val="000000"/>
        <w:sz w:val="12"/>
        <w:szCs w:val="12"/>
        <w:lang w:eastAsia="en-US"/>
      </w:rPr>
      <w:t xml:space="preserve">Next review date: </w:t>
    </w:r>
    <w:r w:rsidR="000977D4">
      <w:rPr>
        <w:rFonts w:ascii="Arial" w:eastAsia="Calibri" w:hAnsi="Arial" w:cs="Arial"/>
        <w:color w:val="000000"/>
        <w:sz w:val="12"/>
        <w:szCs w:val="12"/>
        <w:lang w:eastAsia="en-US"/>
      </w:rPr>
      <w:t>August</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202</w:t>
    </w:r>
    <w:r w:rsidR="000977D4">
      <w:rPr>
        <w:rFonts w:ascii="Arial" w:eastAsia="Calibri" w:hAnsi="Arial" w:cs="Arial"/>
        <w:color w:val="000000"/>
        <w:sz w:val="12"/>
        <w:szCs w:val="12"/>
        <w:lang w:eastAsia="en-US"/>
      </w:rPr>
      <w:t>5</w:t>
    </w:r>
  </w:p>
  <w:p w14:paraId="5FADEB54" w14:textId="77777777" w:rsidR="003D5FAC" w:rsidRPr="00C45C50" w:rsidRDefault="003D5FAC" w:rsidP="009575E3">
    <w:pPr>
      <w:tabs>
        <w:tab w:val="center" w:pos="4513"/>
        <w:tab w:val="right" w:pos="9026"/>
      </w:tabs>
      <w:spacing w:after="160" w:line="259" w:lineRule="auto"/>
      <w:ind w:hanging="993"/>
      <w:jc w:val="center"/>
      <w:rPr>
        <w:rFonts w:ascii="Arial" w:eastAsia="Calibri" w:hAnsi="Arial"/>
        <w:sz w:val="12"/>
        <w:szCs w:val="12"/>
        <w:lang w:eastAsia="en-US"/>
      </w:rPr>
    </w:pPr>
    <w:r w:rsidRPr="00C45C50">
      <w:rPr>
        <w:rFonts w:ascii="Arial" w:eastAsia="Calibri" w:hAnsi="Arial" w:cs="Arial"/>
        <w:color w:val="000000"/>
        <w:sz w:val="12"/>
        <w:szCs w:val="12"/>
        <w:lang w:eastAsia="en-US"/>
      </w:rPr>
      <w:t xml:space="preserve">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p>
  <w:p w14:paraId="5FADEB55" w14:textId="77777777" w:rsidR="003D5FAC" w:rsidRDefault="003D5F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EB56" w14:textId="358815FB" w:rsidR="003D5FAC" w:rsidRPr="00FC75F5" w:rsidRDefault="003D5FAC" w:rsidP="009575E3">
    <w:pPr>
      <w:tabs>
        <w:tab w:val="center" w:pos="7371"/>
        <w:tab w:val="left" w:pos="14054"/>
      </w:tabs>
      <w:spacing w:line="120" w:lineRule="exact"/>
      <w:rPr>
        <w:rFonts w:ascii="Arial" w:hAnsi="Arial" w:cs="Arial"/>
        <w:sz w:val="12"/>
        <w:szCs w:val="12"/>
      </w:rPr>
    </w:pPr>
    <w:r>
      <w:rPr>
        <w:rFonts w:ascii="Arial" w:eastAsia="Calibri" w:hAnsi="Arial" w:cs="Arial"/>
        <w:sz w:val="12"/>
        <w:szCs w:val="12"/>
        <w:lang w:eastAsia="en-US"/>
      </w:rPr>
      <w:t xml:space="preserve">        </w:t>
    </w:r>
    <w:r w:rsidRPr="00CB3844">
      <w:rPr>
        <w:rFonts w:ascii="Arial" w:eastAsia="Calibri" w:hAnsi="Arial" w:cs="Arial"/>
        <w:sz w:val="12"/>
        <w:szCs w:val="12"/>
        <w:lang w:eastAsia="en-US"/>
      </w:rPr>
      <w:t>OHSOS 012 /F00</w:t>
    </w:r>
    <w:r>
      <w:rPr>
        <w:rFonts w:ascii="Arial" w:eastAsia="Calibri" w:hAnsi="Arial" w:cs="Arial"/>
        <w:sz w:val="12"/>
        <w:szCs w:val="12"/>
        <w:lang w:eastAsia="en-US"/>
      </w:rPr>
      <w:t>2</w:t>
    </w:r>
    <w:r w:rsidRPr="00CB3844">
      <w:rPr>
        <w:rFonts w:ascii="Arial" w:eastAsia="Calibri" w:hAnsi="Arial" w:cs="Arial"/>
        <w:sz w:val="12"/>
        <w:szCs w:val="12"/>
        <w:lang w:eastAsia="en-US"/>
      </w:rPr>
      <w:t xml:space="preserve"> v2.</w:t>
    </w:r>
    <w:r w:rsidR="000977D4">
      <w:rPr>
        <w:rFonts w:ascii="Arial" w:eastAsia="Calibri" w:hAnsi="Arial" w:cs="Arial"/>
        <w:sz w:val="12"/>
        <w:szCs w:val="12"/>
        <w:lang w:eastAsia="en-US"/>
      </w:rPr>
      <w:t>2</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12</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sidR="00647542">
      <w:rPr>
        <w:rFonts w:ascii="Arial" w:eastAsia="Calibri" w:hAnsi="Arial" w:cs="Arial"/>
        <w:noProof/>
        <w:color w:val="000000"/>
        <w:sz w:val="12"/>
        <w:szCs w:val="12"/>
        <w:lang w:eastAsia="en-US"/>
      </w:rPr>
      <w:t>13</w:t>
    </w:r>
    <w:r w:rsidRPr="00C45C50">
      <w:rPr>
        <w:rFonts w:ascii="Arial" w:eastAsia="Calibri" w:hAnsi="Arial" w:cs="Arial"/>
        <w:color w:val="000000"/>
        <w:sz w:val="12"/>
        <w:szCs w:val="12"/>
        <w:lang w:eastAsia="en-US"/>
      </w:rPr>
      <w:fldChar w:fldCharType="end"/>
    </w:r>
  </w:p>
  <w:p w14:paraId="5FADEB57" w14:textId="65839416" w:rsidR="003D5FAC" w:rsidRPr="00C45C50" w:rsidRDefault="003D5FAC" w:rsidP="009575E3">
    <w:pPr>
      <w:tabs>
        <w:tab w:val="center" w:pos="4513"/>
        <w:tab w:val="right" w:pos="9026"/>
      </w:tabs>
      <w:spacing w:after="160" w:line="259" w:lineRule="auto"/>
      <w:jc w:val="center"/>
      <w:rPr>
        <w:rFonts w:ascii="Arial" w:eastAsia="Calibri" w:hAnsi="Arial" w:cs="Arial"/>
        <w:color w:val="000000"/>
        <w:sz w:val="12"/>
        <w:szCs w:val="12"/>
        <w:lang w:eastAsia="en-US"/>
      </w:rPr>
    </w:pP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Issue </w:t>
    </w:r>
    <w:proofErr w:type="spellStart"/>
    <w:r w:rsidRPr="00C45C50">
      <w:rPr>
        <w:rFonts w:ascii="Arial" w:eastAsia="Calibri" w:hAnsi="Arial" w:cs="Arial"/>
        <w:color w:val="000000"/>
        <w:sz w:val="12"/>
        <w:szCs w:val="12"/>
        <w:lang w:eastAsia="en-US"/>
      </w:rPr>
      <w:t>date:</w:t>
    </w:r>
    <w:r>
      <w:rPr>
        <w:rFonts w:ascii="Arial" w:eastAsia="Calibri" w:hAnsi="Arial" w:cs="Arial"/>
        <w:color w:val="000000"/>
        <w:sz w:val="12"/>
        <w:szCs w:val="12"/>
        <w:lang w:eastAsia="en-US"/>
      </w:rPr>
      <w:t>Sep</w:t>
    </w:r>
    <w:proofErr w:type="spellEnd"/>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Last review date: </w:t>
    </w:r>
    <w:r w:rsidR="000977D4">
      <w:rPr>
        <w:rFonts w:ascii="Arial" w:eastAsia="Calibri" w:hAnsi="Arial" w:cs="Arial"/>
        <w:color w:val="000000"/>
        <w:sz w:val="12"/>
        <w:szCs w:val="12"/>
        <w:lang w:eastAsia="en-US"/>
      </w:rPr>
      <w:t xml:space="preserve">August </w:t>
    </w:r>
    <w:r>
      <w:rPr>
        <w:rFonts w:ascii="Arial" w:eastAsia="Calibri" w:hAnsi="Arial" w:cs="Arial"/>
        <w:color w:val="000000"/>
        <w:sz w:val="12"/>
        <w:szCs w:val="12"/>
        <w:lang w:eastAsia="en-US"/>
      </w:rPr>
      <w:t xml:space="preserve"> 2022                                                                           </w:t>
    </w:r>
    <w:r w:rsidRPr="00C45C50">
      <w:rPr>
        <w:rFonts w:ascii="Arial" w:eastAsia="Calibri" w:hAnsi="Arial" w:cs="Arial"/>
        <w:color w:val="000000"/>
        <w:sz w:val="12"/>
        <w:szCs w:val="12"/>
        <w:lang w:eastAsia="en-US"/>
      </w:rPr>
      <w:t xml:space="preserve">Next review date: </w:t>
    </w:r>
    <w:r w:rsidR="000977D4">
      <w:rPr>
        <w:rFonts w:ascii="Arial" w:eastAsia="Calibri" w:hAnsi="Arial" w:cs="Arial"/>
        <w:color w:val="000000"/>
        <w:sz w:val="12"/>
        <w:szCs w:val="12"/>
        <w:lang w:eastAsia="en-US"/>
      </w:rPr>
      <w:t>August</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202</w:t>
    </w:r>
    <w:r w:rsidR="000977D4">
      <w:rPr>
        <w:rFonts w:ascii="Arial" w:eastAsia="Calibri" w:hAnsi="Arial" w:cs="Arial"/>
        <w:color w:val="000000"/>
        <w:sz w:val="12"/>
        <w:szCs w:val="12"/>
        <w:lang w:eastAsia="en-US"/>
      </w:rPr>
      <w:t>5</w:t>
    </w:r>
  </w:p>
  <w:p w14:paraId="5FADEB58" w14:textId="77777777" w:rsidR="003D5FAC" w:rsidRPr="00C45C50" w:rsidRDefault="003D5FAC" w:rsidP="009575E3">
    <w:pPr>
      <w:tabs>
        <w:tab w:val="center" w:pos="4513"/>
        <w:tab w:val="right" w:pos="9026"/>
      </w:tabs>
      <w:spacing w:after="160" w:line="259" w:lineRule="auto"/>
      <w:ind w:hanging="993"/>
      <w:jc w:val="center"/>
      <w:rPr>
        <w:rFonts w:ascii="Arial" w:eastAsia="Calibri" w:hAnsi="Arial"/>
        <w:sz w:val="12"/>
        <w:szCs w:val="12"/>
        <w:lang w:eastAsia="en-US"/>
      </w:rPr>
    </w:pPr>
    <w:r w:rsidRPr="00C45C50">
      <w:rPr>
        <w:rFonts w:ascii="Arial" w:eastAsia="Calibri" w:hAnsi="Arial" w:cs="Arial"/>
        <w:color w:val="000000"/>
        <w:sz w:val="12"/>
        <w:szCs w:val="12"/>
        <w:lang w:eastAsia="en-US"/>
      </w:rPr>
      <w:t xml:space="preserve">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p>
  <w:p w14:paraId="5FADEB59" w14:textId="77777777" w:rsidR="003D5FAC" w:rsidRDefault="003D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6F27" w14:textId="77777777" w:rsidR="00A56C16" w:rsidRDefault="00A56C16">
      <w:r>
        <w:separator/>
      </w:r>
    </w:p>
  </w:footnote>
  <w:footnote w:type="continuationSeparator" w:id="0">
    <w:p w14:paraId="6306DDCF" w14:textId="77777777" w:rsidR="00A56C16" w:rsidRDefault="00A5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B010" w14:textId="77777777" w:rsidR="00913741" w:rsidRDefault="00913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D8CB" w14:textId="77777777" w:rsidR="00913741" w:rsidRDefault="00913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3082" w14:textId="77777777" w:rsidR="00913741" w:rsidRDefault="00913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25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40E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22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6E5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E2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8CB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1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A1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C2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6D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35C3"/>
    <w:multiLevelType w:val="hybridMultilevel"/>
    <w:tmpl w:val="4C781B0A"/>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377BC"/>
    <w:multiLevelType w:val="hybridMultilevel"/>
    <w:tmpl w:val="522A660E"/>
    <w:lvl w:ilvl="0" w:tplc="5D74B2FE">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A51519"/>
    <w:multiLevelType w:val="hybridMultilevel"/>
    <w:tmpl w:val="31389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138CA"/>
    <w:multiLevelType w:val="hybridMultilevel"/>
    <w:tmpl w:val="B914C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870DF"/>
    <w:multiLevelType w:val="hybridMultilevel"/>
    <w:tmpl w:val="D80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C0DC8"/>
    <w:multiLevelType w:val="hybridMultilevel"/>
    <w:tmpl w:val="91D6328C"/>
    <w:lvl w:ilvl="0" w:tplc="756E5F90">
      <w:start w:val="1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46B1C"/>
    <w:multiLevelType w:val="hybridMultilevel"/>
    <w:tmpl w:val="B0CAD898"/>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04FFA"/>
    <w:multiLevelType w:val="hybridMultilevel"/>
    <w:tmpl w:val="271CCADE"/>
    <w:lvl w:ilvl="0" w:tplc="0809000F">
      <w:start w:val="1"/>
      <w:numFmt w:val="decimal"/>
      <w:lvlText w:val="%1."/>
      <w:lvlJc w:val="left"/>
      <w:pPr>
        <w:tabs>
          <w:tab w:val="num" w:pos="720"/>
        </w:tabs>
        <w:ind w:left="720" w:hanging="360"/>
      </w:pPr>
    </w:lvl>
    <w:lvl w:ilvl="1" w:tplc="2B444BEA">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78777E"/>
    <w:multiLevelType w:val="multilevel"/>
    <w:tmpl w:val="33F2299A"/>
    <w:lvl w:ilvl="0">
      <w:start w:val="1"/>
      <w:numFmt w:val="bullet"/>
      <w:lvlText w:val=""/>
      <w:lvlJc w:val="left"/>
      <w:pPr>
        <w:tabs>
          <w:tab w:val="num" w:pos="227"/>
        </w:tabs>
        <w:ind w:left="340" w:hanging="34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A1289"/>
    <w:multiLevelType w:val="hybridMultilevel"/>
    <w:tmpl w:val="33F2299A"/>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A31C09"/>
    <w:multiLevelType w:val="hybridMultilevel"/>
    <w:tmpl w:val="6E285C7A"/>
    <w:lvl w:ilvl="0" w:tplc="29A2916C">
      <w:start w:val="7"/>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A6E64"/>
    <w:multiLevelType w:val="hybridMultilevel"/>
    <w:tmpl w:val="737255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13D0737"/>
    <w:multiLevelType w:val="multilevel"/>
    <w:tmpl w:val="E70E8B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564477"/>
    <w:multiLevelType w:val="hybridMultilevel"/>
    <w:tmpl w:val="B126B278"/>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82046"/>
    <w:multiLevelType w:val="hybridMultilevel"/>
    <w:tmpl w:val="87903A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9405B88"/>
    <w:multiLevelType w:val="hybridMultilevel"/>
    <w:tmpl w:val="5C0E1984"/>
    <w:lvl w:ilvl="0" w:tplc="FAB48ABE">
      <w:start w:val="1"/>
      <w:numFmt w:val="bullet"/>
      <w:lvlText w:val=""/>
      <w:lvlJc w:val="left"/>
      <w:pPr>
        <w:tabs>
          <w:tab w:val="num" w:pos="2510"/>
        </w:tabs>
        <w:ind w:left="2340" w:firstLine="0"/>
      </w:pPr>
      <w:rPr>
        <w:rFonts w:ascii="Symbol" w:hAnsi="Symbol" w:hint="default"/>
        <w:sz w:val="22"/>
        <w:szCs w:val="22"/>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B9A1870"/>
    <w:multiLevelType w:val="hybridMultilevel"/>
    <w:tmpl w:val="92A44944"/>
    <w:lvl w:ilvl="0" w:tplc="86CA8BEA">
      <w:start w:val="1"/>
      <w:numFmt w:val="bullet"/>
      <w:lvlText w:val=""/>
      <w:lvlJc w:val="left"/>
      <w:pPr>
        <w:tabs>
          <w:tab w:val="num" w:pos="2510"/>
        </w:tabs>
        <w:ind w:left="2340" w:firstLine="0"/>
      </w:pPr>
      <w:rPr>
        <w:rFonts w:ascii="Symbol" w:hAnsi="Symbol" w:hint="default"/>
        <w:sz w:val="22"/>
        <w:szCs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C8C4902"/>
    <w:multiLevelType w:val="hybridMultilevel"/>
    <w:tmpl w:val="73E6A76C"/>
    <w:lvl w:ilvl="0" w:tplc="1B167554">
      <w:start w:val="1"/>
      <w:numFmt w:val="bullet"/>
      <w:lvlText w:val=""/>
      <w:lvlJc w:val="left"/>
      <w:pPr>
        <w:tabs>
          <w:tab w:val="num" w:pos="654"/>
        </w:tabs>
        <w:ind w:left="654" w:firstLine="1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10269"/>
    <w:multiLevelType w:val="multilevel"/>
    <w:tmpl w:val="68A4BA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FE6209"/>
    <w:multiLevelType w:val="hybridMultilevel"/>
    <w:tmpl w:val="933CD3D8"/>
    <w:lvl w:ilvl="0" w:tplc="04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EDE6AB6"/>
    <w:multiLevelType w:val="hybridMultilevel"/>
    <w:tmpl w:val="24343BA2"/>
    <w:lvl w:ilvl="0" w:tplc="3BDCBA36">
      <w:start w:val="7"/>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960A0"/>
    <w:multiLevelType w:val="multilevel"/>
    <w:tmpl w:val="6F603988"/>
    <w:lvl w:ilvl="0">
      <w:start w:val="1"/>
      <w:numFmt w:val="bullet"/>
      <w:lvlText w:val=""/>
      <w:lvlJc w:val="left"/>
      <w:pPr>
        <w:tabs>
          <w:tab w:val="num" w:pos="654"/>
        </w:tabs>
        <w:ind w:left="654" w:firstLine="1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5731F"/>
    <w:multiLevelType w:val="hybridMultilevel"/>
    <w:tmpl w:val="7D22237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4866678"/>
    <w:multiLevelType w:val="hybridMultilevel"/>
    <w:tmpl w:val="8B2478E2"/>
    <w:lvl w:ilvl="0" w:tplc="AC42E9E6">
      <w:start w:val="1"/>
      <w:numFmt w:val="bullet"/>
      <w:lvlText w:val=""/>
      <w:lvlJc w:val="left"/>
      <w:pPr>
        <w:tabs>
          <w:tab w:val="num" w:pos="227"/>
        </w:tabs>
        <w:ind w:left="340" w:hanging="340"/>
      </w:pPr>
      <w:rPr>
        <w:rFonts w:ascii="Symbol" w:hAnsi="Symbol" w:hint="default"/>
        <w:b w:val="0"/>
        <w:i w:val="0"/>
        <w:sz w:val="1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F51EA"/>
    <w:multiLevelType w:val="hybridMultilevel"/>
    <w:tmpl w:val="4E6CE384"/>
    <w:lvl w:ilvl="0" w:tplc="C7FA7A9A">
      <w:start w:val="1"/>
      <w:numFmt w:val="decimal"/>
      <w:lvlText w:val="%1."/>
      <w:lvlJc w:val="left"/>
      <w:pPr>
        <w:tabs>
          <w:tab w:val="num" w:pos="720"/>
        </w:tabs>
        <w:ind w:left="720" w:hanging="360"/>
      </w:pPr>
    </w:lvl>
    <w:lvl w:ilvl="1" w:tplc="026059AC">
      <w:numFmt w:val="none"/>
      <w:lvlText w:val=""/>
      <w:lvlJc w:val="left"/>
      <w:pPr>
        <w:tabs>
          <w:tab w:val="num" w:pos="360"/>
        </w:tabs>
      </w:pPr>
    </w:lvl>
    <w:lvl w:ilvl="2" w:tplc="77FC73A2">
      <w:numFmt w:val="none"/>
      <w:lvlText w:val=""/>
      <w:lvlJc w:val="left"/>
      <w:pPr>
        <w:tabs>
          <w:tab w:val="num" w:pos="360"/>
        </w:tabs>
      </w:pPr>
    </w:lvl>
    <w:lvl w:ilvl="3" w:tplc="8512ABAA">
      <w:numFmt w:val="none"/>
      <w:lvlText w:val=""/>
      <w:lvlJc w:val="left"/>
      <w:pPr>
        <w:tabs>
          <w:tab w:val="num" w:pos="360"/>
        </w:tabs>
      </w:pPr>
    </w:lvl>
    <w:lvl w:ilvl="4" w:tplc="1BB8A9C2">
      <w:numFmt w:val="none"/>
      <w:lvlText w:val=""/>
      <w:lvlJc w:val="left"/>
      <w:pPr>
        <w:tabs>
          <w:tab w:val="num" w:pos="360"/>
        </w:tabs>
      </w:pPr>
    </w:lvl>
    <w:lvl w:ilvl="5" w:tplc="E6BE8E40">
      <w:numFmt w:val="none"/>
      <w:lvlText w:val=""/>
      <w:lvlJc w:val="left"/>
      <w:pPr>
        <w:tabs>
          <w:tab w:val="num" w:pos="360"/>
        </w:tabs>
      </w:pPr>
    </w:lvl>
    <w:lvl w:ilvl="6" w:tplc="C778E636">
      <w:numFmt w:val="none"/>
      <w:lvlText w:val=""/>
      <w:lvlJc w:val="left"/>
      <w:pPr>
        <w:tabs>
          <w:tab w:val="num" w:pos="360"/>
        </w:tabs>
      </w:pPr>
    </w:lvl>
    <w:lvl w:ilvl="7" w:tplc="6A5833C2">
      <w:numFmt w:val="none"/>
      <w:lvlText w:val=""/>
      <w:lvlJc w:val="left"/>
      <w:pPr>
        <w:tabs>
          <w:tab w:val="num" w:pos="360"/>
        </w:tabs>
      </w:pPr>
    </w:lvl>
    <w:lvl w:ilvl="8" w:tplc="2708C9EC">
      <w:numFmt w:val="none"/>
      <w:lvlText w:val=""/>
      <w:lvlJc w:val="left"/>
      <w:pPr>
        <w:tabs>
          <w:tab w:val="num" w:pos="360"/>
        </w:tabs>
      </w:pPr>
    </w:lvl>
  </w:abstractNum>
  <w:abstractNum w:abstractNumId="35" w15:restartNumberingAfterBreak="0">
    <w:nsid w:val="586A23B8"/>
    <w:multiLevelType w:val="hybridMultilevel"/>
    <w:tmpl w:val="EDEC2584"/>
    <w:lvl w:ilvl="0" w:tplc="1B167554">
      <w:start w:val="1"/>
      <w:numFmt w:val="bullet"/>
      <w:lvlText w:val=""/>
      <w:lvlJc w:val="left"/>
      <w:pPr>
        <w:tabs>
          <w:tab w:val="num" w:pos="654"/>
        </w:tabs>
        <w:ind w:left="654" w:firstLine="1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944CBD"/>
    <w:multiLevelType w:val="multilevel"/>
    <w:tmpl w:val="6F603988"/>
    <w:lvl w:ilvl="0">
      <w:start w:val="1"/>
      <w:numFmt w:val="bullet"/>
      <w:lvlText w:val=""/>
      <w:lvlJc w:val="left"/>
      <w:pPr>
        <w:tabs>
          <w:tab w:val="num" w:pos="654"/>
        </w:tabs>
        <w:ind w:left="654" w:firstLine="1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9A0058"/>
    <w:multiLevelType w:val="multilevel"/>
    <w:tmpl w:val="33F2299A"/>
    <w:lvl w:ilvl="0">
      <w:start w:val="1"/>
      <w:numFmt w:val="bullet"/>
      <w:lvlText w:val=""/>
      <w:lvlJc w:val="left"/>
      <w:pPr>
        <w:tabs>
          <w:tab w:val="num" w:pos="227"/>
        </w:tabs>
        <w:ind w:left="340" w:hanging="34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72FA1"/>
    <w:multiLevelType w:val="hybridMultilevel"/>
    <w:tmpl w:val="DE1C6558"/>
    <w:lvl w:ilvl="0" w:tplc="1B167554">
      <w:start w:val="1"/>
      <w:numFmt w:val="bullet"/>
      <w:lvlText w:val=""/>
      <w:lvlJc w:val="left"/>
      <w:pPr>
        <w:tabs>
          <w:tab w:val="num" w:pos="665"/>
        </w:tabs>
        <w:ind w:left="665" w:firstLine="14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39" w15:restartNumberingAfterBreak="0">
    <w:nsid w:val="73BA66E2"/>
    <w:multiLevelType w:val="multilevel"/>
    <w:tmpl w:val="849CEA7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7E028E"/>
    <w:multiLevelType w:val="hybridMultilevel"/>
    <w:tmpl w:val="B1E8B87A"/>
    <w:lvl w:ilvl="0" w:tplc="F8D6ECCC">
      <w:start w:val="1"/>
      <w:numFmt w:val="bullet"/>
      <w:lvlText w:val=""/>
      <w:lvlJc w:val="left"/>
      <w:pPr>
        <w:tabs>
          <w:tab w:val="num" w:pos="1140"/>
        </w:tabs>
        <w:ind w:left="1120" w:hanging="340"/>
      </w:pPr>
      <w:rPr>
        <w:rFonts w:ascii="Symbol" w:hAnsi="Symbol" w:hint="default"/>
      </w:rPr>
    </w:lvl>
    <w:lvl w:ilvl="1" w:tplc="A5A897A4">
      <w:start w:val="1"/>
      <w:numFmt w:val="bullet"/>
      <w:lvlText w:val=""/>
      <w:lvlJc w:val="left"/>
      <w:pPr>
        <w:tabs>
          <w:tab w:val="num" w:pos="1494"/>
        </w:tabs>
        <w:ind w:left="1474" w:hanging="340"/>
      </w:pPr>
      <w:rPr>
        <w:rFonts w:ascii="Symbol" w:eastAsia="Times New Roman" w:hAnsi="Symbol" w:cs="Times New Roman"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41" w15:restartNumberingAfterBreak="0">
    <w:nsid w:val="779E476F"/>
    <w:multiLevelType w:val="hybridMultilevel"/>
    <w:tmpl w:val="BC8A9E62"/>
    <w:lvl w:ilvl="0" w:tplc="86CA8BEA">
      <w:start w:val="1"/>
      <w:numFmt w:val="bullet"/>
      <w:lvlText w:val=""/>
      <w:lvlJc w:val="left"/>
      <w:pPr>
        <w:tabs>
          <w:tab w:val="num" w:pos="1970"/>
        </w:tabs>
        <w:ind w:left="1800" w:firstLine="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E7946"/>
    <w:multiLevelType w:val="multilevel"/>
    <w:tmpl w:val="FDE02E3E"/>
    <w:lvl w:ilvl="0">
      <w:start w:val="4"/>
      <w:numFmt w:val="decimal"/>
      <w:lvlText w:val="%1"/>
      <w:lvlJc w:val="left"/>
      <w:pPr>
        <w:tabs>
          <w:tab w:val="num" w:pos="480"/>
        </w:tabs>
        <w:ind w:left="480" w:hanging="480"/>
      </w:pPr>
      <w:rPr>
        <w:b w:val="0"/>
        <w:i w:val="0"/>
      </w:rPr>
    </w:lvl>
    <w:lvl w:ilvl="1">
      <w:start w:val="2"/>
      <w:numFmt w:val="decimal"/>
      <w:lvlText w:val="%1.%2"/>
      <w:lvlJc w:val="left"/>
      <w:pPr>
        <w:tabs>
          <w:tab w:val="num" w:pos="480"/>
        </w:tabs>
        <w:ind w:left="480" w:hanging="480"/>
      </w:pPr>
      <w:rPr>
        <w:b w:val="0"/>
        <w:i w:val="0"/>
      </w:rPr>
    </w:lvl>
    <w:lvl w:ilvl="2">
      <w:start w:val="2"/>
      <w:numFmt w:val="decimal"/>
      <w:lvlText w:val="%1.%2.%3"/>
      <w:lvlJc w:val="left"/>
      <w:pPr>
        <w:tabs>
          <w:tab w:val="num" w:pos="720"/>
        </w:tabs>
        <w:ind w:left="720" w:hanging="720"/>
      </w:pPr>
      <w:rPr>
        <w:b/>
        <w:i/>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43" w15:restartNumberingAfterBreak="0">
    <w:nsid w:val="7C977FDD"/>
    <w:multiLevelType w:val="hybridMultilevel"/>
    <w:tmpl w:val="5D82DDFE"/>
    <w:lvl w:ilvl="0" w:tplc="425E8262">
      <w:start w:val="1"/>
      <w:numFmt w:val="bullet"/>
      <w:lvlText w:val=""/>
      <w:lvlJc w:val="left"/>
      <w:pPr>
        <w:tabs>
          <w:tab w:val="num" w:pos="227"/>
        </w:tabs>
        <w:ind w:left="340" w:hanging="340"/>
      </w:pPr>
      <w:rPr>
        <w:rFonts w:ascii="Symbol" w:hAnsi="Symbol" w:hint="default"/>
        <w:b w:val="0"/>
        <w:i w:val="0"/>
        <w:sz w:val="1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96A5A"/>
    <w:multiLevelType w:val="multilevel"/>
    <w:tmpl w:val="8FA2D7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03630102">
    <w:abstractNumId w:val="34"/>
  </w:num>
  <w:num w:numId="2" w16cid:durableId="914783617">
    <w:abstractNumId w:val="25"/>
  </w:num>
  <w:num w:numId="3" w16cid:durableId="484246373">
    <w:abstractNumId w:val="40"/>
  </w:num>
  <w:num w:numId="4" w16cid:durableId="626665853">
    <w:abstractNumId w:val="12"/>
  </w:num>
  <w:num w:numId="5" w16cid:durableId="1894996799">
    <w:abstractNumId w:val="13"/>
  </w:num>
  <w:num w:numId="6" w16cid:durableId="1314485851">
    <w:abstractNumId w:val="29"/>
  </w:num>
  <w:num w:numId="7" w16cid:durableId="873806818">
    <w:abstractNumId w:val="22"/>
  </w:num>
  <w:num w:numId="8" w16cid:durableId="547911978">
    <w:abstractNumId w:val="32"/>
  </w:num>
  <w:num w:numId="9" w16cid:durableId="261762634">
    <w:abstractNumId w:val="41"/>
  </w:num>
  <w:num w:numId="10" w16cid:durableId="618073564">
    <w:abstractNumId w:val="26"/>
  </w:num>
  <w:num w:numId="11" w16cid:durableId="951858594">
    <w:abstractNumId w:val="39"/>
  </w:num>
  <w:num w:numId="12" w16cid:durableId="1941718161">
    <w:abstractNumId w:val="17"/>
  </w:num>
  <w:num w:numId="13" w16cid:durableId="2074160366">
    <w:abstractNumId w:val="9"/>
  </w:num>
  <w:num w:numId="14" w16cid:durableId="1519656767">
    <w:abstractNumId w:val="7"/>
  </w:num>
  <w:num w:numId="15" w16cid:durableId="744498390">
    <w:abstractNumId w:val="6"/>
  </w:num>
  <w:num w:numId="16" w16cid:durableId="867837826">
    <w:abstractNumId w:val="5"/>
  </w:num>
  <w:num w:numId="17" w16cid:durableId="1453740963">
    <w:abstractNumId w:val="4"/>
  </w:num>
  <w:num w:numId="18" w16cid:durableId="787773169">
    <w:abstractNumId w:val="8"/>
  </w:num>
  <w:num w:numId="19" w16cid:durableId="743845322">
    <w:abstractNumId w:val="3"/>
  </w:num>
  <w:num w:numId="20" w16cid:durableId="972323444">
    <w:abstractNumId w:val="2"/>
  </w:num>
  <w:num w:numId="21" w16cid:durableId="2127969126">
    <w:abstractNumId w:val="1"/>
  </w:num>
  <w:num w:numId="22" w16cid:durableId="1770663648">
    <w:abstractNumId w:val="0"/>
  </w:num>
  <w:num w:numId="23" w16cid:durableId="1524435440">
    <w:abstractNumId w:val="28"/>
  </w:num>
  <w:num w:numId="24" w16cid:durableId="718358495">
    <w:abstractNumId w:val="44"/>
  </w:num>
  <w:num w:numId="25" w16cid:durableId="828523333">
    <w:abstractNumId w:val="11"/>
  </w:num>
  <w:num w:numId="26" w16cid:durableId="1834487243">
    <w:abstractNumId w:val="4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0912255">
    <w:abstractNumId w:val="10"/>
  </w:num>
  <w:num w:numId="28" w16cid:durableId="1470397569">
    <w:abstractNumId w:val="19"/>
  </w:num>
  <w:num w:numId="29" w16cid:durableId="351421590">
    <w:abstractNumId w:val="23"/>
  </w:num>
  <w:num w:numId="30" w16cid:durableId="606472649">
    <w:abstractNumId w:val="16"/>
  </w:num>
  <w:num w:numId="31" w16cid:durableId="944340535">
    <w:abstractNumId w:val="18"/>
  </w:num>
  <w:num w:numId="32" w16cid:durableId="1662008163">
    <w:abstractNumId w:val="43"/>
  </w:num>
  <w:num w:numId="33" w16cid:durableId="1089347085">
    <w:abstractNumId w:val="37"/>
  </w:num>
  <w:num w:numId="34" w16cid:durableId="830681532">
    <w:abstractNumId w:val="33"/>
  </w:num>
  <w:num w:numId="35" w16cid:durableId="1720474683">
    <w:abstractNumId w:val="35"/>
  </w:num>
  <w:num w:numId="36" w16cid:durableId="351685167">
    <w:abstractNumId w:val="38"/>
  </w:num>
  <w:num w:numId="37" w16cid:durableId="243225403">
    <w:abstractNumId w:val="27"/>
  </w:num>
  <w:num w:numId="38" w16cid:durableId="1140876237">
    <w:abstractNumId w:val="31"/>
  </w:num>
  <w:num w:numId="39" w16cid:durableId="351229169">
    <w:abstractNumId w:val="36"/>
  </w:num>
  <w:num w:numId="40" w16cid:durableId="1810437458">
    <w:abstractNumId w:val="21"/>
  </w:num>
  <w:num w:numId="41" w16cid:durableId="916791268">
    <w:abstractNumId w:val="24"/>
  </w:num>
  <w:num w:numId="42" w16cid:durableId="552355754">
    <w:abstractNumId w:val="15"/>
  </w:num>
  <w:num w:numId="43" w16cid:durableId="1712921650">
    <w:abstractNumId w:val="20"/>
  </w:num>
  <w:num w:numId="44" w16cid:durableId="1160269758">
    <w:abstractNumId w:val="30"/>
  </w:num>
  <w:num w:numId="45" w16cid:durableId="689333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72"/>
    <w:rsid w:val="00001230"/>
    <w:rsid w:val="00002706"/>
    <w:rsid w:val="0000527A"/>
    <w:rsid w:val="000109EE"/>
    <w:rsid w:val="00010C53"/>
    <w:rsid w:val="00020234"/>
    <w:rsid w:val="00020C94"/>
    <w:rsid w:val="000224D0"/>
    <w:rsid w:val="00023C79"/>
    <w:rsid w:val="00024AAE"/>
    <w:rsid w:val="0002678B"/>
    <w:rsid w:val="00027169"/>
    <w:rsid w:val="0003183A"/>
    <w:rsid w:val="00034791"/>
    <w:rsid w:val="0003681F"/>
    <w:rsid w:val="00036ABC"/>
    <w:rsid w:val="00036E59"/>
    <w:rsid w:val="00042DCE"/>
    <w:rsid w:val="000459AB"/>
    <w:rsid w:val="00046574"/>
    <w:rsid w:val="00050EDA"/>
    <w:rsid w:val="00052183"/>
    <w:rsid w:val="00052F46"/>
    <w:rsid w:val="00054782"/>
    <w:rsid w:val="000557DD"/>
    <w:rsid w:val="00055CB0"/>
    <w:rsid w:val="000567B5"/>
    <w:rsid w:val="0006248E"/>
    <w:rsid w:val="00063ADC"/>
    <w:rsid w:val="00064A80"/>
    <w:rsid w:val="00071B51"/>
    <w:rsid w:val="00073F5A"/>
    <w:rsid w:val="00074E16"/>
    <w:rsid w:val="00076A0C"/>
    <w:rsid w:val="00081835"/>
    <w:rsid w:val="000838BD"/>
    <w:rsid w:val="0008457A"/>
    <w:rsid w:val="000877E8"/>
    <w:rsid w:val="00094EA9"/>
    <w:rsid w:val="000977D4"/>
    <w:rsid w:val="000A13B8"/>
    <w:rsid w:val="000A2D75"/>
    <w:rsid w:val="000A4336"/>
    <w:rsid w:val="000A51BA"/>
    <w:rsid w:val="000A7C6D"/>
    <w:rsid w:val="000B155F"/>
    <w:rsid w:val="000B1B20"/>
    <w:rsid w:val="000B73BE"/>
    <w:rsid w:val="000B793B"/>
    <w:rsid w:val="000C676B"/>
    <w:rsid w:val="000D2492"/>
    <w:rsid w:val="000D4968"/>
    <w:rsid w:val="000D563D"/>
    <w:rsid w:val="000D5AF4"/>
    <w:rsid w:val="000E050E"/>
    <w:rsid w:val="000E22D9"/>
    <w:rsid w:val="000E482B"/>
    <w:rsid w:val="000E664E"/>
    <w:rsid w:val="000E6FB1"/>
    <w:rsid w:val="000F01E1"/>
    <w:rsid w:val="000F0BA1"/>
    <w:rsid w:val="000F169A"/>
    <w:rsid w:val="000F2B1C"/>
    <w:rsid w:val="000F3DEE"/>
    <w:rsid w:val="00105815"/>
    <w:rsid w:val="00105F1E"/>
    <w:rsid w:val="00107348"/>
    <w:rsid w:val="001145DA"/>
    <w:rsid w:val="001150AF"/>
    <w:rsid w:val="00120B93"/>
    <w:rsid w:val="001211F6"/>
    <w:rsid w:val="00140E20"/>
    <w:rsid w:val="00142F95"/>
    <w:rsid w:val="00151ACA"/>
    <w:rsid w:val="001557ED"/>
    <w:rsid w:val="00157119"/>
    <w:rsid w:val="0016351A"/>
    <w:rsid w:val="00165CD4"/>
    <w:rsid w:val="001712E6"/>
    <w:rsid w:val="00172430"/>
    <w:rsid w:val="00173D1F"/>
    <w:rsid w:val="00174D8F"/>
    <w:rsid w:val="00180340"/>
    <w:rsid w:val="001858E2"/>
    <w:rsid w:val="0018751B"/>
    <w:rsid w:val="001912A5"/>
    <w:rsid w:val="001916C9"/>
    <w:rsid w:val="00197327"/>
    <w:rsid w:val="0019735D"/>
    <w:rsid w:val="00197A97"/>
    <w:rsid w:val="001A1A29"/>
    <w:rsid w:val="001A4F9C"/>
    <w:rsid w:val="001A547D"/>
    <w:rsid w:val="001A64D2"/>
    <w:rsid w:val="001B3ED0"/>
    <w:rsid w:val="001B68B2"/>
    <w:rsid w:val="001B7B91"/>
    <w:rsid w:val="001C1201"/>
    <w:rsid w:val="001C453B"/>
    <w:rsid w:val="001C57F7"/>
    <w:rsid w:val="001D11AA"/>
    <w:rsid w:val="001D12F8"/>
    <w:rsid w:val="001D2416"/>
    <w:rsid w:val="001D29F7"/>
    <w:rsid w:val="001D60AD"/>
    <w:rsid w:val="001D6542"/>
    <w:rsid w:val="001D7389"/>
    <w:rsid w:val="001E1375"/>
    <w:rsid w:val="001E1B2D"/>
    <w:rsid w:val="001E2400"/>
    <w:rsid w:val="001E48B6"/>
    <w:rsid w:val="001F3279"/>
    <w:rsid w:val="001F4A59"/>
    <w:rsid w:val="001F70AA"/>
    <w:rsid w:val="002005F9"/>
    <w:rsid w:val="00201768"/>
    <w:rsid w:val="0020397F"/>
    <w:rsid w:val="00205A27"/>
    <w:rsid w:val="00207C5E"/>
    <w:rsid w:val="002173DB"/>
    <w:rsid w:val="00222A50"/>
    <w:rsid w:val="0022614D"/>
    <w:rsid w:val="0023004C"/>
    <w:rsid w:val="00231485"/>
    <w:rsid w:val="00235406"/>
    <w:rsid w:val="00235489"/>
    <w:rsid w:val="002430E3"/>
    <w:rsid w:val="002430F8"/>
    <w:rsid w:val="00244F83"/>
    <w:rsid w:val="00251AE8"/>
    <w:rsid w:val="00252B7D"/>
    <w:rsid w:val="002566AE"/>
    <w:rsid w:val="00261E53"/>
    <w:rsid w:val="00263217"/>
    <w:rsid w:val="002652D6"/>
    <w:rsid w:val="00266E03"/>
    <w:rsid w:val="00272DEC"/>
    <w:rsid w:val="002776D4"/>
    <w:rsid w:val="00281737"/>
    <w:rsid w:val="002845DA"/>
    <w:rsid w:val="00292EA8"/>
    <w:rsid w:val="002975A2"/>
    <w:rsid w:val="002A1368"/>
    <w:rsid w:val="002A30ED"/>
    <w:rsid w:val="002A57F8"/>
    <w:rsid w:val="002C181D"/>
    <w:rsid w:val="002D09B7"/>
    <w:rsid w:val="002D1AD2"/>
    <w:rsid w:val="002D336E"/>
    <w:rsid w:val="002D3B44"/>
    <w:rsid w:val="002D3C02"/>
    <w:rsid w:val="002D4629"/>
    <w:rsid w:val="002D5224"/>
    <w:rsid w:val="002D61DE"/>
    <w:rsid w:val="002D67A9"/>
    <w:rsid w:val="002E1643"/>
    <w:rsid w:val="002E2F00"/>
    <w:rsid w:val="002E752B"/>
    <w:rsid w:val="002F120A"/>
    <w:rsid w:val="002F2664"/>
    <w:rsid w:val="002F2CC5"/>
    <w:rsid w:val="002F32EE"/>
    <w:rsid w:val="002F3328"/>
    <w:rsid w:val="002F443A"/>
    <w:rsid w:val="002F61E4"/>
    <w:rsid w:val="003054D7"/>
    <w:rsid w:val="00310778"/>
    <w:rsid w:val="00313694"/>
    <w:rsid w:val="00322F09"/>
    <w:rsid w:val="00326E0B"/>
    <w:rsid w:val="003373C4"/>
    <w:rsid w:val="00337C4A"/>
    <w:rsid w:val="00341F99"/>
    <w:rsid w:val="00342E89"/>
    <w:rsid w:val="00345560"/>
    <w:rsid w:val="003476EB"/>
    <w:rsid w:val="00347833"/>
    <w:rsid w:val="00351870"/>
    <w:rsid w:val="00352707"/>
    <w:rsid w:val="00355BFD"/>
    <w:rsid w:val="00356B91"/>
    <w:rsid w:val="00362F74"/>
    <w:rsid w:val="00377D5E"/>
    <w:rsid w:val="003810ED"/>
    <w:rsid w:val="00386A5C"/>
    <w:rsid w:val="00386ECB"/>
    <w:rsid w:val="00394485"/>
    <w:rsid w:val="003A0670"/>
    <w:rsid w:val="003A07F5"/>
    <w:rsid w:val="003B6C90"/>
    <w:rsid w:val="003C0140"/>
    <w:rsid w:val="003C2ADD"/>
    <w:rsid w:val="003C2E53"/>
    <w:rsid w:val="003C5CA0"/>
    <w:rsid w:val="003C6BEB"/>
    <w:rsid w:val="003D26C4"/>
    <w:rsid w:val="003D2D71"/>
    <w:rsid w:val="003D5FAC"/>
    <w:rsid w:val="003D7A5E"/>
    <w:rsid w:val="003D7E55"/>
    <w:rsid w:val="003E3050"/>
    <w:rsid w:val="003E5512"/>
    <w:rsid w:val="003E6571"/>
    <w:rsid w:val="003E7892"/>
    <w:rsid w:val="003F1273"/>
    <w:rsid w:val="003F41F3"/>
    <w:rsid w:val="003F57D1"/>
    <w:rsid w:val="003F62BF"/>
    <w:rsid w:val="00400888"/>
    <w:rsid w:val="00401771"/>
    <w:rsid w:val="00404F9C"/>
    <w:rsid w:val="00407622"/>
    <w:rsid w:val="00414B9E"/>
    <w:rsid w:val="00423C87"/>
    <w:rsid w:val="00433B48"/>
    <w:rsid w:val="004410E5"/>
    <w:rsid w:val="00442DD7"/>
    <w:rsid w:val="004431C1"/>
    <w:rsid w:val="004437C8"/>
    <w:rsid w:val="0044527F"/>
    <w:rsid w:val="00446BD4"/>
    <w:rsid w:val="00452006"/>
    <w:rsid w:val="00452A41"/>
    <w:rsid w:val="0045378C"/>
    <w:rsid w:val="00455348"/>
    <w:rsid w:val="0046023A"/>
    <w:rsid w:val="00463EF1"/>
    <w:rsid w:val="004644B0"/>
    <w:rsid w:val="00467B07"/>
    <w:rsid w:val="00471143"/>
    <w:rsid w:val="00475BD7"/>
    <w:rsid w:val="004800D6"/>
    <w:rsid w:val="00482074"/>
    <w:rsid w:val="00483B1F"/>
    <w:rsid w:val="00483BCB"/>
    <w:rsid w:val="00486050"/>
    <w:rsid w:val="00491916"/>
    <w:rsid w:val="00491B30"/>
    <w:rsid w:val="00496B67"/>
    <w:rsid w:val="004A2B10"/>
    <w:rsid w:val="004A417D"/>
    <w:rsid w:val="004A4B15"/>
    <w:rsid w:val="004A6B98"/>
    <w:rsid w:val="004A7057"/>
    <w:rsid w:val="004B0373"/>
    <w:rsid w:val="004B0D53"/>
    <w:rsid w:val="004B626B"/>
    <w:rsid w:val="004B7372"/>
    <w:rsid w:val="004B7F47"/>
    <w:rsid w:val="004C2EDE"/>
    <w:rsid w:val="004C3592"/>
    <w:rsid w:val="004D6507"/>
    <w:rsid w:val="004D66A0"/>
    <w:rsid w:val="004E0928"/>
    <w:rsid w:val="004E32EC"/>
    <w:rsid w:val="004E38F2"/>
    <w:rsid w:val="004E644D"/>
    <w:rsid w:val="004E691A"/>
    <w:rsid w:val="004F3BBD"/>
    <w:rsid w:val="004F4B8A"/>
    <w:rsid w:val="00503B24"/>
    <w:rsid w:val="00503E50"/>
    <w:rsid w:val="00504C6A"/>
    <w:rsid w:val="00507248"/>
    <w:rsid w:val="0051049A"/>
    <w:rsid w:val="005112DB"/>
    <w:rsid w:val="00512508"/>
    <w:rsid w:val="00512D06"/>
    <w:rsid w:val="005139FE"/>
    <w:rsid w:val="00522D46"/>
    <w:rsid w:val="005249E3"/>
    <w:rsid w:val="00524C50"/>
    <w:rsid w:val="005306E8"/>
    <w:rsid w:val="00531736"/>
    <w:rsid w:val="00531ACB"/>
    <w:rsid w:val="00531BF2"/>
    <w:rsid w:val="00531C09"/>
    <w:rsid w:val="005334AF"/>
    <w:rsid w:val="00533B44"/>
    <w:rsid w:val="00533DCA"/>
    <w:rsid w:val="0055476E"/>
    <w:rsid w:val="00555A67"/>
    <w:rsid w:val="00557F68"/>
    <w:rsid w:val="005627E7"/>
    <w:rsid w:val="00563903"/>
    <w:rsid w:val="00564255"/>
    <w:rsid w:val="00571C29"/>
    <w:rsid w:val="00572DA9"/>
    <w:rsid w:val="00585B7E"/>
    <w:rsid w:val="00590A2C"/>
    <w:rsid w:val="00590FE0"/>
    <w:rsid w:val="00591A07"/>
    <w:rsid w:val="005920BD"/>
    <w:rsid w:val="005926C9"/>
    <w:rsid w:val="005A2DB3"/>
    <w:rsid w:val="005A674C"/>
    <w:rsid w:val="005A6F4E"/>
    <w:rsid w:val="005B0629"/>
    <w:rsid w:val="005B21A7"/>
    <w:rsid w:val="005B39A0"/>
    <w:rsid w:val="005C6501"/>
    <w:rsid w:val="005D2F34"/>
    <w:rsid w:val="005D3074"/>
    <w:rsid w:val="005D7642"/>
    <w:rsid w:val="005E5B6B"/>
    <w:rsid w:val="005F4683"/>
    <w:rsid w:val="005F6952"/>
    <w:rsid w:val="005F6ABB"/>
    <w:rsid w:val="006067F6"/>
    <w:rsid w:val="006102ED"/>
    <w:rsid w:val="00612115"/>
    <w:rsid w:val="00613650"/>
    <w:rsid w:val="00613EA1"/>
    <w:rsid w:val="006145A9"/>
    <w:rsid w:val="00616991"/>
    <w:rsid w:val="0062073B"/>
    <w:rsid w:val="006221F5"/>
    <w:rsid w:val="00625C08"/>
    <w:rsid w:val="00626C53"/>
    <w:rsid w:val="006274A5"/>
    <w:rsid w:val="006308D9"/>
    <w:rsid w:val="0063184C"/>
    <w:rsid w:val="00647069"/>
    <w:rsid w:val="00647542"/>
    <w:rsid w:val="00650F95"/>
    <w:rsid w:val="00655210"/>
    <w:rsid w:val="00657718"/>
    <w:rsid w:val="006619BE"/>
    <w:rsid w:val="00664343"/>
    <w:rsid w:val="00667DD0"/>
    <w:rsid w:val="0067433C"/>
    <w:rsid w:val="00675D24"/>
    <w:rsid w:val="006773CC"/>
    <w:rsid w:val="0068042D"/>
    <w:rsid w:val="00681CD7"/>
    <w:rsid w:val="00683940"/>
    <w:rsid w:val="0068537B"/>
    <w:rsid w:val="006855DB"/>
    <w:rsid w:val="006909B2"/>
    <w:rsid w:val="00692302"/>
    <w:rsid w:val="006A13A7"/>
    <w:rsid w:val="006A3279"/>
    <w:rsid w:val="006A35A1"/>
    <w:rsid w:val="006A5F5F"/>
    <w:rsid w:val="006A6D14"/>
    <w:rsid w:val="006B4E98"/>
    <w:rsid w:val="006B5FB3"/>
    <w:rsid w:val="006B7619"/>
    <w:rsid w:val="006C2F3B"/>
    <w:rsid w:val="006C3ED9"/>
    <w:rsid w:val="006C4F41"/>
    <w:rsid w:val="006C6DEC"/>
    <w:rsid w:val="006C72E6"/>
    <w:rsid w:val="006D0136"/>
    <w:rsid w:val="006D0DED"/>
    <w:rsid w:val="006D1812"/>
    <w:rsid w:val="006D5B4E"/>
    <w:rsid w:val="006E08FE"/>
    <w:rsid w:val="006E269B"/>
    <w:rsid w:val="006E340B"/>
    <w:rsid w:val="006E3D4C"/>
    <w:rsid w:val="006E3FCB"/>
    <w:rsid w:val="006E7005"/>
    <w:rsid w:val="006F0432"/>
    <w:rsid w:val="006F1E1E"/>
    <w:rsid w:val="006F2107"/>
    <w:rsid w:val="00715403"/>
    <w:rsid w:val="00721A71"/>
    <w:rsid w:val="007242E5"/>
    <w:rsid w:val="007455E0"/>
    <w:rsid w:val="007463D8"/>
    <w:rsid w:val="00746DA9"/>
    <w:rsid w:val="00753E2B"/>
    <w:rsid w:val="00760817"/>
    <w:rsid w:val="00762D79"/>
    <w:rsid w:val="0076389B"/>
    <w:rsid w:val="00763C2B"/>
    <w:rsid w:val="00765D28"/>
    <w:rsid w:val="007700FD"/>
    <w:rsid w:val="00777489"/>
    <w:rsid w:val="00784AD8"/>
    <w:rsid w:val="00791257"/>
    <w:rsid w:val="00792774"/>
    <w:rsid w:val="00795117"/>
    <w:rsid w:val="007A586A"/>
    <w:rsid w:val="007B00E9"/>
    <w:rsid w:val="007B48C2"/>
    <w:rsid w:val="007B4FB0"/>
    <w:rsid w:val="007C2021"/>
    <w:rsid w:val="007C2F19"/>
    <w:rsid w:val="007D0BE1"/>
    <w:rsid w:val="007D60B1"/>
    <w:rsid w:val="007E1EC1"/>
    <w:rsid w:val="007E2077"/>
    <w:rsid w:val="007E6274"/>
    <w:rsid w:val="007E6951"/>
    <w:rsid w:val="007F05F4"/>
    <w:rsid w:val="007F79A7"/>
    <w:rsid w:val="00802212"/>
    <w:rsid w:val="0080244C"/>
    <w:rsid w:val="00807BEF"/>
    <w:rsid w:val="00811580"/>
    <w:rsid w:val="00811FA9"/>
    <w:rsid w:val="00814162"/>
    <w:rsid w:val="008171B0"/>
    <w:rsid w:val="0082438A"/>
    <w:rsid w:val="00831190"/>
    <w:rsid w:val="00832F08"/>
    <w:rsid w:val="008341C2"/>
    <w:rsid w:val="00836AB6"/>
    <w:rsid w:val="00843D8A"/>
    <w:rsid w:val="00843F22"/>
    <w:rsid w:val="0084711A"/>
    <w:rsid w:val="00850A67"/>
    <w:rsid w:val="008514EA"/>
    <w:rsid w:val="00856A67"/>
    <w:rsid w:val="00856C85"/>
    <w:rsid w:val="008570F4"/>
    <w:rsid w:val="00857867"/>
    <w:rsid w:val="008628DA"/>
    <w:rsid w:val="00864691"/>
    <w:rsid w:val="00865693"/>
    <w:rsid w:val="00867564"/>
    <w:rsid w:val="00871632"/>
    <w:rsid w:val="008731E9"/>
    <w:rsid w:val="008749CB"/>
    <w:rsid w:val="00880ECB"/>
    <w:rsid w:val="00884477"/>
    <w:rsid w:val="00884571"/>
    <w:rsid w:val="00894B87"/>
    <w:rsid w:val="00896E93"/>
    <w:rsid w:val="008A02F9"/>
    <w:rsid w:val="008A32CF"/>
    <w:rsid w:val="008B2BB0"/>
    <w:rsid w:val="008B30F0"/>
    <w:rsid w:val="008B45B0"/>
    <w:rsid w:val="008B70E0"/>
    <w:rsid w:val="008B7BE4"/>
    <w:rsid w:val="008C0364"/>
    <w:rsid w:val="008C1143"/>
    <w:rsid w:val="008C1CA8"/>
    <w:rsid w:val="008C6D1E"/>
    <w:rsid w:val="008D38B3"/>
    <w:rsid w:val="008D41D8"/>
    <w:rsid w:val="008D6A7F"/>
    <w:rsid w:val="008E2C11"/>
    <w:rsid w:val="008E3BDE"/>
    <w:rsid w:val="008E7EF0"/>
    <w:rsid w:val="008F30E0"/>
    <w:rsid w:val="008F65B2"/>
    <w:rsid w:val="008F7789"/>
    <w:rsid w:val="009042D8"/>
    <w:rsid w:val="00905AAC"/>
    <w:rsid w:val="00906EA2"/>
    <w:rsid w:val="0091185D"/>
    <w:rsid w:val="00913328"/>
    <w:rsid w:val="00913741"/>
    <w:rsid w:val="00915AC4"/>
    <w:rsid w:val="00921665"/>
    <w:rsid w:val="00925A09"/>
    <w:rsid w:val="00925F2E"/>
    <w:rsid w:val="009279E0"/>
    <w:rsid w:val="00930BFC"/>
    <w:rsid w:val="00935F51"/>
    <w:rsid w:val="00941209"/>
    <w:rsid w:val="00951C29"/>
    <w:rsid w:val="0095300E"/>
    <w:rsid w:val="009575E3"/>
    <w:rsid w:val="00962944"/>
    <w:rsid w:val="00962B06"/>
    <w:rsid w:val="009631E1"/>
    <w:rsid w:val="00963889"/>
    <w:rsid w:val="009651CA"/>
    <w:rsid w:val="0096543F"/>
    <w:rsid w:val="00967002"/>
    <w:rsid w:val="009735F4"/>
    <w:rsid w:val="00973E4E"/>
    <w:rsid w:val="009806C3"/>
    <w:rsid w:val="00980BD4"/>
    <w:rsid w:val="00982A94"/>
    <w:rsid w:val="009846A5"/>
    <w:rsid w:val="0098769E"/>
    <w:rsid w:val="009911FD"/>
    <w:rsid w:val="0099193C"/>
    <w:rsid w:val="00992B96"/>
    <w:rsid w:val="00992C84"/>
    <w:rsid w:val="00994849"/>
    <w:rsid w:val="009A0101"/>
    <w:rsid w:val="009A4113"/>
    <w:rsid w:val="009A4496"/>
    <w:rsid w:val="009B1E9A"/>
    <w:rsid w:val="009B52D3"/>
    <w:rsid w:val="009B62E4"/>
    <w:rsid w:val="009B6D7E"/>
    <w:rsid w:val="009B7FD5"/>
    <w:rsid w:val="009C0263"/>
    <w:rsid w:val="009C3B0D"/>
    <w:rsid w:val="009D0B51"/>
    <w:rsid w:val="009D3919"/>
    <w:rsid w:val="009D5504"/>
    <w:rsid w:val="009D7011"/>
    <w:rsid w:val="009E2287"/>
    <w:rsid w:val="009E2459"/>
    <w:rsid w:val="009E2849"/>
    <w:rsid w:val="009E58D6"/>
    <w:rsid w:val="009E768C"/>
    <w:rsid w:val="009F32AA"/>
    <w:rsid w:val="00A0088C"/>
    <w:rsid w:val="00A036F7"/>
    <w:rsid w:val="00A046A8"/>
    <w:rsid w:val="00A127CB"/>
    <w:rsid w:val="00A1307E"/>
    <w:rsid w:val="00A14779"/>
    <w:rsid w:val="00A24A2C"/>
    <w:rsid w:val="00A31EA1"/>
    <w:rsid w:val="00A339D8"/>
    <w:rsid w:val="00A35465"/>
    <w:rsid w:val="00A373E3"/>
    <w:rsid w:val="00A42F77"/>
    <w:rsid w:val="00A432BA"/>
    <w:rsid w:val="00A433C7"/>
    <w:rsid w:val="00A52021"/>
    <w:rsid w:val="00A533C9"/>
    <w:rsid w:val="00A55202"/>
    <w:rsid w:val="00A56C16"/>
    <w:rsid w:val="00A56E2C"/>
    <w:rsid w:val="00A61211"/>
    <w:rsid w:val="00A633FD"/>
    <w:rsid w:val="00A634C1"/>
    <w:rsid w:val="00A635B6"/>
    <w:rsid w:val="00A653F9"/>
    <w:rsid w:val="00A6788B"/>
    <w:rsid w:val="00A7011B"/>
    <w:rsid w:val="00A703D7"/>
    <w:rsid w:val="00A81C9E"/>
    <w:rsid w:val="00A81F1C"/>
    <w:rsid w:val="00A833EB"/>
    <w:rsid w:val="00A84272"/>
    <w:rsid w:val="00A84414"/>
    <w:rsid w:val="00A8505A"/>
    <w:rsid w:val="00A85CBB"/>
    <w:rsid w:val="00A921B0"/>
    <w:rsid w:val="00A94A9B"/>
    <w:rsid w:val="00A95EF3"/>
    <w:rsid w:val="00A977FE"/>
    <w:rsid w:val="00A97B05"/>
    <w:rsid w:val="00AA1DAF"/>
    <w:rsid w:val="00AA2F8B"/>
    <w:rsid w:val="00AA3A1E"/>
    <w:rsid w:val="00AA7B4F"/>
    <w:rsid w:val="00AB1182"/>
    <w:rsid w:val="00AB5FD6"/>
    <w:rsid w:val="00AB6525"/>
    <w:rsid w:val="00AC3B09"/>
    <w:rsid w:val="00AD3506"/>
    <w:rsid w:val="00AD5493"/>
    <w:rsid w:val="00AE0590"/>
    <w:rsid w:val="00AE1608"/>
    <w:rsid w:val="00AE19D9"/>
    <w:rsid w:val="00AF027D"/>
    <w:rsid w:val="00AF0CF3"/>
    <w:rsid w:val="00AF1156"/>
    <w:rsid w:val="00AF183A"/>
    <w:rsid w:val="00AF27F3"/>
    <w:rsid w:val="00AF5A72"/>
    <w:rsid w:val="00AF5BCD"/>
    <w:rsid w:val="00B10869"/>
    <w:rsid w:val="00B11CD5"/>
    <w:rsid w:val="00B12CAA"/>
    <w:rsid w:val="00B170FB"/>
    <w:rsid w:val="00B234CF"/>
    <w:rsid w:val="00B24DE1"/>
    <w:rsid w:val="00B2514E"/>
    <w:rsid w:val="00B30B62"/>
    <w:rsid w:val="00B32345"/>
    <w:rsid w:val="00B371DD"/>
    <w:rsid w:val="00B4464D"/>
    <w:rsid w:val="00B474D4"/>
    <w:rsid w:val="00B50CFA"/>
    <w:rsid w:val="00B515C8"/>
    <w:rsid w:val="00B51758"/>
    <w:rsid w:val="00B52CA2"/>
    <w:rsid w:val="00B54317"/>
    <w:rsid w:val="00B547CD"/>
    <w:rsid w:val="00B54BE2"/>
    <w:rsid w:val="00B60219"/>
    <w:rsid w:val="00B60779"/>
    <w:rsid w:val="00B61869"/>
    <w:rsid w:val="00B65471"/>
    <w:rsid w:val="00B70E33"/>
    <w:rsid w:val="00B7297B"/>
    <w:rsid w:val="00B76BFC"/>
    <w:rsid w:val="00B82E1F"/>
    <w:rsid w:val="00B8493A"/>
    <w:rsid w:val="00B91600"/>
    <w:rsid w:val="00B91ACA"/>
    <w:rsid w:val="00B93090"/>
    <w:rsid w:val="00BA1D30"/>
    <w:rsid w:val="00BB04FD"/>
    <w:rsid w:val="00BB3EEA"/>
    <w:rsid w:val="00BB5D1F"/>
    <w:rsid w:val="00BB651F"/>
    <w:rsid w:val="00BC3FCE"/>
    <w:rsid w:val="00BC48FC"/>
    <w:rsid w:val="00BC68E1"/>
    <w:rsid w:val="00BC75F1"/>
    <w:rsid w:val="00BD02C7"/>
    <w:rsid w:val="00BD0D4A"/>
    <w:rsid w:val="00BD1D0E"/>
    <w:rsid w:val="00BD2158"/>
    <w:rsid w:val="00BD62DF"/>
    <w:rsid w:val="00BE24BD"/>
    <w:rsid w:val="00BE3D59"/>
    <w:rsid w:val="00BE5CAF"/>
    <w:rsid w:val="00BF42F8"/>
    <w:rsid w:val="00BF4D0D"/>
    <w:rsid w:val="00BF6272"/>
    <w:rsid w:val="00BF7CA2"/>
    <w:rsid w:val="00C00158"/>
    <w:rsid w:val="00C00B17"/>
    <w:rsid w:val="00C01BCF"/>
    <w:rsid w:val="00C0227A"/>
    <w:rsid w:val="00C03534"/>
    <w:rsid w:val="00C0654E"/>
    <w:rsid w:val="00C06854"/>
    <w:rsid w:val="00C12B34"/>
    <w:rsid w:val="00C1438A"/>
    <w:rsid w:val="00C1761F"/>
    <w:rsid w:val="00C17D72"/>
    <w:rsid w:val="00C210C7"/>
    <w:rsid w:val="00C228C5"/>
    <w:rsid w:val="00C27B75"/>
    <w:rsid w:val="00C33B3D"/>
    <w:rsid w:val="00C348F7"/>
    <w:rsid w:val="00C34D45"/>
    <w:rsid w:val="00C35746"/>
    <w:rsid w:val="00C36410"/>
    <w:rsid w:val="00C36A25"/>
    <w:rsid w:val="00C36EDE"/>
    <w:rsid w:val="00C518ED"/>
    <w:rsid w:val="00C5343D"/>
    <w:rsid w:val="00C5564D"/>
    <w:rsid w:val="00C5623E"/>
    <w:rsid w:val="00C56A3E"/>
    <w:rsid w:val="00C56A52"/>
    <w:rsid w:val="00C624E4"/>
    <w:rsid w:val="00C63A76"/>
    <w:rsid w:val="00C63AAD"/>
    <w:rsid w:val="00C67056"/>
    <w:rsid w:val="00C74799"/>
    <w:rsid w:val="00C74FA6"/>
    <w:rsid w:val="00C77AFE"/>
    <w:rsid w:val="00C77EFE"/>
    <w:rsid w:val="00C806CE"/>
    <w:rsid w:val="00C81E14"/>
    <w:rsid w:val="00C82ED1"/>
    <w:rsid w:val="00C83FF4"/>
    <w:rsid w:val="00C86D3E"/>
    <w:rsid w:val="00C9435F"/>
    <w:rsid w:val="00C953CD"/>
    <w:rsid w:val="00CA0421"/>
    <w:rsid w:val="00CA1F45"/>
    <w:rsid w:val="00CA60E8"/>
    <w:rsid w:val="00CA6F15"/>
    <w:rsid w:val="00CB108A"/>
    <w:rsid w:val="00CB223E"/>
    <w:rsid w:val="00CB7512"/>
    <w:rsid w:val="00CC0319"/>
    <w:rsid w:val="00CC4011"/>
    <w:rsid w:val="00CC6015"/>
    <w:rsid w:val="00CC7B66"/>
    <w:rsid w:val="00CD239F"/>
    <w:rsid w:val="00CD41A3"/>
    <w:rsid w:val="00CD5D39"/>
    <w:rsid w:val="00CE2168"/>
    <w:rsid w:val="00CE3591"/>
    <w:rsid w:val="00CE4076"/>
    <w:rsid w:val="00CE6F24"/>
    <w:rsid w:val="00CF291F"/>
    <w:rsid w:val="00D00FCE"/>
    <w:rsid w:val="00D01EF9"/>
    <w:rsid w:val="00D020CA"/>
    <w:rsid w:val="00D038BE"/>
    <w:rsid w:val="00D038F2"/>
    <w:rsid w:val="00D0449C"/>
    <w:rsid w:val="00D07F0C"/>
    <w:rsid w:val="00D13C47"/>
    <w:rsid w:val="00D13FA8"/>
    <w:rsid w:val="00D16820"/>
    <w:rsid w:val="00D21AF0"/>
    <w:rsid w:val="00D227F6"/>
    <w:rsid w:val="00D26C30"/>
    <w:rsid w:val="00D27727"/>
    <w:rsid w:val="00D304A9"/>
    <w:rsid w:val="00D3718C"/>
    <w:rsid w:val="00D45715"/>
    <w:rsid w:val="00D53E0E"/>
    <w:rsid w:val="00D561F4"/>
    <w:rsid w:val="00D572F8"/>
    <w:rsid w:val="00D57857"/>
    <w:rsid w:val="00D60E1A"/>
    <w:rsid w:val="00D617EC"/>
    <w:rsid w:val="00D61C32"/>
    <w:rsid w:val="00D623BB"/>
    <w:rsid w:val="00D62F54"/>
    <w:rsid w:val="00D65169"/>
    <w:rsid w:val="00D717E6"/>
    <w:rsid w:val="00D75198"/>
    <w:rsid w:val="00D770A3"/>
    <w:rsid w:val="00D81DD3"/>
    <w:rsid w:val="00D845B3"/>
    <w:rsid w:val="00D86F5A"/>
    <w:rsid w:val="00D93B5F"/>
    <w:rsid w:val="00D94FFD"/>
    <w:rsid w:val="00D97066"/>
    <w:rsid w:val="00DA546D"/>
    <w:rsid w:val="00DA6E6F"/>
    <w:rsid w:val="00DA7890"/>
    <w:rsid w:val="00DB0FA3"/>
    <w:rsid w:val="00DB7CAF"/>
    <w:rsid w:val="00DC0077"/>
    <w:rsid w:val="00DC1185"/>
    <w:rsid w:val="00DC5707"/>
    <w:rsid w:val="00DC6991"/>
    <w:rsid w:val="00DD0751"/>
    <w:rsid w:val="00DD4030"/>
    <w:rsid w:val="00DD4677"/>
    <w:rsid w:val="00DD5E86"/>
    <w:rsid w:val="00DE1895"/>
    <w:rsid w:val="00DE2372"/>
    <w:rsid w:val="00DE2DCA"/>
    <w:rsid w:val="00DE4674"/>
    <w:rsid w:val="00DE656E"/>
    <w:rsid w:val="00DE798F"/>
    <w:rsid w:val="00DF24A2"/>
    <w:rsid w:val="00DF2741"/>
    <w:rsid w:val="00DF33CD"/>
    <w:rsid w:val="00E041D8"/>
    <w:rsid w:val="00E04B2F"/>
    <w:rsid w:val="00E121B4"/>
    <w:rsid w:val="00E162C4"/>
    <w:rsid w:val="00E16C14"/>
    <w:rsid w:val="00E21A59"/>
    <w:rsid w:val="00E26875"/>
    <w:rsid w:val="00E277D6"/>
    <w:rsid w:val="00E30318"/>
    <w:rsid w:val="00E33717"/>
    <w:rsid w:val="00E33775"/>
    <w:rsid w:val="00E33C15"/>
    <w:rsid w:val="00E353D5"/>
    <w:rsid w:val="00E37D87"/>
    <w:rsid w:val="00E37F81"/>
    <w:rsid w:val="00E4231E"/>
    <w:rsid w:val="00E513D7"/>
    <w:rsid w:val="00E55E3F"/>
    <w:rsid w:val="00E570F1"/>
    <w:rsid w:val="00E6362A"/>
    <w:rsid w:val="00E63861"/>
    <w:rsid w:val="00E66509"/>
    <w:rsid w:val="00E759AF"/>
    <w:rsid w:val="00E80251"/>
    <w:rsid w:val="00E80A5B"/>
    <w:rsid w:val="00E80BE2"/>
    <w:rsid w:val="00E87F30"/>
    <w:rsid w:val="00E91813"/>
    <w:rsid w:val="00E931CE"/>
    <w:rsid w:val="00E96E73"/>
    <w:rsid w:val="00EA18C9"/>
    <w:rsid w:val="00EA4D1A"/>
    <w:rsid w:val="00EB07DD"/>
    <w:rsid w:val="00EB2BE8"/>
    <w:rsid w:val="00EB351C"/>
    <w:rsid w:val="00EB43D2"/>
    <w:rsid w:val="00EB5F3F"/>
    <w:rsid w:val="00EC1D8B"/>
    <w:rsid w:val="00EC25EA"/>
    <w:rsid w:val="00EC6CEB"/>
    <w:rsid w:val="00ED261E"/>
    <w:rsid w:val="00ED293B"/>
    <w:rsid w:val="00ED5386"/>
    <w:rsid w:val="00ED736D"/>
    <w:rsid w:val="00EE2EF5"/>
    <w:rsid w:val="00EE4864"/>
    <w:rsid w:val="00EE560F"/>
    <w:rsid w:val="00EE687E"/>
    <w:rsid w:val="00EE7F30"/>
    <w:rsid w:val="00EF5528"/>
    <w:rsid w:val="00F17B08"/>
    <w:rsid w:val="00F208D9"/>
    <w:rsid w:val="00F26A27"/>
    <w:rsid w:val="00F31323"/>
    <w:rsid w:val="00F316F6"/>
    <w:rsid w:val="00F361D3"/>
    <w:rsid w:val="00F3762E"/>
    <w:rsid w:val="00F40078"/>
    <w:rsid w:val="00F4070C"/>
    <w:rsid w:val="00F42A3F"/>
    <w:rsid w:val="00F42DC1"/>
    <w:rsid w:val="00F43E49"/>
    <w:rsid w:val="00F4488B"/>
    <w:rsid w:val="00F4592E"/>
    <w:rsid w:val="00F47AB5"/>
    <w:rsid w:val="00F50F47"/>
    <w:rsid w:val="00F53036"/>
    <w:rsid w:val="00F5641F"/>
    <w:rsid w:val="00F5670D"/>
    <w:rsid w:val="00F66A5B"/>
    <w:rsid w:val="00F707B5"/>
    <w:rsid w:val="00F70C86"/>
    <w:rsid w:val="00F766AD"/>
    <w:rsid w:val="00F8118A"/>
    <w:rsid w:val="00F81DBA"/>
    <w:rsid w:val="00F83C79"/>
    <w:rsid w:val="00F90798"/>
    <w:rsid w:val="00F90FE7"/>
    <w:rsid w:val="00F91858"/>
    <w:rsid w:val="00F94D1C"/>
    <w:rsid w:val="00FA613A"/>
    <w:rsid w:val="00FA649E"/>
    <w:rsid w:val="00FB1587"/>
    <w:rsid w:val="00FC27C1"/>
    <w:rsid w:val="00FC44E0"/>
    <w:rsid w:val="00FD0122"/>
    <w:rsid w:val="00FD0CD1"/>
    <w:rsid w:val="00FD1147"/>
    <w:rsid w:val="00FD215E"/>
    <w:rsid w:val="00FD33F8"/>
    <w:rsid w:val="00FD42B2"/>
    <w:rsid w:val="00FD56AE"/>
    <w:rsid w:val="00FD7729"/>
    <w:rsid w:val="00FD7A1F"/>
    <w:rsid w:val="00FE447E"/>
    <w:rsid w:val="00FE48B4"/>
    <w:rsid w:val="00FF0F3E"/>
    <w:rsid w:val="00FF3637"/>
    <w:rsid w:val="00FF4D8D"/>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FADE558"/>
  <w15:chartTrackingRefBased/>
  <w15:docId w15:val="{D75CC30F-EA1F-4660-9857-59F167A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2D8"/>
    <w:rPr>
      <w:rFonts w:ascii="Times" w:eastAsia="Times" w:hAnsi="Times"/>
      <w:sz w:val="24"/>
    </w:rPr>
  </w:style>
  <w:style w:type="paragraph" w:styleId="Heading1">
    <w:name w:val="heading 1"/>
    <w:basedOn w:val="Normal"/>
    <w:next w:val="Normal"/>
    <w:qFormat/>
    <w:rsid w:val="008844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7D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nold1">
    <w:name w:val="Arnold 1"/>
    <w:basedOn w:val="Heading1"/>
    <w:autoRedefine/>
    <w:rsid w:val="00884477"/>
    <w:pPr>
      <w:jc w:val="both"/>
    </w:pPr>
    <w:rPr>
      <w:sz w:val="8"/>
      <w:szCs w:val="8"/>
    </w:rPr>
  </w:style>
  <w:style w:type="paragraph" w:customStyle="1" w:styleId="Arnold2">
    <w:name w:val="Arnold 2"/>
    <w:basedOn w:val="Normal"/>
    <w:autoRedefine/>
    <w:rsid w:val="00884477"/>
    <w:pPr>
      <w:ind w:hanging="480"/>
    </w:pPr>
    <w:rPr>
      <w:rFonts w:ascii="Arial" w:hAnsi="Arial" w:cs="Arial"/>
      <w:b/>
      <w:sz w:val="22"/>
      <w:szCs w:val="22"/>
    </w:rPr>
  </w:style>
  <w:style w:type="paragraph" w:customStyle="1" w:styleId="Test">
    <w:name w:val="Test"/>
    <w:basedOn w:val="Normal"/>
    <w:autoRedefine/>
    <w:rsid w:val="00884477"/>
    <w:pPr>
      <w:ind w:left="-480" w:firstLine="480"/>
      <w:jc w:val="both"/>
    </w:pPr>
    <w:rPr>
      <w:rFonts w:ascii="Arial" w:hAnsi="Arial" w:cs="Arial"/>
      <w:b/>
      <w:sz w:val="22"/>
      <w:szCs w:val="22"/>
    </w:rPr>
  </w:style>
  <w:style w:type="paragraph" w:customStyle="1" w:styleId="Style1">
    <w:name w:val="Style1"/>
    <w:basedOn w:val="Normal"/>
    <w:autoRedefine/>
    <w:rsid w:val="00884477"/>
    <w:pPr>
      <w:spacing w:after="80"/>
      <w:ind w:left="-482" w:firstLine="482"/>
      <w:jc w:val="both"/>
    </w:pPr>
    <w:rPr>
      <w:rFonts w:ascii="Arial" w:hAnsi="Arial" w:cs="Arial"/>
      <w:b/>
      <w:sz w:val="22"/>
      <w:szCs w:val="22"/>
    </w:rPr>
  </w:style>
  <w:style w:type="paragraph" w:customStyle="1" w:styleId="A1">
    <w:name w:val="A1"/>
    <w:basedOn w:val="Normal"/>
    <w:autoRedefine/>
    <w:rsid w:val="00884477"/>
    <w:pPr>
      <w:spacing w:before="80"/>
      <w:jc w:val="both"/>
    </w:pPr>
    <w:rPr>
      <w:rFonts w:ascii="Arial" w:hAnsi="Arial" w:cs="Arial"/>
      <w:sz w:val="22"/>
      <w:szCs w:val="22"/>
    </w:rPr>
  </w:style>
  <w:style w:type="paragraph" w:styleId="BalloonText">
    <w:name w:val="Balloon Text"/>
    <w:basedOn w:val="Normal"/>
    <w:link w:val="BalloonTextChar"/>
    <w:rsid w:val="00C17D72"/>
    <w:rPr>
      <w:rFonts w:ascii="Tahoma" w:hAnsi="Tahoma" w:cs="Tahoma"/>
      <w:sz w:val="16"/>
      <w:szCs w:val="16"/>
    </w:rPr>
  </w:style>
  <w:style w:type="character" w:styleId="Hyperlink">
    <w:name w:val="Hyperlink"/>
    <w:rsid w:val="00C17D72"/>
    <w:rPr>
      <w:color w:val="0000FF"/>
      <w:u w:val="single"/>
    </w:rPr>
  </w:style>
  <w:style w:type="character" w:customStyle="1" w:styleId="defparentofdefissenseb">
    <w:name w:val="def parentof__def__is__sense_b"/>
    <w:basedOn w:val="DefaultParagraphFont"/>
    <w:rsid w:val="00992B96"/>
  </w:style>
  <w:style w:type="table" w:styleId="TableGrid">
    <w:name w:val="Table Grid"/>
    <w:basedOn w:val="TableNormal"/>
    <w:rsid w:val="001C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58D6"/>
    <w:pPr>
      <w:tabs>
        <w:tab w:val="center" w:pos="4153"/>
        <w:tab w:val="right" w:pos="8306"/>
      </w:tabs>
    </w:pPr>
  </w:style>
  <w:style w:type="paragraph" w:styleId="Footer">
    <w:name w:val="footer"/>
    <w:basedOn w:val="Normal"/>
    <w:link w:val="FooterChar"/>
    <w:uiPriority w:val="99"/>
    <w:rsid w:val="009E58D6"/>
    <w:pPr>
      <w:tabs>
        <w:tab w:val="center" w:pos="4153"/>
        <w:tab w:val="right" w:pos="8306"/>
      </w:tabs>
    </w:pPr>
  </w:style>
  <w:style w:type="character" w:styleId="FollowedHyperlink">
    <w:name w:val="FollowedHyperlink"/>
    <w:rsid w:val="00244F83"/>
    <w:rPr>
      <w:color w:val="800080"/>
      <w:u w:val="single"/>
    </w:rPr>
  </w:style>
  <w:style w:type="character" w:customStyle="1" w:styleId="BalloonTextChar">
    <w:name w:val="Balloon Text Char"/>
    <w:link w:val="BalloonText"/>
    <w:rsid w:val="00244F83"/>
    <w:rPr>
      <w:rFonts w:ascii="Tahoma" w:eastAsia="Times" w:hAnsi="Tahoma" w:cs="Tahoma"/>
      <w:sz w:val="16"/>
      <w:szCs w:val="16"/>
    </w:rPr>
  </w:style>
  <w:style w:type="paragraph" w:styleId="ListParagraph">
    <w:name w:val="List Paragraph"/>
    <w:basedOn w:val="Normal"/>
    <w:uiPriority w:val="34"/>
    <w:qFormat/>
    <w:rsid w:val="00A85CBB"/>
    <w:pPr>
      <w:ind w:left="720"/>
    </w:pPr>
  </w:style>
  <w:style w:type="paragraph" w:styleId="Revision">
    <w:name w:val="Revision"/>
    <w:hidden/>
    <w:uiPriority w:val="99"/>
    <w:semiHidden/>
    <w:rsid w:val="001211F6"/>
    <w:rPr>
      <w:rFonts w:ascii="Times" w:eastAsia="Times" w:hAnsi="Times"/>
      <w:sz w:val="24"/>
    </w:rPr>
  </w:style>
  <w:style w:type="character" w:styleId="CommentReference">
    <w:name w:val="annotation reference"/>
    <w:rsid w:val="00A977FE"/>
    <w:rPr>
      <w:sz w:val="16"/>
      <w:szCs w:val="16"/>
    </w:rPr>
  </w:style>
  <w:style w:type="paragraph" w:styleId="CommentText">
    <w:name w:val="annotation text"/>
    <w:basedOn w:val="Normal"/>
    <w:link w:val="CommentTextChar"/>
    <w:rsid w:val="00A977FE"/>
    <w:rPr>
      <w:sz w:val="20"/>
    </w:rPr>
  </w:style>
  <w:style w:type="character" w:customStyle="1" w:styleId="CommentTextChar">
    <w:name w:val="Comment Text Char"/>
    <w:link w:val="CommentText"/>
    <w:rsid w:val="00A977FE"/>
    <w:rPr>
      <w:rFonts w:ascii="Times" w:eastAsia="Times" w:hAnsi="Times"/>
    </w:rPr>
  </w:style>
  <w:style w:type="paragraph" w:styleId="CommentSubject">
    <w:name w:val="annotation subject"/>
    <w:basedOn w:val="CommentText"/>
    <w:next w:val="CommentText"/>
    <w:link w:val="CommentSubjectChar"/>
    <w:rsid w:val="00A977FE"/>
    <w:rPr>
      <w:b/>
      <w:bCs/>
    </w:rPr>
  </w:style>
  <w:style w:type="character" w:customStyle="1" w:styleId="CommentSubjectChar">
    <w:name w:val="Comment Subject Char"/>
    <w:link w:val="CommentSubject"/>
    <w:rsid w:val="00A977FE"/>
    <w:rPr>
      <w:rFonts w:ascii="Times" w:eastAsia="Times" w:hAnsi="Times"/>
      <w:b/>
      <w:bCs/>
    </w:rPr>
  </w:style>
  <w:style w:type="character" w:customStyle="1" w:styleId="UnresolvedMention1">
    <w:name w:val="Unresolved Mention1"/>
    <w:uiPriority w:val="99"/>
    <w:semiHidden/>
    <w:unhideWhenUsed/>
    <w:rsid w:val="00DF24A2"/>
    <w:rPr>
      <w:color w:val="605E5C"/>
      <w:shd w:val="clear" w:color="auto" w:fill="E1DFDD"/>
    </w:rPr>
  </w:style>
  <w:style w:type="character" w:customStyle="1" w:styleId="FooterChar">
    <w:name w:val="Footer Char"/>
    <w:link w:val="Footer"/>
    <w:uiPriority w:val="99"/>
    <w:rsid w:val="003D2D71"/>
    <w:rPr>
      <w:rFonts w:ascii="Times" w:eastAsia="Times" w:hAnsi="Times"/>
      <w:sz w:val="24"/>
    </w:rPr>
  </w:style>
  <w:style w:type="character" w:styleId="UnresolvedMention">
    <w:name w:val="Unresolved Mention"/>
    <w:basedOn w:val="DefaultParagraphFont"/>
    <w:uiPriority w:val="99"/>
    <w:semiHidden/>
    <w:unhideWhenUsed/>
    <w:rsid w:val="00DE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4475">
      <w:bodyDiv w:val="1"/>
      <w:marLeft w:val="0"/>
      <w:marRight w:val="0"/>
      <w:marTop w:val="0"/>
      <w:marBottom w:val="0"/>
      <w:divBdr>
        <w:top w:val="none" w:sz="0" w:space="0" w:color="auto"/>
        <w:left w:val="none" w:sz="0" w:space="0" w:color="auto"/>
        <w:bottom w:val="none" w:sz="0" w:space="0" w:color="auto"/>
        <w:right w:val="none" w:sz="0" w:space="0" w:color="auto"/>
      </w:divBdr>
    </w:div>
    <w:div w:id="452016085">
      <w:bodyDiv w:val="1"/>
      <w:marLeft w:val="0"/>
      <w:marRight w:val="0"/>
      <w:marTop w:val="0"/>
      <w:marBottom w:val="0"/>
      <w:divBdr>
        <w:top w:val="none" w:sz="0" w:space="0" w:color="auto"/>
        <w:left w:val="none" w:sz="0" w:space="0" w:color="auto"/>
        <w:bottom w:val="none" w:sz="0" w:space="0" w:color="auto"/>
        <w:right w:val="none" w:sz="0" w:space="0" w:color="auto"/>
      </w:divBdr>
    </w:div>
    <w:div w:id="945187950">
      <w:bodyDiv w:val="1"/>
      <w:marLeft w:val="0"/>
      <w:marRight w:val="0"/>
      <w:marTop w:val="0"/>
      <w:marBottom w:val="0"/>
      <w:divBdr>
        <w:top w:val="none" w:sz="0" w:space="0" w:color="auto"/>
        <w:left w:val="none" w:sz="0" w:space="0" w:color="auto"/>
        <w:bottom w:val="none" w:sz="0" w:space="0" w:color="auto"/>
        <w:right w:val="none" w:sz="0" w:space="0" w:color="auto"/>
      </w:divBdr>
    </w:div>
    <w:div w:id="1129130926">
      <w:bodyDiv w:val="1"/>
      <w:marLeft w:val="0"/>
      <w:marRight w:val="0"/>
      <w:marTop w:val="0"/>
      <w:marBottom w:val="0"/>
      <w:divBdr>
        <w:top w:val="none" w:sz="0" w:space="0" w:color="auto"/>
        <w:left w:val="none" w:sz="0" w:space="0" w:color="auto"/>
        <w:bottom w:val="none" w:sz="0" w:space="0" w:color="auto"/>
        <w:right w:val="none" w:sz="0" w:space="0" w:color="auto"/>
      </w:divBdr>
    </w:div>
    <w:div w:id="1144466104">
      <w:bodyDiv w:val="1"/>
      <w:marLeft w:val="0"/>
      <w:marRight w:val="0"/>
      <w:marTop w:val="0"/>
      <w:marBottom w:val="0"/>
      <w:divBdr>
        <w:top w:val="none" w:sz="0" w:space="0" w:color="auto"/>
        <w:left w:val="none" w:sz="0" w:space="0" w:color="auto"/>
        <w:bottom w:val="none" w:sz="0" w:space="0" w:color="auto"/>
        <w:right w:val="none" w:sz="0" w:space="0" w:color="auto"/>
      </w:divBdr>
    </w:div>
    <w:div w:id="1395660187">
      <w:bodyDiv w:val="1"/>
      <w:marLeft w:val="0"/>
      <w:marRight w:val="0"/>
      <w:marTop w:val="0"/>
      <w:marBottom w:val="0"/>
      <w:divBdr>
        <w:top w:val="none" w:sz="0" w:space="0" w:color="auto"/>
        <w:left w:val="none" w:sz="0" w:space="0" w:color="auto"/>
        <w:bottom w:val="none" w:sz="0" w:space="0" w:color="auto"/>
        <w:right w:val="none" w:sz="0" w:space="0" w:color="auto"/>
      </w:divBdr>
    </w:div>
    <w:div w:id="1728455263">
      <w:bodyDiv w:val="1"/>
      <w:marLeft w:val="0"/>
      <w:marRight w:val="0"/>
      <w:marTop w:val="0"/>
      <w:marBottom w:val="0"/>
      <w:divBdr>
        <w:top w:val="none" w:sz="0" w:space="0" w:color="auto"/>
        <w:left w:val="none" w:sz="0" w:space="0" w:color="auto"/>
        <w:bottom w:val="none" w:sz="0" w:space="0" w:color="auto"/>
        <w:right w:val="none" w:sz="0" w:space="0" w:color="auto"/>
      </w:divBdr>
    </w:div>
    <w:div w:id="20597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pubns/indg453.pdf" TargetMode="External"/><Relationship Id="rId21" Type="http://schemas.openxmlformats.org/officeDocument/2006/relationships/hyperlink" Target="https://www.strath.ac.uk/safetyservices/documentationforms/occupationalhealthandsafetypolicy/" TargetMode="External"/><Relationship Id="rId42" Type="http://schemas.openxmlformats.org/officeDocument/2006/relationships/hyperlink" Target="https://www.hse.gov.uk/pubns/books/hsg60.htm" TargetMode="External"/><Relationship Id="rId47" Type="http://schemas.openxmlformats.org/officeDocument/2006/relationships/hyperlink" Target="https://www.hse.gov.uk/pubns/priced/hsg85.pdf" TargetMode="External"/><Relationship Id="rId63" Type="http://schemas.openxmlformats.org/officeDocument/2006/relationships/hyperlink" Target="https://www.hse.gov.uk/pubns/indg136.pdf" TargetMode="External"/><Relationship Id="rId68" Type="http://schemas.openxmlformats.org/officeDocument/2006/relationships/hyperlink" Target="http://www.hse.gov.uk/pubns/indg73.pdf" TargetMode="External"/><Relationship Id="rId84" Type="http://schemas.openxmlformats.org/officeDocument/2006/relationships/hyperlink" Target="https://www.strath.ac.uk/media/ps/safetyservices/campusonly/localrules/Local_Rule_Occupational_Health_Aug_2010_V1.pdf" TargetMode="External"/><Relationship Id="rId89" Type="http://schemas.openxmlformats.org/officeDocument/2006/relationships/hyperlink" Target="http://www.hse.gov.uk/pubns/indg163.pdf" TargetMode="External"/><Relationship Id="rId112" Type="http://schemas.openxmlformats.org/officeDocument/2006/relationships/footer" Target="footer5.xml"/><Relationship Id="rId16" Type="http://schemas.openxmlformats.org/officeDocument/2006/relationships/hyperlink" Target="https://www.strath.ac.uk/safetyhealthwellbeing/covid-19safetyarrangements/" TargetMode="External"/><Relationship Id="rId107" Type="http://schemas.openxmlformats.org/officeDocument/2006/relationships/hyperlink" Target="http://www.hse.gov.uk/pubns/indg199.pdf" TargetMode="External"/><Relationship Id="rId11" Type="http://schemas.openxmlformats.org/officeDocument/2006/relationships/header" Target="header2.xml"/><Relationship Id="rId32" Type="http://schemas.openxmlformats.org/officeDocument/2006/relationships/hyperlink" Target="https://www.strath.ac.uk/media/ps/safetyservices/campusonly/localrules/Engaging_External_Service_Providers.pdf" TargetMode="External"/><Relationship Id="rId37" Type="http://schemas.openxmlformats.org/officeDocument/2006/relationships/hyperlink" Target="https://www.gov.uk/foreign-travel-advice" TargetMode="External"/><Relationship Id="rId53" Type="http://schemas.openxmlformats.org/officeDocument/2006/relationships/hyperlink" Target="https://www.strath.ac.uk/safetyservices/documentationforms/ohsoperationalcontrolstandards/firesafety/" TargetMode="External"/><Relationship Id="rId58" Type="http://schemas.openxmlformats.org/officeDocument/2006/relationships/hyperlink" Target="https://www.strath.ac.uk/safetyservices/documentationforms/ohsoperationalcontrolstandards/firesafety/" TargetMode="External"/><Relationship Id="rId74" Type="http://schemas.openxmlformats.org/officeDocument/2006/relationships/hyperlink" Target="http://www.hse.gov.uk/pubns/indg143.pdf" TargetMode="External"/><Relationship Id="rId79" Type="http://schemas.openxmlformats.org/officeDocument/2006/relationships/hyperlink" Target="https://www.strath.ac.uk/media/ps/safetyservices/campusonly/amendments/NEMS_Amendment_1_-_Change_to_Hazard_Statements.docx" TargetMode="External"/><Relationship Id="rId102" Type="http://schemas.openxmlformats.org/officeDocument/2006/relationships/hyperlink" Target="http://www.hse.gov.uk/pubns/indg401.pdf" TargetMode="External"/><Relationship Id="rId5" Type="http://schemas.openxmlformats.org/officeDocument/2006/relationships/webSettings" Target="webSettings.xml"/><Relationship Id="rId90" Type="http://schemas.openxmlformats.org/officeDocument/2006/relationships/hyperlink" Target="https://www.strath.ac.uk/media/ps/safetyservices/campusonly/standards/hazardidentificationampriskmanagement/OHS_Hazard_Identification_and_Risk_Management_Standard.pdf" TargetMode="External"/><Relationship Id="rId95" Type="http://schemas.openxmlformats.org/officeDocument/2006/relationships/hyperlink" Target="https://www.strath.ac.uk/media/ps/safetyservices/campusonly/guidancenotes/Guidance_on_Accepting_School_Pupils_on_Work_Experience.pdf" TargetMode="External"/><Relationship Id="rId22" Type="http://schemas.openxmlformats.org/officeDocument/2006/relationships/hyperlink" Target="https://safe360.info-exchange.com/safetyincidents" TargetMode="External"/><Relationship Id="rId27" Type="http://schemas.openxmlformats.org/officeDocument/2006/relationships/hyperlink" Target="https://www.strath.ac.uk/media/ps/safetyservices/campusonly/standards/incidentreportingandmanagement/OHS_Standard_Incident_Reporting_and_Management.pdf" TargetMode="External"/><Relationship Id="rId43" Type="http://schemas.openxmlformats.org/officeDocument/2006/relationships/hyperlink" Target="https://www.hse.gov.uk/pubns/priced/hsg57.pdf" TargetMode="External"/><Relationship Id="rId48" Type="http://schemas.openxmlformats.org/officeDocument/2006/relationships/hyperlink" Target="https://www.hse.gov.uk/pubns/books/hsg107.htm" TargetMode="External"/><Relationship Id="rId64" Type="http://schemas.openxmlformats.org/officeDocument/2006/relationships/hyperlink" Target="https://www.strath.ac.uk/media/ps/safetyservices/campusonly/localrules/2012.09.11_-_Local_Rule_Control_of_Substances_Hazardous_to_Health.pdf" TargetMode="External"/><Relationship Id="rId69" Type="http://schemas.openxmlformats.org/officeDocument/2006/relationships/hyperlink" Target="https://www.hse.gov.uk/pubns/books/hsg65.htm" TargetMode="External"/><Relationship Id="rId113" Type="http://schemas.openxmlformats.org/officeDocument/2006/relationships/fontTable" Target="fontTable.xml"/><Relationship Id="rId80" Type="http://schemas.openxmlformats.org/officeDocument/2006/relationships/hyperlink" Target="https://www.strath.ac.uk/safetyservices/documentationforms/ohsoperationalcontrolstandards/nosmoking/" TargetMode="External"/><Relationship Id="rId85" Type="http://schemas.openxmlformats.org/officeDocument/2006/relationships/hyperlink" Target="https://www.hse.gov.uk/ppe/index.htm" TargetMode="External"/><Relationship Id="rId12" Type="http://schemas.openxmlformats.org/officeDocument/2006/relationships/footer" Target="footer1.xml"/><Relationship Id="rId17" Type="http://schemas.openxmlformats.org/officeDocument/2006/relationships/hyperlink" Target="https://classes.myplace.strath.ac.uk/course/view.php?id=24810" TargetMode="External"/><Relationship Id="rId33" Type="http://schemas.openxmlformats.org/officeDocument/2006/relationships/hyperlink" Target="https://www.strath.ac.uk/media/ps/safetyservices/campusonly/standards/hazardidentificationampriskmanagement/OHS_Hazard_Identification_and_Risk_Management_Standard.pdf" TargetMode="External"/><Relationship Id="rId38" Type="http://schemas.openxmlformats.org/officeDocument/2006/relationships/hyperlink" Target="https://www.strath.ac.uk/coronavirus/" TargetMode="External"/><Relationship Id="rId59" Type="http://schemas.openxmlformats.org/officeDocument/2006/relationships/hyperlink" Target="https://www.strath.ac.uk/safetyservices/documentationforms/ohsoperationalcontrolstandards/firesafety/" TargetMode="External"/><Relationship Id="rId103" Type="http://schemas.openxmlformats.org/officeDocument/2006/relationships/hyperlink" Target="https://www.strath.ac.uk/media/ps/safetyservices/campusonly/localrules/2011.08.29_-_Work_at_Height_-_Current.pdf" TargetMode="External"/><Relationship Id="rId108" Type="http://schemas.openxmlformats.org/officeDocument/2006/relationships/hyperlink" Target="https://www.hse.gov.uk/pubns/books/hsg136.htm" TargetMode="External"/><Relationship Id="rId54" Type="http://schemas.openxmlformats.org/officeDocument/2006/relationships/hyperlink" Target="https://www.strath.ac.uk/safetyservices/documentationforms/ohsoperationalcontrolstandards/firesafety/" TargetMode="External"/><Relationship Id="rId70" Type="http://schemas.openxmlformats.org/officeDocument/2006/relationships/hyperlink" Target="https://www.strath.ac.uk/safetyservices/documentationforms/occupationalhealthandsafetypolicy/" TargetMode="External"/><Relationship Id="rId75" Type="http://schemas.openxmlformats.org/officeDocument/2006/relationships/hyperlink" Target="https://www.strath.ac.uk/media/ps/safetyservices/campusonly/Accessing_the_Online_Manual_Handling_Course.pdf" TargetMode="External"/><Relationship Id="rId91" Type="http://schemas.openxmlformats.org/officeDocument/2006/relationships/hyperlink" Target="https://www.hse.gov.uk/pubns/books/hsg65.htm" TargetMode="External"/><Relationship Id="rId96" Type="http://schemas.openxmlformats.org/officeDocument/2006/relationships/hyperlink" Target="http://www.hse.gov.uk/pubns/indg424.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strath.ac.uk/safetyservices/documentationforms/ohsoperationalcontrolstandards/" TargetMode="External"/><Relationship Id="rId28" Type="http://schemas.openxmlformats.org/officeDocument/2006/relationships/hyperlink" Target="https://www.strath.ac.uk/media/ps/safetyservices/campusonly/standards/incidentreportingandmanagement/Guidance_Note_-_Undertaking_an_Incident_Investigation.pdf" TargetMode="External"/><Relationship Id="rId36" Type="http://schemas.openxmlformats.org/officeDocument/2006/relationships/hyperlink" Target="https://www.gov.scot/coronavirus-covid-19/" TargetMode="External"/><Relationship Id="rId49" Type="http://schemas.openxmlformats.org/officeDocument/2006/relationships/hyperlink" Target="https://www.strath.ac.uk/media/ps/safetyservices/campusonly/guidancenotes/Guidance_on_Electrical_Safety.pdf" TargetMode="External"/><Relationship Id="rId57" Type="http://schemas.openxmlformats.org/officeDocument/2006/relationships/hyperlink" Target="https://www.strath.ac.uk/safetyservices/documentationforms/ohsoperationalcontrolstandards/firesafety/" TargetMode="External"/><Relationship Id="rId106" Type="http://schemas.openxmlformats.org/officeDocument/2006/relationships/hyperlink" Target="https://www.strath.ac.uk/media/ps/safetyservices/campusonly/guidancenotes/Guidance_on_Managing_Workplace_Environment_Requirements.pdf"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strath.ac.uk/media/ps/safetyservices/campusonly/guidancenotes/Guidance_on_the_Expected_Safety_Standards_of_External_Safety_Providers.pdf" TargetMode="External"/><Relationship Id="rId44" Type="http://schemas.openxmlformats.org/officeDocument/2006/relationships/hyperlink" Target="https://www.strath.ac.uk/media/ps/safetyservices/campusonly/Accessing_the_Online_Display_Screen_Equipment_Course.pdf" TargetMode="External"/><Relationship Id="rId52" Type="http://schemas.openxmlformats.org/officeDocument/2006/relationships/hyperlink" Target="https://www.strath.ac.uk/safetyservices/documentationforms/ohsoperationalcontrolstandards/firesafety/" TargetMode="External"/><Relationship Id="rId60" Type="http://schemas.openxmlformats.org/officeDocument/2006/relationships/hyperlink" Target="https://www.strath.ac.uk/safetyservices/documentationforms/ohsoperationalcontrolstandards/firesafety/" TargetMode="External"/><Relationship Id="rId65" Type="http://schemas.openxmlformats.org/officeDocument/2006/relationships/hyperlink" Target="http://www.healthandsafetybookstore.co.uk/members/indg226.pdf" TargetMode="External"/><Relationship Id="rId73" Type="http://schemas.openxmlformats.org/officeDocument/2006/relationships/hyperlink" Target="https://www.strath.ac.uk/safetyservices/documentationforms/occupationalhealthandsafetypolicy/" TargetMode="External"/><Relationship Id="rId78" Type="http://schemas.openxmlformats.org/officeDocument/2006/relationships/hyperlink" Target="https://www.strath.ac.uk/media/ps/safetyservices/campusonly/localrules/Local_Rules_for_NEMS_2011.pdf" TargetMode="External"/><Relationship Id="rId81" Type="http://schemas.openxmlformats.org/officeDocument/2006/relationships/hyperlink" Target="https://www.strath.ac.uk/media/ps/safetyservices/campusonly/localrules/11.05.16_-__Control_of_Noise_(Current_Formatted).pdf" TargetMode="External"/><Relationship Id="rId86" Type="http://schemas.openxmlformats.org/officeDocument/2006/relationships/hyperlink" Target="https://www.strath.ac.uk/media/ps/safetyservices/campusonly/localrules/2014.02.20_-_PPE.pdf" TargetMode="External"/><Relationship Id="rId94" Type="http://schemas.openxmlformats.org/officeDocument/2006/relationships/hyperlink" Target="https://www.strath.ac.uk/media/ps/safetyservices/campusonly/guidancenotes/Guidance_on_Safety_Inspections.pdf" TargetMode="External"/><Relationship Id="rId99" Type="http://schemas.openxmlformats.org/officeDocument/2006/relationships/hyperlink" Target="https://www.strath.ac.uk/media/ps/safetyservices/campusonly/guidancenotes/Guidance_on_Student_Placements.pdf" TargetMode="External"/><Relationship Id="rId101" Type="http://schemas.openxmlformats.org/officeDocument/2006/relationships/hyperlink" Target="https://www.strath.ac.uk/safetyservices/documentationforms/ohsoperationalcontrolstandards/managementofroadrisks/" TargetMode="External"/><Relationship Id="rId4" Type="http://schemas.openxmlformats.org/officeDocument/2006/relationships/settings" Target="settings.xml"/><Relationship Id="rId9" Type="http://schemas.openxmlformats.org/officeDocument/2006/relationships/hyperlink" Target="https://classes.myplace.strath.ac.uk/course/view.php?id=22070" TargetMode="External"/><Relationship Id="rId13" Type="http://schemas.openxmlformats.org/officeDocument/2006/relationships/footer" Target="footer2.xml"/><Relationship Id="rId18" Type="http://schemas.openxmlformats.org/officeDocument/2006/relationships/hyperlink" Target="https://www.strath.ac.uk/safetyservices/documentationforms/ohsmanagementstandards/incidentreportingmanagement/" TargetMode="External"/><Relationship Id="rId39" Type="http://schemas.openxmlformats.org/officeDocument/2006/relationships/hyperlink" Target="https://www.strath.ac.uk/safetyhealthwellbeing/safereturntocampus/" TargetMode="External"/><Relationship Id="rId109" Type="http://schemas.openxmlformats.org/officeDocument/2006/relationships/hyperlink" Target="https://www.strath.ac.uk/safetyservices/documentationforms/ohsoperationalcontrolstandards/managementofroadrisks/" TargetMode="External"/><Relationship Id="rId34" Type="http://schemas.openxmlformats.org/officeDocument/2006/relationships/hyperlink" Target="https://www.hse.gov.uk/coronavirus/index.htm" TargetMode="External"/><Relationship Id="rId50" Type="http://schemas.openxmlformats.org/officeDocument/2006/relationships/hyperlink" Target="https://www.hse.gov.uk/toolbox/managing/emergency.htm" TargetMode="External"/><Relationship Id="rId55" Type="http://schemas.openxmlformats.org/officeDocument/2006/relationships/hyperlink" Target="https://www.strath.ac.uk/safetyservices/documentationforms/ohsoperationalcontrolstandards/firesafety/" TargetMode="External"/><Relationship Id="rId76" Type="http://schemas.openxmlformats.org/officeDocument/2006/relationships/hyperlink" Target="https://www.strath.ac.uk/safetyservices/documentationforms/ohsoperationalcontrolstandards/manualhandling/" TargetMode="External"/><Relationship Id="rId97" Type="http://schemas.openxmlformats.org/officeDocument/2006/relationships/hyperlink" Target="https://www.strath.ac.uk/wellbeing/stressandmentalhealth/" TargetMode="External"/><Relationship Id="rId104" Type="http://schemas.openxmlformats.org/officeDocument/2006/relationships/hyperlink" Target="https://www.strath.ac.uk/media/ps/estatesmanagement/security/Access_to_University_Premises_Policy_updated_-_22_April_2022.pdf" TargetMode="External"/><Relationship Id="rId7" Type="http://schemas.openxmlformats.org/officeDocument/2006/relationships/endnotes" Target="endnotes.xml"/><Relationship Id="rId71" Type="http://schemas.openxmlformats.org/officeDocument/2006/relationships/hyperlink" Target="https://www.strath.ac.uk/safetyservices/documentationforms/occupationalhealthandsafetypolicy/" TargetMode="External"/><Relationship Id="rId92" Type="http://schemas.openxmlformats.org/officeDocument/2006/relationships/hyperlink" Target="https://www.strath.ac.uk/safetyservices/documentationforms/occupationalhealthandsafetypolicy/" TargetMode="External"/><Relationship Id="rId2" Type="http://schemas.openxmlformats.org/officeDocument/2006/relationships/numbering" Target="numbering.xml"/><Relationship Id="rId29" Type="http://schemas.openxmlformats.org/officeDocument/2006/relationships/hyperlink" Target="https://www.hse.gov.uk/pubns/books/hsg159.htm" TargetMode="External"/><Relationship Id="rId24" Type="http://schemas.openxmlformats.org/officeDocument/2006/relationships/hyperlink" Target="https://www.hse.gov.uk/legislation/acts.htm" TargetMode="External"/><Relationship Id="rId40" Type="http://schemas.openxmlformats.org/officeDocument/2006/relationships/hyperlink" Target="http://www.strath.ac.uk/dataprotection/" TargetMode="External"/><Relationship Id="rId45" Type="http://schemas.openxmlformats.org/officeDocument/2006/relationships/hyperlink" Target="https://www.strath.ac.uk/safetyservices/documentationforms/ohsoperationalcontrolstandards/displayscreenequipment/" TargetMode="External"/><Relationship Id="rId66" Type="http://schemas.openxmlformats.org/officeDocument/2006/relationships/hyperlink" Target="https://www.strath.ac.uk/safetyservices/documentationforms/ohsoperationalcontrolstandards/displayscreenequipment/" TargetMode="External"/><Relationship Id="rId87" Type="http://schemas.openxmlformats.org/officeDocument/2006/relationships/hyperlink" Target="https://www.strath.ac.uk/media/ps/sees/pers_safety_guide.pdf" TargetMode="External"/><Relationship Id="rId110" Type="http://schemas.openxmlformats.org/officeDocument/2006/relationships/hyperlink" Target="https://www.strath.ac.uk/safetyhealthwellbeing/" TargetMode="External"/><Relationship Id="rId61" Type="http://schemas.openxmlformats.org/officeDocument/2006/relationships/hyperlink" Target="https://www.strath.ac.uk/safetyservices/documentationforms/ohsoperationalcontrolstandards/firesafety/" TargetMode="External"/><Relationship Id="rId82" Type="http://schemas.openxmlformats.org/officeDocument/2006/relationships/hyperlink" Target="https://www.strath.ac.uk/safetyservices/documentationforms/occupationalhealthandsafetypolicy/" TargetMode="External"/><Relationship Id="rId19" Type="http://schemas.openxmlformats.org/officeDocument/2006/relationships/hyperlink" Target="https://www.strath.ac.uk/safetyservices/documentationforms/occupationalhealthandsafetypolicy/" TargetMode="External"/><Relationship Id="rId14" Type="http://schemas.openxmlformats.org/officeDocument/2006/relationships/header" Target="header3.xml"/><Relationship Id="rId30" Type="http://schemas.openxmlformats.org/officeDocument/2006/relationships/hyperlink" Target="https://www.strath.ac.uk/media/ps/safetyservices/campusonly/guidancenotes/Guidance_on_Engaging_External_Service_Providers.pdf" TargetMode="External"/><Relationship Id="rId35" Type="http://schemas.openxmlformats.org/officeDocument/2006/relationships/hyperlink" Target="https://www.nhsinform.scot/illnesses-and-conditions/infections-and-poisoning/coronavirus-covid-19" TargetMode="External"/><Relationship Id="rId56" Type="http://schemas.openxmlformats.org/officeDocument/2006/relationships/hyperlink" Target="https://www.strath.ac.uk/safetyservices/documentationforms/ohsoperationalcontrolstandards/firesafety/" TargetMode="External"/><Relationship Id="rId77" Type="http://schemas.openxmlformats.org/officeDocument/2006/relationships/hyperlink" Target="https://www.hse.gov.uk/mothers/" TargetMode="External"/><Relationship Id="rId100" Type="http://schemas.openxmlformats.org/officeDocument/2006/relationships/hyperlink" Target="https://www.strath.ac.uk/media/ps/safetyservices/campusonly/localrules/Travel_and_Work_Off_University_Campus.pdf" TargetMode="External"/><Relationship Id="rId105" Type="http://schemas.openxmlformats.org/officeDocument/2006/relationships/hyperlink" Target="http://www.hse.gov.uk/pubns/indg244.pdf" TargetMode="External"/><Relationship Id="rId8" Type="http://schemas.openxmlformats.org/officeDocument/2006/relationships/image" Target="media/image1.jpeg"/><Relationship Id="rId51" Type="http://schemas.openxmlformats.org/officeDocument/2006/relationships/hyperlink" Target="https://www.strath.ac.uk/safetyservices/documentationforms/guidancenotes/" TargetMode="External"/><Relationship Id="rId72" Type="http://schemas.openxmlformats.org/officeDocument/2006/relationships/hyperlink" Target="https://www.strath.ac.uk/safetyservices/documentationforms/occupationalhealthandsafetypolicy/" TargetMode="External"/><Relationship Id="rId93" Type="http://schemas.openxmlformats.org/officeDocument/2006/relationships/footer" Target="footer4.xml"/><Relationship Id="rId98" Type="http://schemas.openxmlformats.org/officeDocument/2006/relationships/hyperlink" Target="https://www.strath.ac.uk/media/ps/safetyservices/campusonly/localrules/Student_Placements.pdf" TargetMode="External"/><Relationship Id="rId3" Type="http://schemas.openxmlformats.org/officeDocument/2006/relationships/styles" Target="styles.xml"/><Relationship Id="rId25" Type="http://schemas.openxmlformats.org/officeDocument/2006/relationships/hyperlink" Target="https://www.hse.gov.uk/legislation/statinstruments.htm" TargetMode="External"/><Relationship Id="rId46" Type="http://schemas.openxmlformats.org/officeDocument/2006/relationships/hyperlink" Target="https://www.strath.ac.uk/safetyservices/documentationforms/ohsoperationalcontrolstandards/managementofroadrisks/" TargetMode="External"/><Relationship Id="rId67" Type="http://schemas.openxmlformats.org/officeDocument/2006/relationships/hyperlink" Target="https://www.strath.ac.uk/media/ps/safetyservices/campusonly/guidancenotes/Guidance_on_Working_From_Home.pdf" TargetMode="External"/><Relationship Id="rId20" Type="http://schemas.openxmlformats.org/officeDocument/2006/relationships/hyperlink" Target="https://www.strath.ac.uk/safetyhealthwellbeing/" TargetMode="External"/><Relationship Id="rId41" Type="http://schemas.openxmlformats.org/officeDocument/2006/relationships/hyperlink" Target="https://www.hse.gov.uk/pubns/indg36.pdf" TargetMode="External"/><Relationship Id="rId62" Type="http://schemas.openxmlformats.org/officeDocument/2006/relationships/hyperlink" Target="https://www.strath.ac.uk/safetyservices/documentationforms/ohsoperationalcontrolstandards/firesafety/" TargetMode="External"/><Relationship Id="rId83" Type="http://schemas.openxmlformats.org/officeDocument/2006/relationships/hyperlink" Target="https://www.strath.ac.uk/media/ps/safetyservices/OH_Leaflet_2017.pdf" TargetMode="External"/><Relationship Id="rId88" Type="http://schemas.openxmlformats.org/officeDocument/2006/relationships/hyperlink" Target="https://www.strath.ac.uk/media/ps/safetyservices/campusonly/guidancenotes/Guidance_on_the_Retention_of_OHS_Records.pdf" TargetMode="External"/><Relationship Id="rId111" Type="http://schemas.openxmlformats.org/officeDocument/2006/relationships/hyperlink" Target="https://bookings.strath.ac.uk/Home/CoursesList?SelectedCategory=Health%20and%20Safe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3067-1901-4279-8F82-AF1AC1AC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University of Strathclyde</vt:lpstr>
    </vt:vector>
  </TitlesOfParts>
  <Company>University of Strathclyde</Company>
  <LinksUpToDate>false</LinksUpToDate>
  <CharactersWithSpaces>35720</CharactersWithSpaces>
  <SharedDoc>false</SharedDoc>
  <HLinks>
    <vt:vector size="606" baseType="variant">
      <vt:variant>
        <vt:i4>4718675</vt:i4>
      </vt:variant>
      <vt:variant>
        <vt:i4>288</vt:i4>
      </vt:variant>
      <vt:variant>
        <vt:i4>0</vt:i4>
      </vt:variant>
      <vt:variant>
        <vt:i4>5</vt:i4>
      </vt:variant>
      <vt:variant>
        <vt:lpwstr>https://bookings.strath.ac.uk/Home/CoursesList?SelectedCategory=Health%20and%20Safety</vt:lpwstr>
      </vt:variant>
      <vt:variant>
        <vt:lpwstr/>
      </vt:variant>
      <vt:variant>
        <vt:i4>7995452</vt:i4>
      </vt:variant>
      <vt:variant>
        <vt:i4>285</vt:i4>
      </vt:variant>
      <vt:variant>
        <vt:i4>0</vt:i4>
      </vt:variant>
      <vt:variant>
        <vt:i4>5</vt:i4>
      </vt:variant>
      <vt:variant>
        <vt:lpwstr>https://www.strath.ac.uk/safetyhealthwellbeing/</vt:lpwstr>
      </vt:variant>
      <vt:variant>
        <vt:lpwstr/>
      </vt:variant>
      <vt:variant>
        <vt:i4>5636113</vt:i4>
      </vt:variant>
      <vt:variant>
        <vt:i4>282</vt:i4>
      </vt:variant>
      <vt:variant>
        <vt:i4>0</vt:i4>
      </vt:variant>
      <vt:variant>
        <vt:i4>5</vt:i4>
      </vt:variant>
      <vt:variant>
        <vt:lpwstr>https://www.strath.ac.uk/safetyservices/documentationforms/ohsoperationalcontrolstandards/managementofroadrisks/</vt:lpwstr>
      </vt:variant>
      <vt:variant>
        <vt:lpwstr/>
      </vt:variant>
      <vt:variant>
        <vt:i4>4587525</vt:i4>
      </vt:variant>
      <vt:variant>
        <vt:i4>279</vt:i4>
      </vt:variant>
      <vt:variant>
        <vt:i4>0</vt:i4>
      </vt:variant>
      <vt:variant>
        <vt:i4>5</vt:i4>
      </vt:variant>
      <vt:variant>
        <vt:lpwstr>https://www.hse.gov.uk/pubns/books/hsg136.htm</vt:lpwstr>
      </vt:variant>
      <vt:variant>
        <vt:lpwstr/>
      </vt:variant>
      <vt:variant>
        <vt:i4>2293811</vt:i4>
      </vt:variant>
      <vt:variant>
        <vt:i4>276</vt:i4>
      </vt:variant>
      <vt:variant>
        <vt:i4>0</vt:i4>
      </vt:variant>
      <vt:variant>
        <vt:i4>5</vt:i4>
      </vt:variant>
      <vt:variant>
        <vt:lpwstr>http://www.hse.gov.uk/pubns/indg199.pdf</vt:lpwstr>
      </vt:variant>
      <vt:variant>
        <vt:lpwstr/>
      </vt:variant>
      <vt:variant>
        <vt:i4>3080267</vt:i4>
      </vt:variant>
      <vt:variant>
        <vt:i4>273</vt:i4>
      </vt:variant>
      <vt:variant>
        <vt:i4>0</vt:i4>
      </vt:variant>
      <vt:variant>
        <vt:i4>5</vt:i4>
      </vt:variant>
      <vt:variant>
        <vt:lpwstr>https://www.strath.ac.uk/media/ps/safetyservices/campusonly/guidancenotes/Guidance_on_Managing_Workplace_Environment_Requirements.pdf</vt:lpwstr>
      </vt:variant>
      <vt:variant>
        <vt:lpwstr/>
      </vt:variant>
      <vt:variant>
        <vt:i4>3014717</vt:i4>
      </vt:variant>
      <vt:variant>
        <vt:i4>270</vt:i4>
      </vt:variant>
      <vt:variant>
        <vt:i4>0</vt:i4>
      </vt:variant>
      <vt:variant>
        <vt:i4>5</vt:i4>
      </vt:variant>
      <vt:variant>
        <vt:lpwstr>http://www.hse.gov.uk/pubns/indg244.pdf</vt:lpwstr>
      </vt:variant>
      <vt:variant>
        <vt:lpwstr/>
      </vt:variant>
      <vt:variant>
        <vt:i4>3473473</vt:i4>
      </vt:variant>
      <vt:variant>
        <vt:i4>267</vt:i4>
      </vt:variant>
      <vt:variant>
        <vt:i4>0</vt:i4>
      </vt:variant>
      <vt:variant>
        <vt:i4>5</vt:i4>
      </vt:variant>
      <vt:variant>
        <vt:lpwstr>https://www.strath.ac.uk/media/ps/estatesmanagement/security/Access_to_University_Premises_Policy_updated_-_22_April_2022.pdf</vt:lpwstr>
      </vt:variant>
      <vt:variant>
        <vt:lpwstr/>
      </vt:variant>
      <vt:variant>
        <vt:i4>4587592</vt:i4>
      </vt:variant>
      <vt:variant>
        <vt:i4>264</vt:i4>
      </vt:variant>
      <vt:variant>
        <vt:i4>0</vt:i4>
      </vt:variant>
      <vt:variant>
        <vt:i4>5</vt:i4>
      </vt:variant>
      <vt:variant>
        <vt:lpwstr>https://www.hse.gov.uk/pubns/indg291.pdf</vt:lpwstr>
      </vt:variant>
      <vt:variant>
        <vt:lpwstr/>
      </vt:variant>
      <vt:variant>
        <vt:i4>3932279</vt:i4>
      </vt:variant>
      <vt:variant>
        <vt:i4>261</vt:i4>
      </vt:variant>
      <vt:variant>
        <vt:i4>0</vt:i4>
      </vt:variant>
      <vt:variant>
        <vt:i4>5</vt:i4>
      </vt:variant>
      <vt:variant>
        <vt:lpwstr>https://www.strath.ac.uk/media/ps/safetyservices/campusonly/localrules/2011.08.29_-_Work_at_Height_-_Current.pdf</vt:lpwstr>
      </vt:variant>
      <vt:variant>
        <vt:lpwstr/>
      </vt:variant>
      <vt:variant>
        <vt:i4>2752574</vt:i4>
      </vt:variant>
      <vt:variant>
        <vt:i4>258</vt:i4>
      </vt:variant>
      <vt:variant>
        <vt:i4>0</vt:i4>
      </vt:variant>
      <vt:variant>
        <vt:i4>5</vt:i4>
      </vt:variant>
      <vt:variant>
        <vt:lpwstr>http://www.hse.gov.uk/pubns/indg401.pdf</vt:lpwstr>
      </vt:variant>
      <vt:variant>
        <vt:lpwstr/>
      </vt:variant>
      <vt:variant>
        <vt:i4>5636113</vt:i4>
      </vt:variant>
      <vt:variant>
        <vt:i4>255</vt:i4>
      </vt:variant>
      <vt:variant>
        <vt:i4>0</vt:i4>
      </vt:variant>
      <vt:variant>
        <vt:i4>5</vt:i4>
      </vt:variant>
      <vt:variant>
        <vt:lpwstr>https://www.strath.ac.uk/safetyservices/documentationforms/ohsoperationalcontrolstandards/managementofroadrisks/</vt:lpwstr>
      </vt:variant>
      <vt:variant>
        <vt:lpwstr/>
      </vt:variant>
      <vt:variant>
        <vt:i4>2752605</vt:i4>
      </vt:variant>
      <vt:variant>
        <vt:i4>252</vt:i4>
      </vt:variant>
      <vt:variant>
        <vt:i4>0</vt:i4>
      </vt:variant>
      <vt:variant>
        <vt:i4>5</vt:i4>
      </vt:variant>
      <vt:variant>
        <vt:lpwstr>https://www.strath.ac.uk/media/ps/safetyservices/campusonly/localrules/Travel_and_Work_Off_University_Campus.pdf</vt:lpwstr>
      </vt:variant>
      <vt:variant>
        <vt:lpwstr/>
      </vt:variant>
      <vt:variant>
        <vt:i4>4915233</vt:i4>
      </vt:variant>
      <vt:variant>
        <vt:i4>249</vt:i4>
      </vt:variant>
      <vt:variant>
        <vt:i4>0</vt:i4>
      </vt:variant>
      <vt:variant>
        <vt:i4>5</vt:i4>
      </vt:variant>
      <vt:variant>
        <vt:lpwstr>https://www.strath.ac.uk/media/ps/safetyservices/campusonly/guidancenotes/Guidance_on_Deep_Vein_Thrombosis_(DVT).pdf</vt:lpwstr>
      </vt:variant>
      <vt:variant>
        <vt:lpwstr/>
      </vt:variant>
      <vt:variant>
        <vt:i4>5373988</vt:i4>
      </vt:variant>
      <vt:variant>
        <vt:i4>246</vt:i4>
      </vt:variant>
      <vt:variant>
        <vt:i4>0</vt:i4>
      </vt:variant>
      <vt:variant>
        <vt:i4>5</vt:i4>
      </vt:variant>
      <vt:variant>
        <vt:lpwstr>https://www.strath.ac.uk/media/ps/safetyservices/campusonly/guidancenotes/Guidance_on_Student_Placements.pdf</vt:lpwstr>
      </vt:variant>
      <vt:variant>
        <vt:lpwstr/>
      </vt:variant>
      <vt:variant>
        <vt:i4>5505078</vt:i4>
      </vt:variant>
      <vt:variant>
        <vt:i4>243</vt:i4>
      </vt:variant>
      <vt:variant>
        <vt:i4>0</vt:i4>
      </vt:variant>
      <vt:variant>
        <vt:i4>5</vt:i4>
      </vt:variant>
      <vt:variant>
        <vt:lpwstr>https://www.strath.ac.uk/media/ps/safetyservices/campusonly/localrules/Student_Placements.pdf</vt:lpwstr>
      </vt:variant>
      <vt:variant>
        <vt:lpwstr/>
      </vt:variant>
      <vt:variant>
        <vt:i4>851996</vt:i4>
      </vt:variant>
      <vt:variant>
        <vt:i4>240</vt:i4>
      </vt:variant>
      <vt:variant>
        <vt:i4>0</vt:i4>
      </vt:variant>
      <vt:variant>
        <vt:i4>5</vt:i4>
      </vt:variant>
      <vt:variant>
        <vt:lpwstr>https://www.strath.ac.uk/wellbeing/stressandmentalhealth/</vt:lpwstr>
      </vt:variant>
      <vt:variant>
        <vt:lpwstr/>
      </vt:variant>
      <vt:variant>
        <vt:i4>2621499</vt:i4>
      </vt:variant>
      <vt:variant>
        <vt:i4>237</vt:i4>
      </vt:variant>
      <vt:variant>
        <vt:i4>0</vt:i4>
      </vt:variant>
      <vt:variant>
        <vt:i4>5</vt:i4>
      </vt:variant>
      <vt:variant>
        <vt:lpwstr>http://www.hse.gov.uk/pubns/indg424.pdf</vt:lpwstr>
      </vt:variant>
      <vt:variant>
        <vt:lpwstr/>
      </vt:variant>
      <vt:variant>
        <vt:i4>5701691</vt:i4>
      </vt:variant>
      <vt:variant>
        <vt:i4>234</vt:i4>
      </vt:variant>
      <vt:variant>
        <vt:i4>0</vt:i4>
      </vt:variant>
      <vt:variant>
        <vt:i4>5</vt:i4>
      </vt:variant>
      <vt:variant>
        <vt:lpwstr>https://www.strath.ac.uk/media/ps/safetyservices/campusonly/guidancenotes/Guidance_on_Accepting_School_Pupils_on_Work_Experience.pdf</vt:lpwstr>
      </vt:variant>
      <vt:variant>
        <vt:lpwstr/>
      </vt:variant>
      <vt:variant>
        <vt:i4>6684690</vt:i4>
      </vt:variant>
      <vt:variant>
        <vt:i4>231</vt:i4>
      </vt:variant>
      <vt:variant>
        <vt:i4>0</vt:i4>
      </vt:variant>
      <vt:variant>
        <vt:i4>5</vt:i4>
      </vt:variant>
      <vt:variant>
        <vt:lpwstr>https://www.strath.ac.uk/media/ps/safetyservices/campusonly/guidancenotes/Guidance_on_Safety_Inspections.pdf</vt:lpwstr>
      </vt:variant>
      <vt:variant>
        <vt:lpwstr/>
      </vt:variant>
      <vt:variant>
        <vt:i4>5832734</vt:i4>
      </vt:variant>
      <vt:variant>
        <vt:i4>228</vt:i4>
      </vt:variant>
      <vt:variant>
        <vt:i4>0</vt:i4>
      </vt:variant>
      <vt:variant>
        <vt:i4>5</vt:i4>
      </vt:variant>
      <vt:variant>
        <vt:lpwstr>https://www.strath.ac.uk/safetyservices/documentationforms/occupationalhealthandsafetypolicy/</vt:lpwstr>
      </vt:variant>
      <vt:variant>
        <vt:lpwstr/>
      </vt:variant>
      <vt:variant>
        <vt:i4>2031622</vt:i4>
      </vt:variant>
      <vt:variant>
        <vt:i4>225</vt:i4>
      </vt:variant>
      <vt:variant>
        <vt:i4>0</vt:i4>
      </vt:variant>
      <vt:variant>
        <vt:i4>5</vt:i4>
      </vt:variant>
      <vt:variant>
        <vt:lpwstr>https://www.hse.gov.uk/pubns/books/hsg65.htm</vt:lpwstr>
      </vt:variant>
      <vt:variant>
        <vt:lpwstr/>
      </vt:variant>
      <vt:variant>
        <vt:i4>8061052</vt:i4>
      </vt:variant>
      <vt:variant>
        <vt:i4>222</vt:i4>
      </vt:variant>
      <vt:variant>
        <vt:i4>0</vt:i4>
      </vt:variant>
      <vt:variant>
        <vt:i4>5</vt:i4>
      </vt:variant>
      <vt:variant>
        <vt:lpwstr>https://www.strath.ac.uk/media/ps/safetyservices/campusonly/standards/hazardidentificationampriskmanagement/OHS_Hazard_Identification_and_Risk_Management_Standard.pdf</vt:lpwstr>
      </vt:variant>
      <vt:variant>
        <vt:lpwstr/>
      </vt:variant>
      <vt:variant>
        <vt:i4>2883641</vt:i4>
      </vt:variant>
      <vt:variant>
        <vt:i4>219</vt:i4>
      </vt:variant>
      <vt:variant>
        <vt:i4>0</vt:i4>
      </vt:variant>
      <vt:variant>
        <vt:i4>5</vt:i4>
      </vt:variant>
      <vt:variant>
        <vt:lpwstr>http://www.hse.gov.uk/pubns/indg163.pdf</vt:lpwstr>
      </vt:variant>
      <vt:variant>
        <vt:lpwstr/>
      </vt:variant>
      <vt:variant>
        <vt:i4>1376321</vt:i4>
      </vt:variant>
      <vt:variant>
        <vt:i4>216</vt:i4>
      </vt:variant>
      <vt:variant>
        <vt:i4>0</vt:i4>
      </vt:variant>
      <vt:variant>
        <vt:i4>5</vt:i4>
      </vt:variant>
      <vt:variant>
        <vt:lpwstr>https://www.strath.ac.uk/media/ps/safetyservices/campusonly/guidancenotes/Guidance_on_the_Retention_of_OHS_Records.pdf</vt:lpwstr>
      </vt:variant>
      <vt:variant>
        <vt:lpwstr/>
      </vt:variant>
      <vt:variant>
        <vt:i4>7143480</vt:i4>
      </vt:variant>
      <vt:variant>
        <vt:i4>213</vt:i4>
      </vt:variant>
      <vt:variant>
        <vt:i4>0</vt:i4>
      </vt:variant>
      <vt:variant>
        <vt:i4>5</vt:i4>
      </vt:variant>
      <vt:variant>
        <vt:lpwstr>https://www.strath.ac.uk/media/ps/sees/pers_safety_guide.pdf</vt:lpwstr>
      </vt:variant>
      <vt:variant>
        <vt:lpwstr/>
      </vt:variant>
      <vt:variant>
        <vt:i4>8061050</vt:i4>
      </vt:variant>
      <vt:variant>
        <vt:i4>210</vt:i4>
      </vt:variant>
      <vt:variant>
        <vt:i4>0</vt:i4>
      </vt:variant>
      <vt:variant>
        <vt:i4>5</vt:i4>
      </vt:variant>
      <vt:variant>
        <vt:lpwstr>https://www.strath.ac.uk/media/ps/safetyservices/campusonly/localrules/2014.02.20_-_PPE.pdf</vt:lpwstr>
      </vt:variant>
      <vt:variant>
        <vt:lpwstr/>
      </vt:variant>
      <vt:variant>
        <vt:i4>5898248</vt:i4>
      </vt:variant>
      <vt:variant>
        <vt:i4>207</vt:i4>
      </vt:variant>
      <vt:variant>
        <vt:i4>0</vt:i4>
      </vt:variant>
      <vt:variant>
        <vt:i4>5</vt:i4>
      </vt:variant>
      <vt:variant>
        <vt:lpwstr>https://www.hse.gov.uk/ppe/index.htm</vt:lpwstr>
      </vt:variant>
      <vt:variant>
        <vt:lpwstr/>
      </vt:variant>
      <vt:variant>
        <vt:i4>6684794</vt:i4>
      </vt:variant>
      <vt:variant>
        <vt:i4>204</vt:i4>
      </vt:variant>
      <vt:variant>
        <vt:i4>0</vt:i4>
      </vt:variant>
      <vt:variant>
        <vt:i4>5</vt:i4>
      </vt:variant>
      <vt:variant>
        <vt:lpwstr>https://www.strath.ac.uk/media/ps/safetyservices/campusonly/localrules/Local_Rule_Occupational_Health_Aug_2010_V1.pdf</vt:lpwstr>
      </vt:variant>
      <vt:variant>
        <vt:lpwstr/>
      </vt:variant>
      <vt:variant>
        <vt:i4>4194309</vt:i4>
      </vt:variant>
      <vt:variant>
        <vt:i4>201</vt:i4>
      </vt:variant>
      <vt:variant>
        <vt:i4>0</vt:i4>
      </vt:variant>
      <vt:variant>
        <vt:i4>5</vt:i4>
      </vt:variant>
      <vt:variant>
        <vt:lpwstr>https://www.strath.ac.uk/media/ps/safetyservices/OH_Leaflet_2017.pdf</vt:lpwstr>
      </vt:variant>
      <vt:variant>
        <vt:lpwstr/>
      </vt:variant>
      <vt:variant>
        <vt:i4>5832734</vt:i4>
      </vt:variant>
      <vt:variant>
        <vt:i4>198</vt:i4>
      </vt:variant>
      <vt:variant>
        <vt:i4>0</vt:i4>
      </vt:variant>
      <vt:variant>
        <vt:i4>5</vt:i4>
      </vt:variant>
      <vt:variant>
        <vt:lpwstr>https://www.strath.ac.uk/safetyservices/documentationforms/occupationalhealthandsafetypolicy/</vt:lpwstr>
      </vt:variant>
      <vt:variant>
        <vt:lpwstr/>
      </vt:variant>
      <vt:variant>
        <vt:i4>3670024</vt:i4>
      </vt:variant>
      <vt:variant>
        <vt:i4>195</vt:i4>
      </vt:variant>
      <vt:variant>
        <vt:i4>0</vt:i4>
      </vt:variant>
      <vt:variant>
        <vt:i4>5</vt:i4>
      </vt:variant>
      <vt:variant>
        <vt:lpwstr>https://www.strath.ac.uk/media/ps/safetyservices/campusonly/localrules/11.05.16_-__Control_of_Noise_(Current_Formatted).pdf</vt:lpwstr>
      </vt:variant>
      <vt:variant>
        <vt:lpwstr/>
      </vt:variant>
      <vt:variant>
        <vt:i4>4849668</vt:i4>
      </vt:variant>
      <vt:variant>
        <vt:i4>192</vt:i4>
      </vt:variant>
      <vt:variant>
        <vt:i4>0</vt:i4>
      </vt:variant>
      <vt:variant>
        <vt:i4>5</vt:i4>
      </vt:variant>
      <vt:variant>
        <vt:lpwstr>https://www.strath.ac.uk/safetyservices/documentationforms/ohsoperationalcontrolstandards/nosmoking/</vt:lpwstr>
      </vt:variant>
      <vt:variant>
        <vt:lpwstr/>
      </vt:variant>
      <vt:variant>
        <vt:i4>786556</vt:i4>
      </vt:variant>
      <vt:variant>
        <vt:i4>189</vt:i4>
      </vt:variant>
      <vt:variant>
        <vt:i4>0</vt:i4>
      </vt:variant>
      <vt:variant>
        <vt:i4>5</vt:i4>
      </vt:variant>
      <vt:variant>
        <vt:lpwstr>https://www.strath.ac.uk/media/ps/safetyservices/campusonly/amendments/NEMS_Amendment_1_-_Change_to_Hazard_Statements.docx</vt:lpwstr>
      </vt:variant>
      <vt:variant>
        <vt:lpwstr/>
      </vt:variant>
      <vt:variant>
        <vt:i4>3997801</vt:i4>
      </vt:variant>
      <vt:variant>
        <vt:i4>186</vt:i4>
      </vt:variant>
      <vt:variant>
        <vt:i4>0</vt:i4>
      </vt:variant>
      <vt:variant>
        <vt:i4>5</vt:i4>
      </vt:variant>
      <vt:variant>
        <vt:lpwstr>https://www.strath.ac.uk/media/ps/safetyservices/campusonly/localrules/Local_Rules_for_NEMS_2011.pdf</vt:lpwstr>
      </vt:variant>
      <vt:variant>
        <vt:lpwstr/>
      </vt:variant>
      <vt:variant>
        <vt:i4>3145843</vt:i4>
      </vt:variant>
      <vt:variant>
        <vt:i4>183</vt:i4>
      </vt:variant>
      <vt:variant>
        <vt:i4>0</vt:i4>
      </vt:variant>
      <vt:variant>
        <vt:i4>5</vt:i4>
      </vt:variant>
      <vt:variant>
        <vt:lpwstr>https://www.hse.gov.uk/mothers/</vt:lpwstr>
      </vt:variant>
      <vt:variant>
        <vt:lpwstr/>
      </vt:variant>
      <vt:variant>
        <vt:i4>1114142</vt:i4>
      </vt:variant>
      <vt:variant>
        <vt:i4>180</vt:i4>
      </vt:variant>
      <vt:variant>
        <vt:i4>0</vt:i4>
      </vt:variant>
      <vt:variant>
        <vt:i4>5</vt:i4>
      </vt:variant>
      <vt:variant>
        <vt:lpwstr>https://www.strath.ac.uk/safetyservices/documentationforms/ohsoperationalcontrolstandards/manualhandling/</vt:lpwstr>
      </vt:variant>
      <vt:variant>
        <vt:lpwstr/>
      </vt:variant>
      <vt:variant>
        <vt:i4>458803</vt:i4>
      </vt:variant>
      <vt:variant>
        <vt:i4>177</vt:i4>
      </vt:variant>
      <vt:variant>
        <vt:i4>0</vt:i4>
      </vt:variant>
      <vt:variant>
        <vt:i4>5</vt:i4>
      </vt:variant>
      <vt:variant>
        <vt:lpwstr>https://www.strath.ac.uk/media/ps/safetyservices/campusonly/Accessing_the_Online_Manual_Handling_Course.pdf</vt:lpwstr>
      </vt:variant>
      <vt:variant>
        <vt:lpwstr/>
      </vt:variant>
      <vt:variant>
        <vt:i4>3014713</vt:i4>
      </vt:variant>
      <vt:variant>
        <vt:i4>174</vt:i4>
      </vt:variant>
      <vt:variant>
        <vt:i4>0</vt:i4>
      </vt:variant>
      <vt:variant>
        <vt:i4>5</vt:i4>
      </vt:variant>
      <vt:variant>
        <vt:lpwstr>http://www.hse.gov.uk/pubns/indg143.pdf</vt:lpwstr>
      </vt:variant>
      <vt:variant>
        <vt:lpwstr/>
      </vt:variant>
      <vt:variant>
        <vt:i4>5832734</vt:i4>
      </vt:variant>
      <vt:variant>
        <vt:i4>171</vt:i4>
      </vt:variant>
      <vt:variant>
        <vt:i4>0</vt:i4>
      </vt:variant>
      <vt:variant>
        <vt:i4>5</vt:i4>
      </vt:variant>
      <vt:variant>
        <vt:lpwstr>https://www.strath.ac.uk/safetyservices/documentationforms/occupationalhealthandsafetypolicy/</vt:lpwstr>
      </vt:variant>
      <vt:variant>
        <vt:lpwstr/>
      </vt:variant>
      <vt:variant>
        <vt:i4>5832734</vt:i4>
      </vt:variant>
      <vt:variant>
        <vt:i4>168</vt:i4>
      </vt:variant>
      <vt:variant>
        <vt:i4>0</vt:i4>
      </vt:variant>
      <vt:variant>
        <vt:i4>5</vt:i4>
      </vt:variant>
      <vt:variant>
        <vt:lpwstr>https://www.strath.ac.uk/safetyservices/documentationforms/occupationalhealthandsafetypolicy/</vt:lpwstr>
      </vt:variant>
      <vt:variant>
        <vt:lpwstr/>
      </vt:variant>
      <vt:variant>
        <vt:i4>5832734</vt:i4>
      </vt:variant>
      <vt:variant>
        <vt:i4>165</vt:i4>
      </vt:variant>
      <vt:variant>
        <vt:i4>0</vt:i4>
      </vt:variant>
      <vt:variant>
        <vt:i4>5</vt:i4>
      </vt:variant>
      <vt:variant>
        <vt:lpwstr>https://www.strath.ac.uk/safetyservices/documentationforms/occupationalhealthandsafetypolicy/</vt:lpwstr>
      </vt:variant>
      <vt:variant>
        <vt:lpwstr/>
      </vt:variant>
      <vt:variant>
        <vt:i4>5832734</vt:i4>
      </vt:variant>
      <vt:variant>
        <vt:i4>162</vt:i4>
      </vt:variant>
      <vt:variant>
        <vt:i4>0</vt:i4>
      </vt:variant>
      <vt:variant>
        <vt:i4>5</vt:i4>
      </vt:variant>
      <vt:variant>
        <vt:lpwstr>https://www.strath.ac.uk/safetyservices/documentationforms/occupationalhealthandsafetypolicy/</vt:lpwstr>
      </vt:variant>
      <vt:variant>
        <vt:lpwstr/>
      </vt:variant>
      <vt:variant>
        <vt:i4>2031622</vt:i4>
      </vt:variant>
      <vt:variant>
        <vt:i4>159</vt:i4>
      </vt:variant>
      <vt:variant>
        <vt:i4>0</vt:i4>
      </vt:variant>
      <vt:variant>
        <vt:i4>5</vt:i4>
      </vt:variant>
      <vt:variant>
        <vt:lpwstr>https://www.hse.gov.uk/pubns/books/hsg65.htm</vt:lpwstr>
      </vt:variant>
      <vt:variant>
        <vt:lpwstr/>
      </vt:variant>
      <vt:variant>
        <vt:i4>7667766</vt:i4>
      </vt:variant>
      <vt:variant>
        <vt:i4>156</vt:i4>
      </vt:variant>
      <vt:variant>
        <vt:i4>0</vt:i4>
      </vt:variant>
      <vt:variant>
        <vt:i4>5</vt:i4>
      </vt:variant>
      <vt:variant>
        <vt:lpwstr>http://www.hse.gov.uk/pubns/indg73.pdf</vt:lpwstr>
      </vt:variant>
      <vt:variant>
        <vt:lpwstr/>
      </vt:variant>
      <vt:variant>
        <vt:i4>8323131</vt:i4>
      </vt:variant>
      <vt:variant>
        <vt:i4>153</vt:i4>
      </vt:variant>
      <vt:variant>
        <vt:i4>0</vt:i4>
      </vt:variant>
      <vt:variant>
        <vt:i4>5</vt:i4>
      </vt:variant>
      <vt:variant>
        <vt:lpwstr>https://www.strath.ac.uk/media/ps/safetyservices/campusonly/guidancenotes/Guidance_on_Working_From_Home.pdf</vt:lpwstr>
      </vt:variant>
      <vt:variant>
        <vt:lpwstr/>
      </vt:variant>
      <vt:variant>
        <vt:i4>983049</vt:i4>
      </vt:variant>
      <vt:variant>
        <vt:i4>150</vt:i4>
      </vt:variant>
      <vt:variant>
        <vt:i4>0</vt:i4>
      </vt:variant>
      <vt:variant>
        <vt:i4>5</vt:i4>
      </vt:variant>
      <vt:variant>
        <vt:lpwstr>https://www.strath.ac.uk/safetyservices/documentationforms/ohsoperationalcontrolstandards/displayscreenequipment/</vt:lpwstr>
      </vt:variant>
      <vt:variant>
        <vt:lpwstr/>
      </vt:variant>
      <vt:variant>
        <vt:i4>1835011</vt:i4>
      </vt:variant>
      <vt:variant>
        <vt:i4>147</vt:i4>
      </vt:variant>
      <vt:variant>
        <vt:i4>0</vt:i4>
      </vt:variant>
      <vt:variant>
        <vt:i4>5</vt:i4>
      </vt:variant>
      <vt:variant>
        <vt:lpwstr>http://www.healthandsafetybookstore.co.uk/members/indg226.pdf</vt:lpwstr>
      </vt:variant>
      <vt:variant>
        <vt:lpwstr/>
      </vt:variant>
      <vt:variant>
        <vt:i4>8126544</vt:i4>
      </vt:variant>
      <vt:variant>
        <vt:i4>144</vt:i4>
      </vt:variant>
      <vt:variant>
        <vt:i4>0</vt:i4>
      </vt:variant>
      <vt:variant>
        <vt:i4>5</vt:i4>
      </vt:variant>
      <vt:variant>
        <vt:lpwstr>https://www.strath.ac.uk/media/ps/safetyservices/campusonly/localrules/2012.09.11_-_Local_Rule_Control_of_Substances_Hazardous_to_Health.pdf</vt:lpwstr>
      </vt:variant>
      <vt:variant>
        <vt:lpwstr/>
      </vt:variant>
      <vt:variant>
        <vt:i4>4325442</vt:i4>
      </vt:variant>
      <vt:variant>
        <vt:i4>141</vt:i4>
      </vt:variant>
      <vt:variant>
        <vt:i4>0</vt:i4>
      </vt:variant>
      <vt:variant>
        <vt:i4>5</vt:i4>
      </vt:variant>
      <vt:variant>
        <vt:lpwstr>https://www.hse.gov.uk/pubns/indg136.pdf</vt:lpwstr>
      </vt:variant>
      <vt:variant>
        <vt:lpwstr/>
      </vt:variant>
      <vt:variant>
        <vt:i4>851983</vt:i4>
      </vt:variant>
      <vt:variant>
        <vt:i4>138</vt:i4>
      </vt:variant>
      <vt:variant>
        <vt:i4>0</vt:i4>
      </vt:variant>
      <vt:variant>
        <vt:i4>5</vt:i4>
      </vt:variant>
      <vt:variant>
        <vt:lpwstr>https://www.hse.gov.uk/pubns/priced/hsg97.pdf</vt:lpwstr>
      </vt:variant>
      <vt:variant>
        <vt:lpwstr/>
      </vt:variant>
      <vt:variant>
        <vt:i4>1245197</vt:i4>
      </vt:variant>
      <vt:variant>
        <vt:i4>135</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132</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129</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126</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123</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120</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117</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114</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111</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108</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105</vt:i4>
      </vt:variant>
      <vt:variant>
        <vt:i4>0</vt:i4>
      </vt:variant>
      <vt:variant>
        <vt:i4>5</vt:i4>
      </vt:variant>
      <vt:variant>
        <vt:lpwstr>https://www.strath.ac.uk/safetyservices/documentationforms/ohsoperationalcontrolstandards/firesafety/</vt:lpwstr>
      </vt:variant>
      <vt:variant>
        <vt:lpwstr/>
      </vt:variant>
      <vt:variant>
        <vt:i4>4194307</vt:i4>
      </vt:variant>
      <vt:variant>
        <vt:i4>102</vt:i4>
      </vt:variant>
      <vt:variant>
        <vt:i4>0</vt:i4>
      </vt:variant>
      <vt:variant>
        <vt:i4>5</vt:i4>
      </vt:variant>
      <vt:variant>
        <vt:lpwstr>https://www.strath.ac.uk/safetyservices/documentationforms/guidancenotes/</vt:lpwstr>
      </vt:variant>
      <vt:variant>
        <vt:lpwstr/>
      </vt:variant>
      <vt:variant>
        <vt:i4>5767251</vt:i4>
      </vt:variant>
      <vt:variant>
        <vt:i4>99</vt:i4>
      </vt:variant>
      <vt:variant>
        <vt:i4>0</vt:i4>
      </vt:variant>
      <vt:variant>
        <vt:i4>5</vt:i4>
      </vt:variant>
      <vt:variant>
        <vt:lpwstr>https://www.hse.gov.uk/toolbox/managing/emergency.htm</vt:lpwstr>
      </vt:variant>
      <vt:variant>
        <vt:lpwstr/>
      </vt:variant>
      <vt:variant>
        <vt:i4>4390962</vt:i4>
      </vt:variant>
      <vt:variant>
        <vt:i4>96</vt:i4>
      </vt:variant>
      <vt:variant>
        <vt:i4>0</vt:i4>
      </vt:variant>
      <vt:variant>
        <vt:i4>5</vt:i4>
      </vt:variant>
      <vt:variant>
        <vt:lpwstr>https://www.strath.ac.uk/media/ps/safetyservices/campusonly/guidancenotes/Guidance_on_Electrical_Safety.pdf</vt:lpwstr>
      </vt:variant>
      <vt:variant>
        <vt:lpwstr/>
      </vt:variant>
      <vt:variant>
        <vt:i4>4521988</vt:i4>
      </vt:variant>
      <vt:variant>
        <vt:i4>93</vt:i4>
      </vt:variant>
      <vt:variant>
        <vt:i4>0</vt:i4>
      </vt:variant>
      <vt:variant>
        <vt:i4>5</vt:i4>
      </vt:variant>
      <vt:variant>
        <vt:lpwstr>https://www.hse.gov.uk/pubns/books/hsg107.htm</vt:lpwstr>
      </vt:variant>
      <vt:variant>
        <vt:lpwstr/>
      </vt:variant>
      <vt:variant>
        <vt:i4>786445</vt:i4>
      </vt:variant>
      <vt:variant>
        <vt:i4>90</vt:i4>
      </vt:variant>
      <vt:variant>
        <vt:i4>0</vt:i4>
      </vt:variant>
      <vt:variant>
        <vt:i4>5</vt:i4>
      </vt:variant>
      <vt:variant>
        <vt:lpwstr>https://www.hse.gov.uk/pubns/priced/hsg85.pdf</vt:lpwstr>
      </vt:variant>
      <vt:variant>
        <vt:lpwstr/>
      </vt:variant>
      <vt:variant>
        <vt:i4>5636113</vt:i4>
      </vt:variant>
      <vt:variant>
        <vt:i4>87</vt:i4>
      </vt:variant>
      <vt:variant>
        <vt:i4>0</vt:i4>
      </vt:variant>
      <vt:variant>
        <vt:i4>5</vt:i4>
      </vt:variant>
      <vt:variant>
        <vt:lpwstr>https://www.strath.ac.uk/safetyservices/documentationforms/ohsoperationalcontrolstandards/managementofroadrisks/</vt:lpwstr>
      </vt:variant>
      <vt:variant>
        <vt:lpwstr/>
      </vt:variant>
      <vt:variant>
        <vt:i4>983049</vt:i4>
      </vt:variant>
      <vt:variant>
        <vt:i4>84</vt:i4>
      </vt:variant>
      <vt:variant>
        <vt:i4>0</vt:i4>
      </vt:variant>
      <vt:variant>
        <vt:i4>5</vt:i4>
      </vt:variant>
      <vt:variant>
        <vt:lpwstr>https://www.strath.ac.uk/safetyservices/documentationforms/ohsoperationalcontrolstandards/displayscreenequipment/</vt:lpwstr>
      </vt:variant>
      <vt:variant>
        <vt:lpwstr/>
      </vt:variant>
      <vt:variant>
        <vt:i4>851977</vt:i4>
      </vt:variant>
      <vt:variant>
        <vt:i4>81</vt:i4>
      </vt:variant>
      <vt:variant>
        <vt:i4>0</vt:i4>
      </vt:variant>
      <vt:variant>
        <vt:i4>5</vt:i4>
      </vt:variant>
      <vt:variant>
        <vt:lpwstr>https://www.strath.ac.uk/media/ps/safetyservices/campusonly/Accessing_the_Online_Display_Screen_Equipment_Course.pdf</vt:lpwstr>
      </vt:variant>
      <vt:variant>
        <vt:lpwstr/>
      </vt:variant>
      <vt:variant>
        <vt:i4>65551</vt:i4>
      </vt:variant>
      <vt:variant>
        <vt:i4>78</vt:i4>
      </vt:variant>
      <vt:variant>
        <vt:i4>0</vt:i4>
      </vt:variant>
      <vt:variant>
        <vt:i4>5</vt:i4>
      </vt:variant>
      <vt:variant>
        <vt:lpwstr>https://www.hse.gov.uk/pubns/priced/hsg57.pdf</vt:lpwstr>
      </vt:variant>
      <vt:variant>
        <vt:lpwstr/>
      </vt:variant>
      <vt:variant>
        <vt:i4>1703942</vt:i4>
      </vt:variant>
      <vt:variant>
        <vt:i4>75</vt:i4>
      </vt:variant>
      <vt:variant>
        <vt:i4>0</vt:i4>
      </vt:variant>
      <vt:variant>
        <vt:i4>5</vt:i4>
      </vt:variant>
      <vt:variant>
        <vt:lpwstr>https://www.hse.gov.uk/pubns/books/hsg60.htm</vt:lpwstr>
      </vt:variant>
      <vt:variant>
        <vt:lpwstr/>
      </vt:variant>
      <vt:variant>
        <vt:i4>2752637</vt:i4>
      </vt:variant>
      <vt:variant>
        <vt:i4>72</vt:i4>
      </vt:variant>
      <vt:variant>
        <vt:i4>0</vt:i4>
      </vt:variant>
      <vt:variant>
        <vt:i4>5</vt:i4>
      </vt:variant>
      <vt:variant>
        <vt:lpwstr>https://www.hse.gov.uk/pubns/indg36.pdf</vt:lpwstr>
      </vt:variant>
      <vt:variant>
        <vt:lpwstr/>
      </vt:variant>
      <vt:variant>
        <vt:i4>2818168</vt:i4>
      </vt:variant>
      <vt:variant>
        <vt:i4>69</vt:i4>
      </vt:variant>
      <vt:variant>
        <vt:i4>0</vt:i4>
      </vt:variant>
      <vt:variant>
        <vt:i4>5</vt:i4>
      </vt:variant>
      <vt:variant>
        <vt:lpwstr>http://www.strath.ac.uk/dataprotection/</vt:lpwstr>
      </vt:variant>
      <vt:variant>
        <vt:lpwstr/>
      </vt:variant>
      <vt:variant>
        <vt:i4>3866724</vt:i4>
      </vt:variant>
      <vt:variant>
        <vt:i4>66</vt:i4>
      </vt:variant>
      <vt:variant>
        <vt:i4>0</vt:i4>
      </vt:variant>
      <vt:variant>
        <vt:i4>5</vt:i4>
      </vt:variant>
      <vt:variant>
        <vt:lpwstr>https://www.strath.ac.uk/safetyhealthwellbeing/safereturntocampus/</vt:lpwstr>
      </vt:variant>
      <vt:variant>
        <vt:lpwstr/>
      </vt:variant>
      <vt:variant>
        <vt:i4>1638495</vt:i4>
      </vt:variant>
      <vt:variant>
        <vt:i4>63</vt:i4>
      </vt:variant>
      <vt:variant>
        <vt:i4>0</vt:i4>
      </vt:variant>
      <vt:variant>
        <vt:i4>5</vt:i4>
      </vt:variant>
      <vt:variant>
        <vt:lpwstr>https://www.strath.ac.uk/coronavirus/</vt:lpwstr>
      </vt:variant>
      <vt:variant>
        <vt:lpwstr/>
      </vt:variant>
      <vt:variant>
        <vt:i4>4456535</vt:i4>
      </vt:variant>
      <vt:variant>
        <vt:i4>60</vt:i4>
      </vt:variant>
      <vt:variant>
        <vt:i4>0</vt:i4>
      </vt:variant>
      <vt:variant>
        <vt:i4>5</vt:i4>
      </vt:variant>
      <vt:variant>
        <vt:lpwstr>https://www.gov.uk/foreign-travel-advice</vt:lpwstr>
      </vt:variant>
      <vt:variant>
        <vt:lpwstr/>
      </vt:variant>
      <vt:variant>
        <vt:i4>7929888</vt:i4>
      </vt:variant>
      <vt:variant>
        <vt:i4>57</vt:i4>
      </vt:variant>
      <vt:variant>
        <vt:i4>0</vt:i4>
      </vt:variant>
      <vt:variant>
        <vt:i4>5</vt:i4>
      </vt:variant>
      <vt:variant>
        <vt:lpwstr>https://www.gov.scot/coronavirus-covid-19/</vt:lpwstr>
      </vt:variant>
      <vt:variant>
        <vt:lpwstr/>
      </vt:variant>
      <vt:variant>
        <vt:i4>1769558</vt:i4>
      </vt:variant>
      <vt:variant>
        <vt:i4>54</vt:i4>
      </vt:variant>
      <vt:variant>
        <vt:i4>0</vt:i4>
      </vt:variant>
      <vt:variant>
        <vt:i4>5</vt:i4>
      </vt:variant>
      <vt:variant>
        <vt:lpwstr>https://www.nhsinform.scot/illnesses-and-conditions/infections-and-poisoning/coronavirus-covid-19</vt:lpwstr>
      </vt:variant>
      <vt:variant>
        <vt:lpwstr/>
      </vt:variant>
      <vt:variant>
        <vt:i4>4653061</vt:i4>
      </vt:variant>
      <vt:variant>
        <vt:i4>51</vt:i4>
      </vt:variant>
      <vt:variant>
        <vt:i4>0</vt:i4>
      </vt:variant>
      <vt:variant>
        <vt:i4>5</vt:i4>
      </vt:variant>
      <vt:variant>
        <vt:lpwstr>https://www.hse.gov.uk/coronavirus/index.htm</vt:lpwstr>
      </vt:variant>
      <vt:variant>
        <vt:lpwstr/>
      </vt:variant>
      <vt:variant>
        <vt:i4>8061052</vt:i4>
      </vt:variant>
      <vt:variant>
        <vt:i4>48</vt:i4>
      </vt:variant>
      <vt:variant>
        <vt:i4>0</vt:i4>
      </vt:variant>
      <vt:variant>
        <vt:i4>5</vt:i4>
      </vt:variant>
      <vt:variant>
        <vt:lpwstr>https://www.strath.ac.uk/media/ps/safetyservices/campusonly/standards/hazardidentificationampriskmanagement/OHS_Hazard_Identification_and_Risk_Management_Standard.pdf</vt:lpwstr>
      </vt:variant>
      <vt:variant>
        <vt:lpwstr/>
      </vt:variant>
      <vt:variant>
        <vt:i4>6029363</vt:i4>
      </vt:variant>
      <vt:variant>
        <vt:i4>45</vt:i4>
      </vt:variant>
      <vt:variant>
        <vt:i4>0</vt:i4>
      </vt:variant>
      <vt:variant>
        <vt:i4>5</vt:i4>
      </vt:variant>
      <vt:variant>
        <vt:lpwstr>https://www.strath.ac.uk/media/ps/safetyservices/campusonly/localrules/Engaging_External_Service_Providers.pdf</vt:lpwstr>
      </vt:variant>
      <vt:variant>
        <vt:lpwstr/>
      </vt:variant>
      <vt:variant>
        <vt:i4>7208962</vt:i4>
      </vt:variant>
      <vt:variant>
        <vt:i4>42</vt:i4>
      </vt:variant>
      <vt:variant>
        <vt:i4>0</vt:i4>
      </vt:variant>
      <vt:variant>
        <vt:i4>5</vt:i4>
      </vt:variant>
      <vt:variant>
        <vt:lpwstr>https://www.strath.ac.uk/media/ps/safetyservices/campusonly/guidancenotes/Guidance_on_the_Expected_Safety_Standards_of_External_Safety_Providers.pdf</vt:lpwstr>
      </vt:variant>
      <vt:variant>
        <vt:lpwstr/>
      </vt:variant>
      <vt:variant>
        <vt:i4>3211338</vt:i4>
      </vt:variant>
      <vt:variant>
        <vt:i4>39</vt:i4>
      </vt:variant>
      <vt:variant>
        <vt:i4>0</vt:i4>
      </vt:variant>
      <vt:variant>
        <vt:i4>5</vt:i4>
      </vt:variant>
      <vt:variant>
        <vt:lpwstr>https://www.strath.ac.uk/media/ps/safetyservices/campusonly/guidancenotes/Guidance_on_Engaging_External_Service_Providers.pdf</vt:lpwstr>
      </vt:variant>
      <vt:variant>
        <vt:lpwstr/>
      </vt:variant>
      <vt:variant>
        <vt:i4>4194314</vt:i4>
      </vt:variant>
      <vt:variant>
        <vt:i4>36</vt:i4>
      </vt:variant>
      <vt:variant>
        <vt:i4>0</vt:i4>
      </vt:variant>
      <vt:variant>
        <vt:i4>5</vt:i4>
      </vt:variant>
      <vt:variant>
        <vt:lpwstr>https://www.hse.gov.uk/pubns/books/hsg159.htm</vt:lpwstr>
      </vt:variant>
      <vt:variant>
        <vt:lpwstr/>
      </vt:variant>
      <vt:variant>
        <vt:i4>7143478</vt:i4>
      </vt:variant>
      <vt:variant>
        <vt:i4>33</vt:i4>
      </vt:variant>
      <vt:variant>
        <vt:i4>0</vt:i4>
      </vt:variant>
      <vt:variant>
        <vt:i4>5</vt:i4>
      </vt:variant>
      <vt:variant>
        <vt:lpwstr>https://www.strath.ac.uk/media/ps/safetyservices/campusonly/standards/incidentreportingandmanagement/Guidance_Note_-_Undertaking_an_Incident_Investigation.pdf</vt:lpwstr>
      </vt:variant>
      <vt:variant>
        <vt:lpwstr/>
      </vt:variant>
      <vt:variant>
        <vt:i4>5177446</vt:i4>
      </vt:variant>
      <vt:variant>
        <vt:i4>30</vt:i4>
      </vt:variant>
      <vt:variant>
        <vt:i4>0</vt:i4>
      </vt:variant>
      <vt:variant>
        <vt:i4>5</vt:i4>
      </vt:variant>
      <vt:variant>
        <vt:lpwstr>https://www.strath.ac.uk/media/ps/safetyservices/campusonly/standards/incidentreportingandmanagement/OHS_Standard_Incident_Reporting_and_Management.pdf</vt:lpwstr>
      </vt:variant>
      <vt:variant>
        <vt:lpwstr/>
      </vt:variant>
      <vt:variant>
        <vt:i4>4325444</vt:i4>
      </vt:variant>
      <vt:variant>
        <vt:i4>27</vt:i4>
      </vt:variant>
      <vt:variant>
        <vt:i4>0</vt:i4>
      </vt:variant>
      <vt:variant>
        <vt:i4>5</vt:i4>
      </vt:variant>
      <vt:variant>
        <vt:lpwstr>https://www.hse.gov.uk/pubns/indg453.pdf</vt:lpwstr>
      </vt:variant>
      <vt:variant>
        <vt:lpwstr/>
      </vt:variant>
      <vt:variant>
        <vt:i4>3014774</vt:i4>
      </vt:variant>
      <vt:variant>
        <vt:i4>24</vt:i4>
      </vt:variant>
      <vt:variant>
        <vt:i4>0</vt:i4>
      </vt:variant>
      <vt:variant>
        <vt:i4>5</vt:i4>
      </vt:variant>
      <vt:variant>
        <vt:lpwstr>https://www.hse.gov.uk/legislation/statinstruments.htm</vt:lpwstr>
      </vt:variant>
      <vt:variant>
        <vt:lpwstr/>
      </vt:variant>
      <vt:variant>
        <vt:i4>7209002</vt:i4>
      </vt:variant>
      <vt:variant>
        <vt:i4>21</vt:i4>
      </vt:variant>
      <vt:variant>
        <vt:i4>0</vt:i4>
      </vt:variant>
      <vt:variant>
        <vt:i4>5</vt:i4>
      </vt:variant>
      <vt:variant>
        <vt:lpwstr>https://www.hse.gov.uk/legislation/acts.htm</vt:lpwstr>
      </vt:variant>
      <vt:variant>
        <vt:lpwstr/>
      </vt:variant>
      <vt:variant>
        <vt:i4>589824</vt:i4>
      </vt:variant>
      <vt:variant>
        <vt:i4>18</vt:i4>
      </vt:variant>
      <vt:variant>
        <vt:i4>0</vt:i4>
      </vt:variant>
      <vt:variant>
        <vt:i4>5</vt:i4>
      </vt:variant>
      <vt:variant>
        <vt:lpwstr>https://safe360.info-exchange.com/safetyincidents</vt:lpwstr>
      </vt:variant>
      <vt:variant>
        <vt:lpwstr/>
      </vt:variant>
      <vt:variant>
        <vt:i4>5832734</vt:i4>
      </vt:variant>
      <vt:variant>
        <vt:i4>15</vt:i4>
      </vt:variant>
      <vt:variant>
        <vt:i4>0</vt:i4>
      </vt:variant>
      <vt:variant>
        <vt:i4>5</vt:i4>
      </vt:variant>
      <vt:variant>
        <vt:lpwstr>https://www.strath.ac.uk/safetyservices/documentationforms/occupationalhealthandsafetypolicy/</vt:lpwstr>
      </vt:variant>
      <vt:variant>
        <vt:lpwstr/>
      </vt:variant>
      <vt:variant>
        <vt:i4>7995452</vt:i4>
      </vt:variant>
      <vt:variant>
        <vt:i4>12</vt:i4>
      </vt:variant>
      <vt:variant>
        <vt:i4>0</vt:i4>
      </vt:variant>
      <vt:variant>
        <vt:i4>5</vt:i4>
      </vt:variant>
      <vt:variant>
        <vt:lpwstr>https://www.strath.ac.uk/safetyhealthwellbeing/</vt:lpwstr>
      </vt:variant>
      <vt:variant>
        <vt:lpwstr/>
      </vt:variant>
      <vt:variant>
        <vt:i4>5832734</vt:i4>
      </vt:variant>
      <vt:variant>
        <vt:i4>9</vt:i4>
      </vt:variant>
      <vt:variant>
        <vt:i4>0</vt:i4>
      </vt:variant>
      <vt:variant>
        <vt:i4>5</vt:i4>
      </vt:variant>
      <vt:variant>
        <vt:lpwstr>https://www.strath.ac.uk/safetyservices/documentationforms/occupationalhealthandsafetypolicy/</vt:lpwstr>
      </vt:variant>
      <vt:variant>
        <vt:lpwstr/>
      </vt:variant>
      <vt:variant>
        <vt:i4>3342433</vt:i4>
      </vt:variant>
      <vt:variant>
        <vt:i4>6</vt:i4>
      </vt:variant>
      <vt:variant>
        <vt:i4>0</vt:i4>
      </vt:variant>
      <vt:variant>
        <vt:i4>5</vt:i4>
      </vt:variant>
      <vt:variant>
        <vt:lpwstr>https://www.strath.ac.uk/safetyservices/documentationforms/ohsmanagementstandards/incidentreportingmanagement/</vt:lpwstr>
      </vt:variant>
      <vt:variant>
        <vt:lpwstr/>
      </vt:variant>
      <vt:variant>
        <vt:i4>4259909</vt:i4>
      </vt:variant>
      <vt:variant>
        <vt:i4>3</vt:i4>
      </vt:variant>
      <vt:variant>
        <vt:i4>0</vt:i4>
      </vt:variant>
      <vt:variant>
        <vt:i4>5</vt:i4>
      </vt:variant>
      <vt:variant>
        <vt:lpwstr>https://classes.myplace.strath.ac.uk/course/view.php?id=24810</vt:lpwstr>
      </vt:variant>
      <vt:variant>
        <vt:lpwstr/>
      </vt:variant>
      <vt:variant>
        <vt:i4>4259917</vt:i4>
      </vt:variant>
      <vt:variant>
        <vt:i4>0</vt:i4>
      </vt:variant>
      <vt:variant>
        <vt:i4>0</vt:i4>
      </vt:variant>
      <vt:variant>
        <vt:i4>5</vt:i4>
      </vt:variant>
      <vt:variant>
        <vt:lpwstr>https://classes.myplace.strath.ac.uk/course/view.php?id=22070</vt:lpwstr>
      </vt:variant>
      <vt:variant>
        <vt:lpwstr/>
      </vt:variant>
      <vt:variant>
        <vt:i4>7995452</vt:i4>
      </vt:variant>
      <vt:variant>
        <vt:i4>33</vt:i4>
      </vt:variant>
      <vt:variant>
        <vt:i4>0</vt:i4>
      </vt:variant>
      <vt:variant>
        <vt:i4>5</vt:i4>
      </vt:variant>
      <vt:variant>
        <vt:lpwstr>https://www.strath.ac.uk/safetyhealthwellbeing/</vt:lpwstr>
      </vt:variant>
      <vt:variant>
        <vt:lpwstr/>
      </vt:variant>
      <vt:variant>
        <vt:i4>7995452</vt:i4>
      </vt:variant>
      <vt:variant>
        <vt:i4>24</vt:i4>
      </vt:variant>
      <vt:variant>
        <vt:i4>0</vt:i4>
      </vt:variant>
      <vt:variant>
        <vt:i4>5</vt:i4>
      </vt:variant>
      <vt:variant>
        <vt:lpwstr>https://www.strath.ac.uk/safetyhealthwellbeing/</vt:lpwstr>
      </vt:variant>
      <vt:variant>
        <vt:lpwstr/>
      </vt:variant>
      <vt:variant>
        <vt:i4>7995452</vt:i4>
      </vt:variant>
      <vt:variant>
        <vt:i4>15</vt:i4>
      </vt:variant>
      <vt:variant>
        <vt:i4>0</vt:i4>
      </vt:variant>
      <vt:variant>
        <vt:i4>5</vt:i4>
      </vt:variant>
      <vt:variant>
        <vt:lpwstr>https://www.strath.ac.uk/safetyhealthwellbeing/</vt:lpwstr>
      </vt:variant>
      <vt:variant>
        <vt:lpwstr/>
      </vt:variant>
      <vt:variant>
        <vt:i4>7995452</vt:i4>
      </vt:variant>
      <vt:variant>
        <vt:i4>6</vt:i4>
      </vt:variant>
      <vt:variant>
        <vt:i4>0</vt:i4>
      </vt:variant>
      <vt:variant>
        <vt:i4>5</vt:i4>
      </vt:variant>
      <vt:variant>
        <vt:lpwstr>https://www.strath.ac.uk/safetyhealthwellbeing/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Strathclyde</dc:title>
  <dc:subject/>
  <dc:creator>Administration</dc:creator>
  <cp:keywords/>
  <cp:lastModifiedBy>Kelly Claffey</cp:lastModifiedBy>
  <cp:revision>3</cp:revision>
  <cp:lastPrinted>2012-03-15T15:02:00Z</cp:lastPrinted>
  <dcterms:created xsi:type="dcterms:W3CDTF">2023-02-14T16:10:00Z</dcterms:created>
  <dcterms:modified xsi:type="dcterms:W3CDTF">2023-02-14T16:21:00Z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