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302" w:rsidRPr="00C32D8D" w:rsidRDefault="00B875E7" w:rsidP="0059324C">
      <w:pPr>
        <w:keepNext/>
        <w:framePr w:w="10096" w:h="541" w:hSpace="180" w:wrap="around" w:vAnchor="text" w:hAnchor="page" w:x="886" w:y="-2269"/>
        <w:overflowPunct w:val="0"/>
        <w:autoSpaceDE w:val="0"/>
        <w:autoSpaceDN w:val="0"/>
        <w:adjustRightInd w:val="0"/>
        <w:spacing w:before="120" w:after="120" w:line="240" w:lineRule="auto"/>
        <w:textAlignment w:val="baseline"/>
        <w:outlineLvl w:val="0"/>
        <w:rPr>
          <w:rFonts w:eastAsia="Times New Roman"/>
          <w:b/>
          <w:color w:val="auto"/>
          <w:sz w:val="28"/>
          <w:szCs w:val="20"/>
          <w:lang w:eastAsia="en-US"/>
        </w:rPr>
      </w:pPr>
      <w:r w:rsidRPr="00C32D8D">
        <w:rPr>
          <w:rFonts w:eastAsia="Times New Roman"/>
          <w:b/>
          <w:color w:val="auto"/>
          <w:sz w:val="28"/>
          <w:szCs w:val="20"/>
          <w:lang w:eastAsia="en-US"/>
        </w:rPr>
        <w:t>Safety, Health</w:t>
      </w:r>
      <w:r w:rsidR="00FE49EA" w:rsidRPr="00C32D8D">
        <w:rPr>
          <w:rFonts w:eastAsia="Times New Roman"/>
          <w:b/>
          <w:color w:val="auto"/>
          <w:sz w:val="28"/>
          <w:szCs w:val="20"/>
          <w:lang w:eastAsia="en-US"/>
        </w:rPr>
        <w:t xml:space="preserve"> &amp; Wellbeing</w:t>
      </w:r>
    </w:p>
    <w:p w:rsidR="00307302" w:rsidRPr="00C32D8D" w:rsidRDefault="00307302" w:rsidP="0059324C">
      <w:pPr>
        <w:keepNext/>
        <w:framePr w:w="10096" w:h="541" w:hSpace="180" w:wrap="around" w:vAnchor="text" w:hAnchor="page" w:x="886" w:y="-2269"/>
        <w:overflowPunct w:val="0"/>
        <w:autoSpaceDE w:val="0"/>
        <w:autoSpaceDN w:val="0"/>
        <w:adjustRightInd w:val="0"/>
        <w:spacing w:before="120" w:after="120" w:line="240" w:lineRule="auto"/>
        <w:textAlignment w:val="baseline"/>
        <w:outlineLvl w:val="0"/>
        <w:rPr>
          <w:rFonts w:eastAsia="Times New Roman"/>
          <w:b/>
          <w:color w:val="auto"/>
          <w:sz w:val="28"/>
          <w:szCs w:val="20"/>
          <w:lang w:eastAsia="en-US"/>
        </w:rPr>
      </w:pPr>
      <w:r w:rsidRPr="00C32D8D">
        <w:rPr>
          <w:rFonts w:eastAsia="Times New Roman"/>
          <w:b/>
          <w:color w:val="auto"/>
          <w:sz w:val="28"/>
          <w:szCs w:val="20"/>
          <w:lang w:eastAsia="en-US"/>
        </w:rPr>
        <w:t>Form RP-2</w:t>
      </w:r>
      <w:r w:rsidR="00AD4B36" w:rsidRPr="00C32D8D">
        <w:rPr>
          <w:rFonts w:eastAsia="Times New Roman"/>
          <w:b/>
          <w:color w:val="auto"/>
          <w:sz w:val="28"/>
          <w:szCs w:val="20"/>
          <w:lang w:eastAsia="en-US"/>
        </w:rPr>
        <w:t xml:space="preserve"> (Ionising Radiation)</w:t>
      </w:r>
    </w:p>
    <w:p w:rsidR="00EB0EBA" w:rsidRPr="00C32D8D" w:rsidRDefault="00307302" w:rsidP="0059324C">
      <w:pPr>
        <w:keepNext/>
        <w:framePr w:w="10096" w:h="541" w:hSpace="180" w:wrap="around" w:vAnchor="text" w:hAnchor="page" w:x="886" w:y="-2269"/>
        <w:overflowPunct w:val="0"/>
        <w:autoSpaceDE w:val="0"/>
        <w:autoSpaceDN w:val="0"/>
        <w:adjustRightInd w:val="0"/>
        <w:spacing w:before="120" w:after="120" w:line="240" w:lineRule="auto"/>
        <w:textAlignment w:val="baseline"/>
        <w:outlineLvl w:val="0"/>
        <w:rPr>
          <w:rFonts w:eastAsia="Times New Roman"/>
          <w:b/>
          <w:color w:val="auto"/>
          <w:sz w:val="27"/>
          <w:szCs w:val="27"/>
          <w:lang w:eastAsia="en-US"/>
        </w:rPr>
      </w:pPr>
      <w:r w:rsidRPr="00C32D8D">
        <w:rPr>
          <w:rFonts w:eastAsia="Times New Roman"/>
          <w:b/>
          <w:color w:val="auto"/>
          <w:sz w:val="27"/>
          <w:szCs w:val="27"/>
          <w:lang w:eastAsia="en-US"/>
        </w:rPr>
        <w:t>Appointment of Departmental Radiation Protection Supervisor(s)</w:t>
      </w:r>
    </w:p>
    <w:tbl>
      <w:tblPr>
        <w:tblStyle w:val="TableGrid"/>
        <w:tblpPr w:leftFromText="180" w:rightFromText="180" w:vertAnchor="page" w:horzAnchor="margin" w:tblpY="240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269"/>
        <w:gridCol w:w="1048"/>
        <w:gridCol w:w="5331"/>
      </w:tblGrid>
      <w:tr w:rsidR="00761361" w:rsidRPr="00B875E7" w:rsidTr="00761361">
        <w:trPr>
          <w:trHeight w:val="205"/>
        </w:trPr>
        <w:tc>
          <w:tcPr>
            <w:tcW w:w="1525" w:type="dxa"/>
          </w:tcPr>
          <w:p w:rsidR="00761361" w:rsidRPr="00B875E7" w:rsidRDefault="00761361" w:rsidP="00FC1570">
            <w:pPr>
              <w:tabs>
                <w:tab w:val="left" w:pos="1418"/>
              </w:tabs>
              <w:overflowPunct w:val="0"/>
              <w:autoSpaceDE w:val="0"/>
              <w:autoSpaceDN w:val="0"/>
              <w:adjustRightInd w:val="0"/>
              <w:spacing w:after="0" w:line="240" w:lineRule="auto"/>
              <w:textAlignment w:val="baseline"/>
              <w:rPr>
                <w:rFonts w:eastAsia="Times New Roman"/>
                <w:b/>
                <w:color w:val="auto"/>
                <w:sz w:val="22"/>
                <w:lang w:eastAsia="en-US"/>
              </w:rPr>
            </w:pPr>
            <w:r w:rsidRPr="00B875E7">
              <w:rPr>
                <w:rFonts w:eastAsia="Times New Roman"/>
                <w:b/>
                <w:color w:val="auto"/>
                <w:sz w:val="22"/>
                <w:lang w:eastAsia="en-US"/>
              </w:rPr>
              <w:t>Department:</w:t>
            </w:r>
          </w:p>
        </w:tc>
        <w:tc>
          <w:tcPr>
            <w:tcW w:w="8648" w:type="dxa"/>
            <w:gridSpan w:val="3"/>
            <w:tcBorders>
              <w:bottom w:val="dotted" w:sz="4" w:space="0" w:color="auto"/>
            </w:tcBorders>
            <w:vAlign w:val="center"/>
          </w:tcPr>
          <w:p w:rsidR="00761361" w:rsidRPr="00B875E7" w:rsidRDefault="00761361" w:rsidP="00FC1570">
            <w:pPr>
              <w:tabs>
                <w:tab w:val="left" w:pos="1418"/>
              </w:tabs>
              <w:overflowPunct w:val="0"/>
              <w:autoSpaceDE w:val="0"/>
              <w:autoSpaceDN w:val="0"/>
              <w:adjustRightInd w:val="0"/>
              <w:spacing w:after="0" w:line="240" w:lineRule="auto"/>
              <w:textAlignment w:val="baseline"/>
              <w:rPr>
                <w:rFonts w:eastAsia="Times New Roman"/>
                <w:color w:val="auto"/>
                <w:sz w:val="24"/>
                <w:szCs w:val="20"/>
                <w:lang w:eastAsia="en-US"/>
              </w:rPr>
            </w:pPr>
          </w:p>
        </w:tc>
      </w:tr>
      <w:tr w:rsidR="00761361" w:rsidRPr="00B875E7" w:rsidTr="00761361">
        <w:trPr>
          <w:trHeight w:val="205"/>
        </w:trPr>
        <w:tc>
          <w:tcPr>
            <w:tcW w:w="1525" w:type="dxa"/>
          </w:tcPr>
          <w:p w:rsidR="00761361" w:rsidRPr="006352BF" w:rsidRDefault="00761361" w:rsidP="00761361">
            <w:pPr>
              <w:tabs>
                <w:tab w:val="left" w:pos="1418"/>
              </w:tabs>
              <w:overflowPunct w:val="0"/>
              <w:autoSpaceDE w:val="0"/>
              <w:autoSpaceDN w:val="0"/>
              <w:adjustRightInd w:val="0"/>
              <w:spacing w:after="0" w:line="240" w:lineRule="auto"/>
              <w:jc w:val="right"/>
              <w:textAlignment w:val="baseline"/>
              <w:rPr>
                <w:rFonts w:eastAsia="Times New Roman"/>
                <w:b/>
                <w:color w:val="auto"/>
                <w:sz w:val="22"/>
                <w:lang w:eastAsia="en-US"/>
              </w:rPr>
            </w:pPr>
            <w:r>
              <w:rPr>
                <w:rFonts w:eastAsia="Times New Roman"/>
                <w:b/>
                <w:color w:val="auto"/>
                <w:sz w:val="22"/>
                <w:lang w:eastAsia="en-US"/>
              </w:rPr>
              <w:t>Building:</w:t>
            </w:r>
          </w:p>
        </w:tc>
        <w:tc>
          <w:tcPr>
            <w:tcW w:w="2269" w:type="dxa"/>
            <w:tcBorders>
              <w:bottom w:val="dotted" w:sz="4" w:space="0" w:color="auto"/>
            </w:tcBorders>
          </w:tcPr>
          <w:p w:rsidR="00761361" w:rsidRPr="006352BF" w:rsidRDefault="00761361" w:rsidP="00761361">
            <w:pPr>
              <w:tabs>
                <w:tab w:val="left" w:pos="1418"/>
              </w:tabs>
              <w:overflowPunct w:val="0"/>
              <w:autoSpaceDE w:val="0"/>
              <w:autoSpaceDN w:val="0"/>
              <w:adjustRightInd w:val="0"/>
              <w:spacing w:after="0" w:line="240" w:lineRule="auto"/>
              <w:jc w:val="right"/>
              <w:textAlignment w:val="baseline"/>
              <w:rPr>
                <w:rFonts w:eastAsia="Times New Roman"/>
                <w:b/>
                <w:color w:val="auto"/>
                <w:sz w:val="22"/>
                <w:lang w:eastAsia="en-US"/>
              </w:rPr>
            </w:pPr>
          </w:p>
        </w:tc>
        <w:tc>
          <w:tcPr>
            <w:tcW w:w="1048" w:type="dxa"/>
          </w:tcPr>
          <w:p w:rsidR="00761361" w:rsidRPr="00B875E7" w:rsidRDefault="00761361" w:rsidP="00761361">
            <w:pPr>
              <w:tabs>
                <w:tab w:val="left" w:pos="1418"/>
              </w:tabs>
              <w:overflowPunct w:val="0"/>
              <w:autoSpaceDE w:val="0"/>
              <w:autoSpaceDN w:val="0"/>
              <w:adjustRightInd w:val="0"/>
              <w:spacing w:after="0" w:line="240" w:lineRule="auto"/>
              <w:textAlignment w:val="baseline"/>
              <w:rPr>
                <w:rFonts w:eastAsia="Times New Roman"/>
                <w:color w:val="auto"/>
                <w:sz w:val="24"/>
                <w:szCs w:val="20"/>
                <w:lang w:eastAsia="en-US"/>
              </w:rPr>
            </w:pPr>
            <w:r>
              <w:rPr>
                <w:rFonts w:eastAsia="Times New Roman"/>
                <w:b/>
                <w:color w:val="auto"/>
                <w:sz w:val="22"/>
                <w:lang w:eastAsia="en-US"/>
              </w:rPr>
              <w:t>Area(s):</w:t>
            </w:r>
          </w:p>
        </w:tc>
        <w:tc>
          <w:tcPr>
            <w:tcW w:w="5331" w:type="dxa"/>
            <w:tcBorders>
              <w:bottom w:val="dotted" w:sz="4" w:space="0" w:color="auto"/>
            </w:tcBorders>
          </w:tcPr>
          <w:p w:rsidR="00761361" w:rsidRPr="00B875E7" w:rsidRDefault="00761361" w:rsidP="00761361">
            <w:pPr>
              <w:tabs>
                <w:tab w:val="left" w:pos="1418"/>
              </w:tabs>
              <w:overflowPunct w:val="0"/>
              <w:autoSpaceDE w:val="0"/>
              <w:autoSpaceDN w:val="0"/>
              <w:adjustRightInd w:val="0"/>
              <w:spacing w:after="0" w:line="240" w:lineRule="auto"/>
              <w:textAlignment w:val="baseline"/>
              <w:rPr>
                <w:rFonts w:eastAsia="Times New Roman"/>
                <w:color w:val="auto"/>
                <w:sz w:val="24"/>
                <w:szCs w:val="20"/>
                <w:lang w:eastAsia="en-US"/>
              </w:rPr>
            </w:pPr>
          </w:p>
        </w:tc>
      </w:tr>
      <w:tr w:rsidR="00761361" w:rsidRPr="00B875E7" w:rsidTr="00761361">
        <w:trPr>
          <w:trHeight w:val="205"/>
        </w:trPr>
        <w:tc>
          <w:tcPr>
            <w:tcW w:w="1525" w:type="dxa"/>
          </w:tcPr>
          <w:p w:rsidR="00761361" w:rsidRPr="006352BF" w:rsidRDefault="00761361" w:rsidP="00761361">
            <w:pPr>
              <w:tabs>
                <w:tab w:val="left" w:pos="1418"/>
              </w:tabs>
              <w:overflowPunct w:val="0"/>
              <w:autoSpaceDE w:val="0"/>
              <w:autoSpaceDN w:val="0"/>
              <w:adjustRightInd w:val="0"/>
              <w:spacing w:after="0" w:line="240" w:lineRule="auto"/>
              <w:jc w:val="right"/>
              <w:textAlignment w:val="baseline"/>
              <w:rPr>
                <w:rFonts w:eastAsia="Times New Roman"/>
                <w:b/>
                <w:color w:val="auto"/>
                <w:sz w:val="22"/>
                <w:lang w:eastAsia="en-US"/>
              </w:rPr>
            </w:pPr>
            <w:r>
              <w:rPr>
                <w:rFonts w:eastAsia="Times New Roman"/>
                <w:b/>
                <w:color w:val="auto"/>
                <w:sz w:val="22"/>
                <w:lang w:eastAsia="en-US"/>
              </w:rPr>
              <w:t>Building:</w:t>
            </w:r>
          </w:p>
        </w:tc>
        <w:tc>
          <w:tcPr>
            <w:tcW w:w="2269" w:type="dxa"/>
            <w:tcBorders>
              <w:top w:val="dotted" w:sz="4" w:space="0" w:color="auto"/>
              <w:bottom w:val="dotted" w:sz="4" w:space="0" w:color="auto"/>
            </w:tcBorders>
          </w:tcPr>
          <w:p w:rsidR="00761361" w:rsidRPr="006352BF" w:rsidRDefault="00761361" w:rsidP="00761361">
            <w:pPr>
              <w:tabs>
                <w:tab w:val="left" w:pos="1418"/>
              </w:tabs>
              <w:overflowPunct w:val="0"/>
              <w:autoSpaceDE w:val="0"/>
              <w:autoSpaceDN w:val="0"/>
              <w:adjustRightInd w:val="0"/>
              <w:spacing w:after="0" w:line="240" w:lineRule="auto"/>
              <w:jc w:val="right"/>
              <w:textAlignment w:val="baseline"/>
              <w:rPr>
                <w:rFonts w:eastAsia="Times New Roman"/>
                <w:b/>
                <w:color w:val="auto"/>
                <w:sz w:val="22"/>
                <w:lang w:eastAsia="en-US"/>
              </w:rPr>
            </w:pPr>
          </w:p>
        </w:tc>
        <w:tc>
          <w:tcPr>
            <w:tcW w:w="1048" w:type="dxa"/>
          </w:tcPr>
          <w:p w:rsidR="00761361" w:rsidRPr="00B875E7" w:rsidRDefault="00761361" w:rsidP="00761361">
            <w:pPr>
              <w:tabs>
                <w:tab w:val="left" w:pos="1418"/>
              </w:tabs>
              <w:overflowPunct w:val="0"/>
              <w:autoSpaceDE w:val="0"/>
              <w:autoSpaceDN w:val="0"/>
              <w:adjustRightInd w:val="0"/>
              <w:spacing w:after="0" w:line="240" w:lineRule="auto"/>
              <w:textAlignment w:val="baseline"/>
              <w:rPr>
                <w:rFonts w:eastAsia="Times New Roman"/>
                <w:color w:val="auto"/>
                <w:sz w:val="24"/>
                <w:szCs w:val="20"/>
                <w:lang w:eastAsia="en-US"/>
              </w:rPr>
            </w:pPr>
            <w:r>
              <w:rPr>
                <w:rFonts w:eastAsia="Times New Roman"/>
                <w:b/>
                <w:color w:val="auto"/>
                <w:sz w:val="22"/>
                <w:lang w:eastAsia="en-US"/>
              </w:rPr>
              <w:t>Area(s):</w:t>
            </w:r>
          </w:p>
        </w:tc>
        <w:tc>
          <w:tcPr>
            <w:tcW w:w="5331" w:type="dxa"/>
            <w:tcBorders>
              <w:bottom w:val="dotted" w:sz="4" w:space="0" w:color="auto"/>
            </w:tcBorders>
          </w:tcPr>
          <w:p w:rsidR="00761361" w:rsidRPr="00B875E7" w:rsidRDefault="00761361" w:rsidP="00761361">
            <w:pPr>
              <w:tabs>
                <w:tab w:val="left" w:pos="1418"/>
              </w:tabs>
              <w:overflowPunct w:val="0"/>
              <w:autoSpaceDE w:val="0"/>
              <w:autoSpaceDN w:val="0"/>
              <w:adjustRightInd w:val="0"/>
              <w:spacing w:after="0" w:line="240" w:lineRule="auto"/>
              <w:textAlignment w:val="baseline"/>
              <w:rPr>
                <w:rFonts w:eastAsia="Times New Roman"/>
                <w:color w:val="auto"/>
                <w:sz w:val="24"/>
                <w:szCs w:val="20"/>
                <w:lang w:eastAsia="en-US"/>
              </w:rPr>
            </w:pPr>
          </w:p>
        </w:tc>
      </w:tr>
    </w:tbl>
    <w:p w:rsidR="00F84CC3" w:rsidRDefault="00F84CC3" w:rsidP="00F84CC3">
      <w:pPr>
        <w:tabs>
          <w:tab w:val="left" w:pos="5954"/>
        </w:tabs>
        <w:overflowPunct w:val="0"/>
        <w:autoSpaceDE w:val="0"/>
        <w:autoSpaceDN w:val="0"/>
        <w:adjustRightInd w:val="0"/>
        <w:spacing w:after="0" w:line="240" w:lineRule="auto"/>
        <w:textAlignment w:val="baseline"/>
        <w:rPr>
          <w:rFonts w:eastAsia="Times New Roman"/>
          <w:i/>
          <w:color w:val="auto"/>
          <w:szCs w:val="20"/>
          <w:lang w:eastAsia="en-US"/>
        </w:rPr>
      </w:pPr>
    </w:p>
    <w:p w:rsidR="006D0AE9" w:rsidRDefault="006D0AE9" w:rsidP="00F84CC3">
      <w:pPr>
        <w:tabs>
          <w:tab w:val="left" w:pos="5954"/>
        </w:tabs>
        <w:overflowPunct w:val="0"/>
        <w:autoSpaceDE w:val="0"/>
        <w:autoSpaceDN w:val="0"/>
        <w:adjustRightInd w:val="0"/>
        <w:spacing w:after="0" w:line="240" w:lineRule="auto"/>
        <w:textAlignment w:val="baseline"/>
        <w:rPr>
          <w:rFonts w:eastAsia="Times New Roman"/>
          <w:i/>
          <w:color w:val="auto"/>
          <w:szCs w:val="20"/>
          <w:lang w:eastAsia="en-US"/>
        </w:rPr>
      </w:pPr>
      <w:r w:rsidRPr="006D0AE9">
        <w:rPr>
          <w:rFonts w:eastAsia="Times New Roman"/>
          <w:i/>
          <w:color w:val="auto"/>
          <w:szCs w:val="20"/>
          <w:lang w:eastAsia="en-US"/>
        </w:rPr>
        <w:t xml:space="preserve">As Head of the above department, I appoint the person named below to the role of Departmental Radiation Protection Supervisor (DRPS). Their function is to ensure, on my behalf, the administration and implementation of appropriate legislation, the University’s OHS arrangements </w:t>
      </w:r>
      <w:bookmarkStart w:id="0" w:name="_GoBack"/>
      <w:bookmarkEnd w:id="0"/>
      <w:r w:rsidRPr="006D0AE9">
        <w:rPr>
          <w:rFonts w:eastAsia="Times New Roman"/>
          <w:i/>
          <w:color w:val="auto"/>
          <w:szCs w:val="20"/>
          <w:lang w:eastAsia="en-US"/>
        </w:rPr>
        <w:t>plus those parts of the Department’s Safety arrangements which apply to the particular radiation sources located within the buildings that form part of their appointment.</w:t>
      </w:r>
    </w:p>
    <w:p w:rsidR="00F84CC3" w:rsidRDefault="00F84CC3" w:rsidP="00F84CC3">
      <w:pPr>
        <w:tabs>
          <w:tab w:val="left" w:pos="5954"/>
        </w:tabs>
        <w:overflowPunct w:val="0"/>
        <w:autoSpaceDE w:val="0"/>
        <w:autoSpaceDN w:val="0"/>
        <w:adjustRightInd w:val="0"/>
        <w:spacing w:after="0" w:line="240" w:lineRule="auto"/>
        <w:textAlignment w:val="baseline"/>
        <w:rPr>
          <w:rFonts w:eastAsia="Times New Roman"/>
          <w:color w:val="auto"/>
          <w:sz w:val="24"/>
          <w:szCs w:val="20"/>
          <w:lang w:eastAsia="en-US"/>
        </w:rPr>
      </w:pPr>
    </w:p>
    <w:p w:rsidR="00231A3A" w:rsidRPr="00B875E7" w:rsidRDefault="00191A5D" w:rsidP="00F709BC">
      <w:pPr>
        <w:tabs>
          <w:tab w:val="left" w:pos="5954"/>
        </w:tabs>
        <w:overflowPunct w:val="0"/>
        <w:autoSpaceDE w:val="0"/>
        <w:autoSpaceDN w:val="0"/>
        <w:adjustRightInd w:val="0"/>
        <w:spacing w:after="60" w:line="240" w:lineRule="auto"/>
        <w:textAlignment w:val="baseline"/>
        <w:rPr>
          <w:rFonts w:eastAsia="Times New Roman"/>
          <w:b/>
          <w:color w:val="auto"/>
          <w:sz w:val="24"/>
          <w:lang w:eastAsia="en-US"/>
        </w:rPr>
      </w:pPr>
      <w:r w:rsidRPr="00B875E7">
        <w:rPr>
          <w:rFonts w:eastAsia="Times New Roman"/>
          <w:b/>
          <w:color w:val="auto"/>
          <w:sz w:val="24"/>
          <w:lang w:eastAsia="en-US"/>
        </w:rPr>
        <w:t>Ionising Radiation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37"/>
        <w:gridCol w:w="4613"/>
      </w:tblGrid>
      <w:tr w:rsidR="00E6699C" w:rsidRPr="00B875E7" w:rsidTr="00E6699C">
        <w:trPr>
          <w:trHeight w:val="936"/>
        </w:trPr>
        <w:tc>
          <w:tcPr>
            <w:tcW w:w="10250" w:type="dxa"/>
            <w:gridSpan w:val="2"/>
            <w:vAlign w:val="center"/>
          </w:tcPr>
          <w:p w:rsidR="00E6699C" w:rsidRDefault="00E6699C" w:rsidP="00B875E7">
            <w:pPr>
              <w:tabs>
                <w:tab w:val="left" w:pos="5954"/>
              </w:tabs>
              <w:overflowPunct w:val="0"/>
              <w:autoSpaceDE w:val="0"/>
              <w:autoSpaceDN w:val="0"/>
              <w:adjustRightInd w:val="0"/>
              <w:spacing w:after="0" w:line="240" w:lineRule="auto"/>
              <w:textAlignment w:val="baseline"/>
              <w:rPr>
                <w:rFonts w:eastAsia="Times New Roman"/>
                <w:b/>
                <w:color w:val="auto"/>
                <w:szCs w:val="20"/>
                <w:lang w:eastAsia="en-US"/>
              </w:rPr>
            </w:pPr>
            <w:r w:rsidRPr="00B875E7">
              <w:rPr>
                <w:rFonts w:eastAsia="Times New Roman"/>
                <w:b/>
                <w:color w:val="auto"/>
                <w:szCs w:val="20"/>
                <w:lang w:eastAsia="en-US"/>
              </w:rPr>
              <w:t xml:space="preserve">DRPS </w:t>
            </w:r>
            <w:r w:rsidR="00AD4B36">
              <w:rPr>
                <w:rFonts w:eastAsia="Times New Roman"/>
                <w:b/>
                <w:color w:val="auto"/>
                <w:szCs w:val="20"/>
                <w:lang w:eastAsia="en-US"/>
              </w:rPr>
              <w:t>–</w:t>
            </w:r>
            <w:r w:rsidRPr="00B875E7">
              <w:rPr>
                <w:rFonts w:eastAsia="Times New Roman"/>
                <w:b/>
                <w:color w:val="auto"/>
                <w:szCs w:val="20"/>
                <w:lang w:eastAsia="en-US"/>
              </w:rPr>
              <w:t xml:space="preserve"> Radioisotopes</w:t>
            </w:r>
          </w:p>
          <w:p w:rsidR="00AD4B36" w:rsidRPr="00B875E7" w:rsidRDefault="00AD4B36" w:rsidP="00B875E7">
            <w:pPr>
              <w:tabs>
                <w:tab w:val="left" w:pos="5954"/>
              </w:tabs>
              <w:overflowPunct w:val="0"/>
              <w:autoSpaceDE w:val="0"/>
              <w:autoSpaceDN w:val="0"/>
              <w:adjustRightInd w:val="0"/>
              <w:spacing w:after="0" w:line="240" w:lineRule="auto"/>
              <w:textAlignment w:val="baseline"/>
              <w:rPr>
                <w:rFonts w:eastAsia="Times New Roman"/>
                <w:b/>
                <w:color w:val="auto"/>
                <w:szCs w:val="20"/>
                <w:lang w:eastAsia="en-US"/>
              </w:rPr>
            </w:pPr>
          </w:p>
          <w:p w:rsidR="00E6699C" w:rsidRDefault="00E6699C" w:rsidP="00E6699C">
            <w:pPr>
              <w:tabs>
                <w:tab w:val="left" w:pos="5954"/>
              </w:tabs>
              <w:overflowPunct w:val="0"/>
              <w:autoSpaceDE w:val="0"/>
              <w:autoSpaceDN w:val="0"/>
              <w:adjustRightInd w:val="0"/>
              <w:spacing w:after="0" w:line="240" w:lineRule="auto"/>
              <w:textAlignment w:val="baseline"/>
              <w:rPr>
                <w:rFonts w:eastAsia="Times New Roman"/>
                <w:color w:val="auto"/>
                <w:szCs w:val="20"/>
                <w:lang w:eastAsia="en-US"/>
              </w:rPr>
            </w:pPr>
            <w:r w:rsidRPr="00B875E7">
              <w:rPr>
                <w:rFonts w:eastAsia="Times New Roman"/>
                <w:color w:val="auto"/>
                <w:szCs w:val="20"/>
                <w:lang w:eastAsia="en-US"/>
              </w:rPr>
              <w:t xml:space="preserve">Concerning the </w:t>
            </w:r>
            <w:r>
              <w:rPr>
                <w:rFonts w:eastAsia="Times New Roman"/>
                <w:color w:val="auto"/>
                <w:szCs w:val="20"/>
                <w:lang w:eastAsia="en-US"/>
              </w:rPr>
              <w:t xml:space="preserve">requirement of the Ionising Radiation Regulations </w:t>
            </w:r>
            <w:r w:rsidR="003D7755">
              <w:rPr>
                <w:rFonts w:eastAsia="Times New Roman"/>
                <w:color w:val="auto"/>
                <w:szCs w:val="20"/>
                <w:lang w:eastAsia="en-US"/>
              </w:rPr>
              <w:t>2017</w:t>
            </w:r>
            <w:r>
              <w:rPr>
                <w:rFonts w:eastAsia="Times New Roman"/>
                <w:color w:val="auto"/>
                <w:szCs w:val="20"/>
                <w:lang w:eastAsia="en-US"/>
              </w:rPr>
              <w:t xml:space="preserve"> that a suitable person is to be appointed to manage the materials in this department that emit ionising radiation, the person named below is hereby appointed as the departmental radiation protection supervisor for the above buildings and areas.</w:t>
            </w:r>
          </w:p>
          <w:p w:rsidR="008766A1" w:rsidRPr="00B875E7" w:rsidRDefault="008766A1" w:rsidP="00E6699C">
            <w:pPr>
              <w:tabs>
                <w:tab w:val="left" w:pos="5954"/>
              </w:tabs>
              <w:overflowPunct w:val="0"/>
              <w:autoSpaceDE w:val="0"/>
              <w:autoSpaceDN w:val="0"/>
              <w:adjustRightInd w:val="0"/>
              <w:spacing w:after="0" w:line="240" w:lineRule="auto"/>
              <w:textAlignment w:val="baseline"/>
              <w:rPr>
                <w:rFonts w:eastAsia="Times New Roman"/>
                <w:color w:val="auto"/>
                <w:sz w:val="24"/>
                <w:szCs w:val="20"/>
                <w:lang w:eastAsia="en-US"/>
              </w:rPr>
            </w:pPr>
          </w:p>
        </w:tc>
      </w:tr>
      <w:tr w:rsidR="00E6699C" w:rsidRPr="00B875E7" w:rsidTr="00F84CC3">
        <w:trPr>
          <w:trHeight w:val="936"/>
        </w:trPr>
        <w:tc>
          <w:tcPr>
            <w:tcW w:w="5637" w:type="dxa"/>
            <w:vAlign w:val="center"/>
          </w:tcPr>
          <w:p w:rsidR="00E6699C" w:rsidRPr="00B875E7" w:rsidRDefault="00E6699C" w:rsidP="00B875E7">
            <w:pPr>
              <w:tabs>
                <w:tab w:val="left" w:pos="5954"/>
              </w:tabs>
              <w:overflowPunct w:val="0"/>
              <w:autoSpaceDE w:val="0"/>
              <w:autoSpaceDN w:val="0"/>
              <w:adjustRightInd w:val="0"/>
              <w:spacing w:after="0" w:line="240" w:lineRule="auto"/>
              <w:textAlignment w:val="baseline"/>
              <w:rPr>
                <w:rFonts w:eastAsia="Times New Roman"/>
                <w:b/>
                <w:color w:val="auto"/>
                <w:szCs w:val="20"/>
                <w:lang w:eastAsia="en-US"/>
              </w:rPr>
            </w:pPr>
            <w:r w:rsidRPr="00B875E7">
              <w:rPr>
                <w:rFonts w:eastAsia="Times New Roman"/>
                <w:color w:val="auto"/>
                <w:szCs w:val="20"/>
                <w:lang w:eastAsia="en-US"/>
              </w:rPr>
              <w:t>Name: ………………………………………………</w:t>
            </w:r>
          </w:p>
        </w:tc>
        <w:tc>
          <w:tcPr>
            <w:tcW w:w="4613" w:type="dxa"/>
            <w:vAlign w:val="center"/>
          </w:tcPr>
          <w:p w:rsidR="00E6699C" w:rsidRPr="00B875E7" w:rsidRDefault="00E6699C" w:rsidP="003D6C3A">
            <w:pPr>
              <w:tabs>
                <w:tab w:val="left" w:pos="5954"/>
              </w:tabs>
              <w:overflowPunct w:val="0"/>
              <w:autoSpaceDE w:val="0"/>
              <w:autoSpaceDN w:val="0"/>
              <w:adjustRightInd w:val="0"/>
              <w:spacing w:after="0" w:line="240" w:lineRule="auto"/>
              <w:textAlignment w:val="baseline"/>
              <w:rPr>
                <w:rFonts w:eastAsia="Times New Roman"/>
                <w:color w:val="auto"/>
                <w:szCs w:val="20"/>
                <w:lang w:eastAsia="en-US"/>
              </w:rPr>
            </w:pPr>
            <w:r>
              <w:rPr>
                <w:rFonts w:eastAsia="Times New Roman"/>
                <w:color w:val="auto"/>
                <w:szCs w:val="20"/>
                <w:lang w:eastAsia="en-US"/>
              </w:rPr>
              <w:t>Date:</w:t>
            </w:r>
            <w:r w:rsidRPr="00B875E7">
              <w:rPr>
                <w:rFonts w:eastAsia="Times New Roman"/>
                <w:color w:val="auto"/>
                <w:szCs w:val="20"/>
                <w:lang w:eastAsia="en-US"/>
              </w:rPr>
              <w:t xml:space="preserve"> ………………………………………………</w:t>
            </w:r>
          </w:p>
        </w:tc>
      </w:tr>
      <w:tr w:rsidR="00E6699C" w:rsidRPr="00B875E7" w:rsidTr="00E6699C">
        <w:trPr>
          <w:trHeight w:val="1118"/>
        </w:trPr>
        <w:tc>
          <w:tcPr>
            <w:tcW w:w="10250" w:type="dxa"/>
            <w:gridSpan w:val="2"/>
            <w:vAlign w:val="center"/>
          </w:tcPr>
          <w:p w:rsidR="00E6699C" w:rsidRDefault="00E6699C" w:rsidP="00B875E7">
            <w:pPr>
              <w:tabs>
                <w:tab w:val="left" w:pos="5954"/>
              </w:tabs>
              <w:overflowPunct w:val="0"/>
              <w:autoSpaceDE w:val="0"/>
              <w:autoSpaceDN w:val="0"/>
              <w:adjustRightInd w:val="0"/>
              <w:spacing w:after="0" w:line="240" w:lineRule="auto"/>
              <w:textAlignment w:val="baseline"/>
              <w:rPr>
                <w:rFonts w:eastAsia="Times New Roman"/>
                <w:b/>
                <w:color w:val="auto"/>
                <w:szCs w:val="20"/>
                <w:lang w:eastAsia="en-US"/>
              </w:rPr>
            </w:pPr>
            <w:proofErr w:type="gramStart"/>
            <w:r w:rsidRPr="00B875E7">
              <w:rPr>
                <w:rFonts w:eastAsia="Times New Roman"/>
                <w:b/>
                <w:color w:val="auto"/>
                <w:szCs w:val="20"/>
                <w:lang w:eastAsia="en-US"/>
              </w:rPr>
              <w:t>DRPS  -</w:t>
            </w:r>
            <w:proofErr w:type="gramEnd"/>
            <w:r w:rsidRPr="00B875E7">
              <w:rPr>
                <w:rFonts w:eastAsia="Times New Roman"/>
                <w:b/>
                <w:color w:val="auto"/>
                <w:szCs w:val="20"/>
                <w:lang w:eastAsia="en-US"/>
              </w:rPr>
              <w:t xml:space="preserve"> X-ray</w:t>
            </w:r>
          </w:p>
          <w:p w:rsidR="00AD4B36" w:rsidRPr="00B875E7" w:rsidRDefault="00AD4B36" w:rsidP="00B875E7">
            <w:pPr>
              <w:tabs>
                <w:tab w:val="left" w:pos="5954"/>
              </w:tabs>
              <w:overflowPunct w:val="0"/>
              <w:autoSpaceDE w:val="0"/>
              <w:autoSpaceDN w:val="0"/>
              <w:adjustRightInd w:val="0"/>
              <w:spacing w:after="0" w:line="240" w:lineRule="auto"/>
              <w:textAlignment w:val="baseline"/>
              <w:rPr>
                <w:rFonts w:eastAsia="Times New Roman"/>
                <w:b/>
                <w:color w:val="auto"/>
                <w:szCs w:val="20"/>
                <w:lang w:eastAsia="en-US"/>
              </w:rPr>
            </w:pPr>
          </w:p>
          <w:p w:rsidR="00E6699C" w:rsidRDefault="00E6699C" w:rsidP="00E6699C">
            <w:pPr>
              <w:tabs>
                <w:tab w:val="left" w:pos="5954"/>
              </w:tabs>
              <w:overflowPunct w:val="0"/>
              <w:autoSpaceDE w:val="0"/>
              <w:autoSpaceDN w:val="0"/>
              <w:adjustRightInd w:val="0"/>
              <w:spacing w:after="0" w:line="240" w:lineRule="auto"/>
              <w:textAlignment w:val="baseline"/>
              <w:rPr>
                <w:rFonts w:eastAsia="Times New Roman"/>
                <w:color w:val="auto"/>
                <w:szCs w:val="20"/>
                <w:lang w:eastAsia="en-US"/>
              </w:rPr>
            </w:pPr>
            <w:r w:rsidRPr="00B875E7">
              <w:rPr>
                <w:rFonts w:eastAsia="Times New Roman"/>
                <w:color w:val="auto"/>
                <w:szCs w:val="20"/>
                <w:lang w:eastAsia="en-US"/>
              </w:rPr>
              <w:t xml:space="preserve">Concerning the </w:t>
            </w:r>
            <w:r>
              <w:rPr>
                <w:rFonts w:eastAsia="Times New Roman"/>
                <w:color w:val="auto"/>
                <w:szCs w:val="20"/>
                <w:lang w:eastAsia="en-US"/>
              </w:rPr>
              <w:t xml:space="preserve">requirement of the Ionising Radiation Regulations </w:t>
            </w:r>
            <w:r w:rsidR="003D7755">
              <w:rPr>
                <w:rFonts w:eastAsia="Times New Roman"/>
                <w:color w:val="auto"/>
                <w:szCs w:val="20"/>
                <w:lang w:eastAsia="en-US"/>
              </w:rPr>
              <w:t xml:space="preserve">2017 </w:t>
            </w:r>
            <w:r>
              <w:rPr>
                <w:rFonts w:eastAsia="Times New Roman"/>
                <w:color w:val="auto"/>
                <w:szCs w:val="20"/>
                <w:lang w:eastAsia="en-US"/>
              </w:rPr>
              <w:t>that a suitable person is to be appointed to manage the equipment in this department that emit x-rays, the person named below is hereby appointed as the departmental radiation protection supervisor for the above buildings and areas.</w:t>
            </w:r>
          </w:p>
          <w:p w:rsidR="008766A1" w:rsidRPr="00B875E7" w:rsidRDefault="008766A1" w:rsidP="00E6699C">
            <w:pPr>
              <w:tabs>
                <w:tab w:val="left" w:pos="5954"/>
              </w:tabs>
              <w:overflowPunct w:val="0"/>
              <w:autoSpaceDE w:val="0"/>
              <w:autoSpaceDN w:val="0"/>
              <w:adjustRightInd w:val="0"/>
              <w:spacing w:after="0" w:line="240" w:lineRule="auto"/>
              <w:textAlignment w:val="baseline"/>
              <w:rPr>
                <w:rFonts w:eastAsia="Times New Roman"/>
                <w:color w:val="auto"/>
                <w:sz w:val="24"/>
                <w:szCs w:val="20"/>
                <w:lang w:eastAsia="en-US"/>
              </w:rPr>
            </w:pPr>
          </w:p>
        </w:tc>
      </w:tr>
      <w:tr w:rsidR="00E6699C" w:rsidRPr="00B875E7" w:rsidTr="00F84CC3">
        <w:trPr>
          <w:trHeight w:val="1118"/>
        </w:trPr>
        <w:tc>
          <w:tcPr>
            <w:tcW w:w="5637" w:type="dxa"/>
            <w:vAlign w:val="center"/>
          </w:tcPr>
          <w:p w:rsidR="00E6699C" w:rsidRPr="00B875E7" w:rsidRDefault="00E6699C" w:rsidP="00E6699C">
            <w:pPr>
              <w:tabs>
                <w:tab w:val="left" w:pos="5954"/>
              </w:tabs>
              <w:overflowPunct w:val="0"/>
              <w:autoSpaceDE w:val="0"/>
              <w:autoSpaceDN w:val="0"/>
              <w:adjustRightInd w:val="0"/>
              <w:spacing w:after="0" w:line="240" w:lineRule="auto"/>
              <w:textAlignment w:val="baseline"/>
              <w:rPr>
                <w:rFonts w:eastAsia="Times New Roman"/>
                <w:color w:val="auto"/>
                <w:sz w:val="24"/>
                <w:szCs w:val="20"/>
                <w:lang w:eastAsia="en-US"/>
              </w:rPr>
            </w:pPr>
            <w:r w:rsidRPr="00B875E7">
              <w:rPr>
                <w:rFonts w:eastAsia="Times New Roman"/>
                <w:color w:val="auto"/>
                <w:szCs w:val="20"/>
                <w:lang w:eastAsia="en-US"/>
              </w:rPr>
              <w:t>Name: ………………………………………………</w:t>
            </w:r>
          </w:p>
        </w:tc>
        <w:tc>
          <w:tcPr>
            <w:tcW w:w="4613" w:type="dxa"/>
            <w:vAlign w:val="center"/>
          </w:tcPr>
          <w:p w:rsidR="00E6699C" w:rsidRPr="00B875E7" w:rsidRDefault="00E6699C" w:rsidP="003D6C3A">
            <w:pPr>
              <w:tabs>
                <w:tab w:val="left" w:pos="5954"/>
              </w:tabs>
              <w:overflowPunct w:val="0"/>
              <w:autoSpaceDE w:val="0"/>
              <w:autoSpaceDN w:val="0"/>
              <w:adjustRightInd w:val="0"/>
              <w:spacing w:after="0" w:line="240" w:lineRule="auto"/>
              <w:textAlignment w:val="baseline"/>
              <w:rPr>
                <w:rFonts w:eastAsia="Times New Roman"/>
                <w:color w:val="auto"/>
                <w:szCs w:val="20"/>
                <w:lang w:eastAsia="en-US"/>
              </w:rPr>
            </w:pPr>
            <w:r>
              <w:rPr>
                <w:rFonts w:eastAsia="Times New Roman"/>
                <w:color w:val="auto"/>
                <w:szCs w:val="20"/>
                <w:lang w:eastAsia="en-US"/>
              </w:rPr>
              <w:t>Date:</w:t>
            </w:r>
            <w:r w:rsidRPr="00B875E7">
              <w:rPr>
                <w:rFonts w:eastAsia="Times New Roman"/>
                <w:color w:val="auto"/>
                <w:szCs w:val="20"/>
                <w:lang w:eastAsia="en-US"/>
              </w:rPr>
              <w:t xml:space="preserve"> ………………………………………………</w:t>
            </w:r>
          </w:p>
        </w:tc>
      </w:tr>
    </w:tbl>
    <w:p w:rsidR="00B875E7" w:rsidRPr="0059324C" w:rsidRDefault="00B875E7" w:rsidP="00E6699C">
      <w:pPr>
        <w:tabs>
          <w:tab w:val="left" w:pos="5954"/>
        </w:tabs>
        <w:overflowPunct w:val="0"/>
        <w:autoSpaceDE w:val="0"/>
        <w:autoSpaceDN w:val="0"/>
        <w:adjustRightInd w:val="0"/>
        <w:spacing w:after="0" w:line="240" w:lineRule="auto"/>
        <w:jc w:val="center"/>
        <w:textAlignment w:val="baseline"/>
        <w:rPr>
          <w:rFonts w:eastAsia="Times New Roman"/>
          <w:i/>
          <w:color w:val="auto"/>
          <w:sz w:val="24"/>
          <w:szCs w:val="24"/>
          <w:lang w:eastAsia="en-US"/>
        </w:rPr>
      </w:pPr>
      <w:r w:rsidRPr="0059324C">
        <w:rPr>
          <w:rFonts w:eastAsia="Times New Roman"/>
          <w:b/>
          <w:color w:val="auto"/>
          <w:sz w:val="24"/>
          <w:szCs w:val="24"/>
          <w:u w:val="single"/>
          <w:lang w:eastAsia="en-US"/>
        </w:rPr>
        <w:t>A separate RP-2 Form is to be used for each person appointed as DRPS / Deputy DRPS</w:t>
      </w:r>
    </w:p>
    <w:p w:rsidR="00AD4B36" w:rsidRDefault="00AD4B36" w:rsidP="00F709BC">
      <w:pPr>
        <w:tabs>
          <w:tab w:val="left" w:pos="5954"/>
        </w:tabs>
        <w:overflowPunct w:val="0"/>
        <w:autoSpaceDE w:val="0"/>
        <w:autoSpaceDN w:val="0"/>
        <w:adjustRightInd w:val="0"/>
        <w:spacing w:after="0" w:line="240" w:lineRule="auto"/>
        <w:textAlignment w:val="baseline"/>
        <w:rPr>
          <w:rFonts w:eastAsia="Times New Roman"/>
          <w:b/>
          <w:color w:val="auto"/>
          <w:sz w:val="24"/>
          <w:szCs w:val="20"/>
          <w:lang w:eastAsia="en-US"/>
        </w:rPr>
      </w:pPr>
    </w:p>
    <w:p w:rsidR="00E6699C" w:rsidRPr="00B875E7" w:rsidRDefault="00E6699C" w:rsidP="00F709BC">
      <w:pPr>
        <w:tabs>
          <w:tab w:val="left" w:pos="5954"/>
        </w:tabs>
        <w:overflowPunct w:val="0"/>
        <w:autoSpaceDE w:val="0"/>
        <w:autoSpaceDN w:val="0"/>
        <w:adjustRightInd w:val="0"/>
        <w:spacing w:after="0" w:line="240" w:lineRule="auto"/>
        <w:textAlignment w:val="baseline"/>
        <w:rPr>
          <w:rFonts w:eastAsia="Times New Roman"/>
          <w:b/>
          <w:color w:val="auto"/>
          <w:sz w:val="24"/>
          <w:szCs w:val="20"/>
          <w:lang w:eastAsia="en-US"/>
        </w:rPr>
      </w:pPr>
    </w:p>
    <w:p w:rsidR="00307302" w:rsidRPr="00B875E7" w:rsidRDefault="00FB1571" w:rsidP="00F709BC">
      <w:pPr>
        <w:tabs>
          <w:tab w:val="left" w:pos="5954"/>
        </w:tabs>
        <w:overflowPunct w:val="0"/>
        <w:autoSpaceDE w:val="0"/>
        <w:autoSpaceDN w:val="0"/>
        <w:adjustRightInd w:val="0"/>
        <w:spacing w:after="0" w:line="240" w:lineRule="auto"/>
        <w:textAlignment w:val="baseline"/>
        <w:rPr>
          <w:rFonts w:eastAsia="Times New Roman"/>
          <w:b/>
          <w:color w:val="auto"/>
          <w:sz w:val="24"/>
          <w:szCs w:val="20"/>
          <w:lang w:eastAsia="en-US"/>
        </w:rPr>
      </w:pPr>
      <w:r w:rsidRPr="00B875E7">
        <w:rPr>
          <w:rFonts w:eastAsia="Times New Roman"/>
          <w:b/>
          <w:color w:val="auto"/>
          <w:sz w:val="24"/>
          <w:szCs w:val="20"/>
          <w:lang w:eastAsia="en-US"/>
        </w:rPr>
        <w:t>Head of Department</w:t>
      </w:r>
    </w:p>
    <w:p w:rsidR="00FB1571" w:rsidRPr="00B875E7" w:rsidRDefault="00FB1571" w:rsidP="00F84CC3">
      <w:pPr>
        <w:tabs>
          <w:tab w:val="left" w:pos="5954"/>
        </w:tabs>
        <w:overflowPunct w:val="0"/>
        <w:autoSpaceDE w:val="0"/>
        <w:autoSpaceDN w:val="0"/>
        <w:adjustRightInd w:val="0"/>
        <w:spacing w:before="120" w:after="0" w:line="240" w:lineRule="auto"/>
        <w:textAlignment w:val="baseline"/>
        <w:rPr>
          <w:rFonts w:eastAsia="Times New Roman"/>
          <w:b/>
          <w:color w:val="auto"/>
          <w:szCs w:val="20"/>
          <w:lang w:eastAsia="en-US"/>
        </w:rPr>
      </w:pPr>
      <w:r w:rsidRPr="00B875E7">
        <w:rPr>
          <w:rFonts w:eastAsia="Times New Roman"/>
          <w:b/>
          <w:color w:val="auto"/>
          <w:szCs w:val="20"/>
          <w:lang w:eastAsia="en-US"/>
        </w:rPr>
        <w:t>I am satisfied with the above appointment:</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36"/>
      </w:tblGrid>
      <w:tr w:rsidR="000C1ABB" w:rsidRPr="00B875E7" w:rsidTr="00F84CC3">
        <w:trPr>
          <w:trHeight w:val="221"/>
        </w:trPr>
        <w:tc>
          <w:tcPr>
            <w:tcW w:w="5637" w:type="dxa"/>
            <w:vAlign w:val="bottom"/>
          </w:tcPr>
          <w:p w:rsidR="000C1ABB" w:rsidRPr="00B875E7" w:rsidRDefault="00F709BC" w:rsidP="003D6C3A">
            <w:pPr>
              <w:tabs>
                <w:tab w:val="left" w:pos="2552"/>
                <w:tab w:val="left" w:pos="5954"/>
              </w:tabs>
              <w:overflowPunct w:val="0"/>
              <w:autoSpaceDE w:val="0"/>
              <w:autoSpaceDN w:val="0"/>
              <w:adjustRightInd w:val="0"/>
              <w:spacing w:before="80" w:after="80" w:line="240" w:lineRule="auto"/>
              <w:textAlignment w:val="baseline"/>
              <w:rPr>
                <w:rFonts w:eastAsia="Times New Roman"/>
                <w:color w:val="auto"/>
                <w:szCs w:val="20"/>
                <w:lang w:eastAsia="en-US"/>
              </w:rPr>
            </w:pPr>
            <w:r w:rsidRPr="00B875E7">
              <w:rPr>
                <w:rFonts w:eastAsia="Times New Roman"/>
                <w:color w:val="auto"/>
                <w:szCs w:val="20"/>
                <w:lang w:eastAsia="en-US"/>
              </w:rPr>
              <w:t>Name (print):</w:t>
            </w:r>
            <w:r w:rsidR="00421934" w:rsidRPr="00B875E7">
              <w:rPr>
                <w:rFonts w:eastAsia="Times New Roman"/>
                <w:color w:val="auto"/>
                <w:szCs w:val="20"/>
                <w:lang w:eastAsia="en-US"/>
              </w:rPr>
              <w:t xml:space="preserve"> …………………………………………………</w:t>
            </w:r>
          </w:p>
        </w:tc>
        <w:tc>
          <w:tcPr>
            <w:tcW w:w="4536" w:type="dxa"/>
            <w:vAlign w:val="bottom"/>
          </w:tcPr>
          <w:p w:rsidR="000C1ABB" w:rsidRPr="00B875E7" w:rsidRDefault="00FB1571" w:rsidP="003D6C3A">
            <w:pPr>
              <w:tabs>
                <w:tab w:val="left" w:pos="1451"/>
                <w:tab w:val="left" w:pos="5954"/>
              </w:tabs>
              <w:overflowPunct w:val="0"/>
              <w:autoSpaceDE w:val="0"/>
              <w:autoSpaceDN w:val="0"/>
              <w:adjustRightInd w:val="0"/>
              <w:spacing w:before="80" w:after="80" w:line="240" w:lineRule="auto"/>
              <w:textAlignment w:val="baseline"/>
              <w:rPr>
                <w:rFonts w:eastAsia="Times New Roman"/>
                <w:color w:val="auto"/>
                <w:szCs w:val="20"/>
                <w:lang w:eastAsia="en-US"/>
              </w:rPr>
            </w:pPr>
            <w:r w:rsidRPr="00B875E7">
              <w:rPr>
                <w:rFonts w:eastAsia="Times New Roman"/>
                <w:color w:val="auto"/>
                <w:szCs w:val="20"/>
                <w:lang w:eastAsia="en-US"/>
              </w:rPr>
              <w:t>Title:</w:t>
            </w:r>
            <w:r w:rsidR="00421934" w:rsidRPr="00B875E7">
              <w:rPr>
                <w:rFonts w:eastAsia="Times New Roman"/>
                <w:color w:val="auto"/>
                <w:szCs w:val="20"/>
                <w:lang w:eastAsia="en-US"/>
              </w:rPr>
              <w:t xml:space="preserve"> …………………………………………………</w:t>
            </w:r>
          </w:p>
        </w:tc>
      </w:tr>
      <w:tr w:rsidR="000C1ABB" w:rsidRPr="00B875E7" w:rsidTr="00F84CC3">
        <w:trPr>
          <w:trHeight w:val="186"/>
        </w:trPr>
        <w:tc>
          <w:tcPr>
            <w:tcW w:w="5637" w:type="dxa"/>
            <w:vAlign w:val="bottom"/>
          </w:tcPr>
          <w:p w:rsidR="00F709BC" w:rsidRPr="00B875E7" w:rsidRDefault="00F709BC" w:rsidP="003D6C3A">
            <w:pPr>
              <w:tabs>
                <w:tab w:val="left" w:pos="2552"/>
                <w:tab w:val="left" w:pos="5954"/>
              </w:tabs>
              <w:overflowPunct w:val="0"/>
              <w:autoSpaceDE w:val="0"/>
              <w:autoSpaceDN w:val="0"/>
              <w:adjustRightInd w:val="0"/>
              <w:spacing w:before="80" w:after="80" w:line="240" w:lineRule="auto"/>
              <w:textAlignment w:val="baseline"/>
              <w:rPr>
                <w:rFonts w:eastAsia="Times New Roman"/>
                <w:color w:val="auto"/>
                <w:szCs w:val="20"/>
                <w:lang w:eastAsia="en-US"/>
              </w:rPr>
            </w:pPr>
            <w:r w:rsidRPr="00B875E7">
              <w:rPr>
                <w:rFonts w:eastAsia="Times New Roman"/>
                <w:color w:val="auto"/>
                <w:szCs w:val="20"/>
                <w:lang w:eastAsia="en-US"/>
              </w:rPr>
              <w:t>Signature:</w:t>
            </w:r>
            <w:r w:rsidR="00421934" w:rsidRPr="00B875E7">
              <w:rPr>
                <w:rFonts w:eastAsia="Times New Roman"/>
                <w:color w:val="auto"/>
                <w:szCs w:val="20"/>
                <w:lang w:eastAsia="en-US"/>
              </w:rPr>
              <w:t xml:space="preserve"> ……………………………………………………</w:t>
            </w:r>
          </w:p>
        </w:tc>
        <w:tc>
          <w:tcPr>
            <w:tcW w:w="4536" w:type="dxa"/>
            <w:vAlign w:val="bottom"/>
          </w:tcPr>
          <w:p w:rsidR="000C1ABB" w:rsidRPr="00B875E7" w:rsidRDefault="00FB1571" w:rsidP="003D6C3A">
            <w:pPr>
              <w:tabs>
                <w:tab w:val="left" w:pos="1593"/>
                <w:tab w:val="left" w:pos="5954"/>
              </w:tabs>
              <w:overflowPunct w:val="0"/>
              <w:autoSpaceDE w:val="0"/>
              <w:autoSpaceDN w:val="0"/>
              <w:adjustRightInd w:val="0"/>
              <w:spacing w:before="80" w:after="80" w:line="240" w:lineRule="auto"/>
              <w:textAlignment w:val="baseline"/>
              <w:rPr>
                <w:rFonts w:eastAsia="Times New Roman"/>
                <w:color w:val="auto"/>
                <w:szCs w:val="20"/>
                <w:lang w:eastAsia="en-US"/>
              </w:rPr>
            </w:pPr>
            <w:r w:rsidRPr="00B875E7">
              <w:rPr>
                <w:rFonts w:eastAsia="Times New Roman"/>
                <w:color w:val="auto"/>
                <w:szCs w:val="20"/>
                <w:lang w:eastAsia="en-US"/>
              </w:rPr>
              <w:t>Date</w:t>
            </w:r>
            <w:r w:rsidR="00F709BC" w:rsidRPr="00B875E7">
              <w:rPr>
                <w:rFonts w:eastAsia="Times New Roman"/>
                <w:color w:val="auto"/>
                <w:szCs w:val="20"/>
                <w:lang w:eastAsia="en-US"/>
              </w:rPr>
              <w:t>:</w:t>
            </w:r>
            <w:r w:rsidR="003D6C3A" w:rsidRPr="00B875E7">
              <w:rPr>
                <w:rFonts w:eastAsia="Times New Roman"/>
                <w:color w:val="auto"/>
                <w:szCs w:val="20"/>
                <w:lang w:eastAsia="en-US"/>
              </w:rPr>
              <w:t xml:space="preserve"> </w:t>
            </w:r>
            <w:r w:rsidR="00421934" w:rsidRPr="00B875E7">
              <w:rPr>
                <w:rFonts w:eastAsia="Times New Roman"/>
                <w:color w:val="auto"/>
                <w:szCs w:val="20"/>
                <w:lang w:eastAsia="en-US"/>
              </w:rPr>
              <w:t>………………………………………………</w:t>
            </w:r>
          </w:p>
        </w:tc>
      </w:tr>
    </w:tbl>
    <w:p w:rsidR="006D0AE9" w:rsidRDefault="006D0AE9" w:rsidP="006D0AE9">
      <w:pPr>
        <w:tabs>
          <w:tab w:val="left" w:pos="5954"/>
        </w:tabs>
        <w:overflowPunct w:val="0"/>
        <w:autoSpaceDE w:val="0"/>
        <w:autoSpaceDN w:val="0"/>
        <w:adjustRightInd w:val="0"/>
        <w:spacing w:after="0" w:line="240" w:lineRule="auto"/>
        <w:textAlignment w:val="baseline"/>
        <w:rPr>
          <w:rFonts w:eastAsia="Times New Roman"/>
          <w:b/>
          <w:color w:val="auto"/>
          <w:sz w:val="24"/>
          <w:szCs w:val="20"/>
          <w:lang w:eastAsia="en-US"/>
        </w:rPr>
      </w:pPr>
      <w:r>
        <w:rPr>
          <w:rFonts w:eastAsia="Times New Roman"/>
          <w:b/>
          <w:color w:val="auto"/>
          <w:sz w:val="24"/>
          <w:szCs w:val="20"/>
          <w:lang w:eastAsia="en-US"/>
        </w:rPr>
        <w:t>A</w:t>
      </w:r>
      <w:r w:rsidRPr="00B875E7">
        <w:rPr>
          <w:rFonts w:eastAsia="Times New Roman"/>
          <w:b/>
          <w:color w:val="auto"/>
          <w:sz w:val="24"/>
          <w:szCs w:val="20"/>
          <w:lang w:eastAsia="en-US"/>
        </w:rPr>
        <w:t>ppointed Person</w:t>
      </w:r>
    </w:p>
    <w:p w:rsidR="006D0AE9" w:rsidRDefault="006D0AE9" w:rsidP="00F84CC3">
      <w:pPr>
        <w:tabs>
          <w:tab w:val="left" w:pos="5954"/>
        </w:tabs>
        <w:overflowPunct w:val="0"/>
        <w:autoSpaceDE w:val="0"/>
        <w:autoSpaceDN w:val="0"/>
        <w:adjustRightInd w:val="0"/>
        <w:spacing w:before="120" w:after="0" w:line="240" w:lineRule="auto"/>
        <w:textAlignment w:val="baseline"/>
        <w:rPr>
          <w:rFonts w:eastAsia="Times New Roman"/>
          <w:b/>
          <w:color w:val="auto"/>
          <w:szCs w:val="20"/>
          <w:lang w:eastAsia="en-US"/>
        </w:rPr>
      </w:pPr>
      <w:r w:rsidRPr="00B875E7">
        <w:rPr>
          <w:rFonts w:eastAsia="Times New Roman"/>
          <w:b/>
          <w:color w:val="auto"/>
          <w:szCs w:val="20"/>
          <w:lang w:eastAsia="en-US"/>
        </w:rPr>
        <w:t>I accept the above appointment:</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36"/>
      </w:tblGrid>
      <w:tr w:rsidR="006D0AE9" w:rsidRPr="00B875E7" w:rsidTr="00F84CC3">
        <w:trPr>
          <w:trHeight w:val="80"/>
        </w:trPr>
        <w:tc>
          <w:tcPr>
            <w:tcW w:w="5637" w:type="dxa"/>
            <w:vAlign w:val="bottom"/>
          </w:tcPr>
          <w:p w:rsidR="006D0AE9" w:rsidRPr="00B875E7" w:rsidRDefault="006D0AE9" w:rsidP="006352BF">
            <w:pPr>
              <w:tabs>
                <w:tab w:val="left" w:pos="2552"/>
                <w:tab w:val="left" w:pos="5954"/>
              </w:tabs>
              <w:overflowPunct w:val="0"/>
              <w:autoSpaceDE w:val="0"/>
              <w:autoSpaceDN w:val="0"/>
              <w:adjustRightInd w:val="0"/>
              <w:spacing w:before="80" w:after="80" w:line="240" w:lineRule="auto"/>
              <w:textAlignment w:val="baseline"/>
              <w:rPr>
                <w:rFonts w:eastAsia="Times New Roman"/>
                <w:color w:val="auto"/>
                <w:szCs w:val="20"/>
                <w:lang w:eastAsia="en-US"/>
              </w:rPr>
            </w:pPr>
            <w:r w:rsidRPr="00B875E7">
              <w:rPr>
                <w:rFonts w:eastAsia="Times New Roman"/>
                <w:color w:val="auto"/>
                <w:szCs w:val="20"/>
                <w:lang w:eastAsia="en-US"/>
              </w:rPr>
              <w:t>Name (print): …………………………………………………</w:t>
            </w:r>
          </w:p>
        </w:tc>
        <w:tc>
          <w:tcPr>
            <w:tcW w:w="4536" w:type="dxa"/>
            <w:vAlign w:val="bottom"/>
          </w:tcPr>
          <w:p w:rsidR="006D0AE9" w:rsidRPr="00B875E7" w:rsidRDefault="006D0AE9" w:rsidP="006352BF">
            <w:pPr>
              <w:tabs>
                <w:tab w:val="left" w:pos="1451"/>
                <w:tab w:val="left" w:pos="5954"/>
              </w:tabs>
              <w:overflowPunct w:val="0"/>
              <w:autoSpaceDE w:val="0"/>
              <w:autoSpaceDN w:val="0"/>
              <w:adjustRightInd w:val="0"/>
              <w:spacing w:before="80" w:after="80" w:line="240" w:lineRule="auto"/>
              <w:textAlignment w:val="baseline"/>
              <w:rPr>
                <w:rFonts w:eastAsia="Times New Roman"/>
                <w:color w:val="auto"/>
                <w:szCs w:val="20"/>
                <w:lang w:eastAsia="en-US"/>
              </w:rPr>
            </w:pPr>
            <w:r w:rsidRPr="00B875E7">
              <w:rPr>
                <w:rFonts w:eastAsia="Times New Roman"/>
                <w:color w:val="auto"/>
                <w:szCs w:val="20"/>
                <w:lang w:eastAsia="en-US"/>
              </w:rPr>
              <w:t>Title: …………………………………………………</w:t>
            </w:r>
          </w:p>
        </w:tc>
      </w:tr>
      <w:tr w:rsidR="006D0AE9" w:rsidRPr="00B875E7" w:rsidTr="00F84CC3">
        <w:trPr>
          <w:trHeight w:val="80"/>
        </w:trPr>
        <w:tc>
          <w:tcPr>
            <w:tcW w:w="5637" w:type="dxa"/>
            <w:vAlign w:val="bottom"/>
          </w:tcPr>
          <w:p w:rsidR="006D0AE9" w:rsidRPr="00B875E7" w:rsidRDefault="006D0AE9" w:rsidP="006352BF">
            <w:pPr>
              <w:tabs>
                <w:tab w:val="left" w:pos="2552"/>
                <w:tab w:val="left" w:pos="5954"/>
              </w:tabs>
              <w:overflowPunct w:val="0"/>
              <w:autoSpaceDE w:val="0"/>
              <w:autoSpaceDN w:val="0"/>
              <w:adjustRightInd w:val="0"/>
              <w:spacing w:before="80" w:after="80" w:line="240" w:lineRule="auto"/>
              <w:textAlignment w:val="baseline"/>
              <w:rPr>
                <w:rFonts w:eastAsia="Times New Roman"/>
                <w:color w:val="auto"/>
                <w:szCs w:val="20"/>
                <w:lang w:eastAsia="en-US"/>
              </w:rPr>
            </w:pPr>
            <w:r w:rsidRPr="00B875E7">
              <w:rPr>
                <w:rFonts w:eastAsia="Times New Roman"/>
                <w:color w:val="auto"/>
                <w:szCs w:val="20"/>
                <w:lang w:eastAsia="en-US"/>
              </w:rPr>
              <w:t>Signature: ……………………………………………………</w:t>
            </w:r>
          </w:p>
        </w:tc>
        <w:tc>
          <w:tcPr>
            <w:tcW w:w="4536" w:type="dxa"/>
            <w:vAlign w:val="bottom"/>
          </w:tcPr>
          <w:p w:rsidR="006D0AE9" w:rsidRPr="00B875E7" w:rsidRDefault="006D0AE9" w:rsidP="006352BF">
            <w:pPr>
              <w:tabs>
                <w:tab w:val="left" w:pos="1593"/>
                <w:tab w:val="left" w:pos="5954"/>
              </w:tabs>
              <w:overflowPunct w:val="0"/>
              <w:autoSpaceDE w:val="0"/>
              <w:autoSpaceDN w:val="0"/>
              <w:adjustRightInd w:val="0"/>
              <w:spacing w:before="80" w:after="80" w:line="240" w:lineRule="auto"/>
              <w:textAlignment w:val="baseline"/>
              <w:rPr>
                <w:rFonts w:eastAsia="Times New Roman"/>
                <w:color w:val="auto"/>
                <w:szCs w:val="20"/>
                <w:lang w:eastAsia="en-US"/>
              </w:rPr>
            </w:pPr>
            <w:r w:rsidRPr="00B875E7">
              <w:rPr>
                <w:rFonts w:eastAsia="Times New Roman"/>
                <w:color w:val="auto"/>
                <w:szCs w:val="20"/>
                <w:lang w:eastAsia="en-US"/>
              </w:rPr>
              <w:t>Date: ………………………………………………</w:t>
            </w:r>
          </w:p>
        </w:tc>
      </w:tr>
    </w:tbl>
    <w:p w:rsidR="00EB0EBA" w:rsidRPr="00B875E7" w:rsidRDefault="00EB0EBA" w:rsidP="006D0AE9">
      <w:pPr>
        <w:tabs>
          <w:tab w:val="left" w:pos="5954"/>
        </w:tabs>
        <w:overflowPunct w:val="0"/>
        <w:autoSpaceDE w:val="0"/>
        <w:autoSpaceDN w:val="0"/>
        <w:adjustRightInd w:val="0"/>
        <w:spacing w:after="0" w:line="240" w:lineRule="auto"/>
        <w:textAlignment w:val="baseline"/>
        <w:rPr>
          <w:rFonts w:eastAsia="Times New Roman"/>
          <w:b/>
          <w:iCs/>
          <w:color w:val="auto"/>
          <w:szCs w:val="20"/>
          <w:lang w:eastAsia="en-US"/>
        </w:rPr>
      </w:pPr>
      <w:r w:rsidRPr="00B875E7">
        <w:rPr>
          <w:rFonts w:eastAsia="Times New Roman"/>
          <w:b/>
          <w:iCs/>
          <w:color w:val="auto"/>
          <w:szCs w:val="20"/>
          <w:lang w:eastAsia="en-US"/>
        </w:rPr>
        <w:t>Please return the completed form to the address below, either electronically or in hardcopy format.</w:t>
      </w:r>
    </w:p>
    <w:p w:rsidR="00EB0EBA" w:rsidRPr="00B875E7" w:rsidRDefault="00EB0EBA" w:rsidP="00F709BC">
      <w:pPr>
        <w:tabs>
          <w:tab w:val="left" w:pos="5954"/>
        </w:tabs>
        <w:overflowPunct w:val="0"/>
        <w:autoSpaceDE w:val="0"/>
        <w:autoSpaceDN w:val="0"/>
        <w:adjustRightInd w:val="0"/>
        <w:spacing w:before="60" w:after="0" w:line="240" w:lineRule="auto"/>
        <w:jc w:val="both"/>
        <w:textAlignment w:val="baseline"/>
        <w:rPr>
          <w:rFonts w:eastAsia="Times New Roman"/>
          <w:b/>
          <w:iCs/>
          <w:color w:val="auto"/>
          <w:sz w:val="16"/>
          <w:szCs w:val="16"/>
          <w:lang w:eastAsia="en-US"/>
        </w:rPr>
      </w:pPr>
    </w:p>
    <w:p w:rsidR="00A255C4" w:rsidRPr="00B875E7" w:rsidRDefault="00A255C4" w:rsidP="00F709BC">
      <w:pPr>
        <w:tabs>
          <w:tab w:val="left" w:pos="5954"/>
        </w:tabs>
        <w:overflowPunct w:val="0"/>
        <w:autoSpaceDE w:val="0"/>
        <w:autoSpaceDN w:val="0"/>
        <w:adjustRightInd w:val="0"/>
        <w:spacing w:before="60" w:after="0" w:line="240" w:lineRule="auto"/>
        <w:jc w:val="both"/>
        <w:textAlignment w:val="baseline"/>
        <w:rPr>
          <w:rFonts w:eastAsia="Times New Roman"/>
          <w:b/>
          <w:iCs/>
          <w:color w:val="auto"/>
          <w:sz w:val="16"/>
          <w:szCs w:val="16"/>
          <w:lang w:eastAsia="en-US"/>
        </w:rPr>
      </w:pPr>
      <w:r w:rsidRPr="00B875E7">
        <w:rPr>
          <w:rFonts w:eastAsia="Times New Roman"/>
          <w:b/>
          <w:iCs/>
          <w:color w:val="auto"/>
          <w:sz w:val="16"/>
          <w:szCs w:val="16"/>
          <w:lang w:eastAsia="en-US"/>
        </w:rPr>
        <w:t xml:space="preserve">The </w:t>
      </w:r>
      <w:r w:rsidR="00AF4909">
        <w:rPr>
          <w:rFonts w:eastAsia="Times New Roman"/>
          <w:b/>
          <w:iCs/>
          <w:color w:val="auto"/>
          <w:sz w:val="16"/>
          <w:szCs w:val="16"/>
          <w:lang w:eastAsia="en-US"/>
        </w:rPr>
        <w:t>General Data Protection Regulations require</w:t>
      </w:r>
      <w:r w:rsidRPr="00B875E7">
        <w:rPr>
          <w:rFonts w:eastAsia="Times New Roman"/>
          <w:b/>
          <w:iCs/>
          <w:color w:val="auto"/>
          <w:sz w:val="16"/>
          <w:szCs w:val="16"/>
          <w:lang w:eastAsia="en-US"/>
        </w:rPr>
        <w:t xml:space="preserve"> the University to inform you that the data on this form will be used for the purposes of improving the management of health and safety in the University and in accordance with legislative requirements.</w:t>
      </w:r>
    </w:p>
    <w:sectPr w:rsidR="00A255C4" w:rsidRPr="00B875E7" w:rsidSect="00F84CC3">
      <w:headerReference w:type="even" r:id="rId8"/>
      <w:headerReference w:type="default" r:id="rId9"/>
      <w:footerReference w:type="default" r:id="rId10"/>
      <w:headerReference w:type="first" r:id="rId11"/>
      <w:pgSz w:w="11906" w:h="16838" w:code="9"/>
      <w:pgMar w:top="2835" w:right="849" w:bottom="1701" w:left="1021" w:header="2835"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67A" w:rsidRDefault="0020667A" w:rsidP="00F5220C">
      <w:pPr>
        <w:spacing w:after="0" w:line="240" w:lineRule="auto"/>
      </w:pPr>
      <w:r>
        <w:separator/>
      </w:r>
    </w:p>
  </w:endnote>
  <w:endnote w:type="continuationSeparator" w:id="0">
    <w:p w:rsidR="0020667A" w:rsidRDefault="0020667A"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9C" w:rsidRPr="006E0B69" w:rsidRDefault="00E6699C" w:rsidP="004F0040">
    <w:pPr>
      <w:pStyle w:val="Footer"/>
      <w:rPr>
        <w:rFonts w:eastAsia="Times New Roman"/>
        <w:b/>
        <w:color w:val="999999"/>
        <w:sz w:val="18"/>
        <w:szCs w:val="18"/>
        <w:lang w:val="en"/>
      </w:rPr>
    </w:pPr>
    <w:r w:rsidRPr="009514A5">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824" behindDoc="0" locked="0" layoutInCell="1" allowOverlap="1" wp14:anchorId="3F4E96B3" wp14:editId="44F82F23">
              <wp:simplePos x="0" y="0"/>
              <wp:positionH relativeFrom="column">
                <wp:posOffset>4552315</wp:posOffset>
              </wp:positionH>
              <wp:positionV relativeFrom="paragraph">
                <wp:posOffset>-344805</wp:posOffset>
              </wp:positionV>
              <wp:extent cx="2019300" cy="790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90575"/>
                      </a:xfrm>
                      <a:prstGeom prst="rect">
                        <a:avLst/>
                      </a:prstGeom>
                      <a:solidFill>
                        <a:srgbClr val="FFFFFF"/>
                      </a:solidFill>
                      <a:ln w="9525">
                        <a:noFill/>
                        <a:miter lim="800000"/>
                        <a:headEnd/>
                        <a:tailEnd/>
                      </a:ln>
                    </wps:spPr>
                    <wps:txbx>
                      <w:txbxContent>
                        <w:p w:rsidR="00E6699C" w:rsidRDefault="00E6699C" w:rsidP="004F0040">
                          <w:pPr>
                            <w:pStyle w:val="Footer"/>
                            <w:rPr>
                              <w:b/>
                              <w:sz w:val="16"/>
                              <w:szCs w:val="16"/>
                            </w:rPr>
                          </w:pPr>
                          <w:r>
                            <w:rPr>
                              <w:b/>
                              <w:sz w:val="16"/>
                              <w:szCs w:val="16"/>
                            </w:rPr>
                            <w:t>Safety, Health &amp; Wellbeing, GH820</w:t>
                          </w:r>
                        </w:p>
                        <w:p w:rsidR="00E6699C" w:rsidRDefault="00E6699C" w:rsidP="004F0040">
                          <w:pPr>
                            <w:pStyle w:val="Footer"/>
                            <w:rPr>
                              <w:b/>
                              <w:sz w:val="16"/>
                              <w:szCs w:val="16"/>
                            </w:rPr>
                          </w:pPr>
                          <w:r>
                            <w:rPr>
                              <w:b/>
                              <w:sz w:val="16"/>
                              <w:szCs w:val="16"/>
                            </w:rPr>
                            <w:t>Graham Hills Building</w:t>
                          </w:r>
                        </w:p>
                        <w:p w:rsidR="00E6699C" w:rsidRPr="00016909" w:rsidRDefault="00E6699C" w:rsidP="004F0040">
                          <w:pPr>
                            <w:pStyle w:val="Footer"/>
                            <w:rPr>
                              <w:b/>
                              <w:sz w:val="16"/>
                              <w:szCs w:val="16"/>
                            </w:rPr>
                          </w:pPr>
                          <w:r w:rsidRPr="00016909">
                            <w:rPr>
                              <w:b/>
                              <w:sz w:val="16"/>
                              <w:szCs w:val="16"/>
                            </w:rPr>
                            <w:t>50 George Street</w:t>
                          </w:r>
                        </w:p>
                        <w:p w:rsidR="00E6699C" w:rsidRPr="00016909" w:rsidRDefault="00E6699C" w:rsidP="004F0040">
                          <w:pPr>
                            <w:pStyle w:val="Footer"/>
                            <w:rPr>
                              <w:b/>
                              <w:sz w:val="16"/>
                              <w:szCs w:val="16"/>
                            </w:rPr>
                          </w:pPr>
                          <w:r>
                            <w:rPr>
                              <w:b/>
                              <w:sz w:val="16"/>
                              <w:szCs w:val="16"/>
                            </w:rPr>
                            <w:t>t: Ex 2726</w:t>
                          </w:r>
                        </w:p>
                        <w:p w:rsidR="00E6699C" w:rsidRPr="00016909" w:rsidRDefault="00E6699C" w:rsidP="004F0040">
                          <w:pPr>
                            <w:pStyle w:val="Footer"/>
                            <w:rPr>
                              <w:b/>
                              <w:sz w:val="16"/>
                              <w:szCs w:val="16"/>
                            </w:rPr>
                          </w:pPr>
                          <w:r w:rsidRPr="00016909">
                            <w:rPr>
                              <w:b/>
                              <w:sz w:val="16"/>
                              <w:szCs w:val="16"/>
                            </w:rPr>
                            <w:t xml:space="preserve">e: </w:t>
                          </w:r>
                          <w:hyperlink r:id="rId1" w:history="1">
                            <w:r w:rsidRPr="00016909">
                              <w:rPr>
                                <w:rStyle w:val="Hyperlink"/>
                                <w:b/>
                                <w:sz w:val="16"/>
                                <w:szCs w:val="16"/>
                              </w:rPr>
                              <w:t>radiation.protection@strath.ac.uk</w:t>
                            </w:r>
                          </w:hyperlink>
                          <w:r w:rsidRPr="00016909">
                            <w:rPr>
                              <w:b/>
                              <w:sz w:val="16"/>
                              <w:szCs w:val="16"/>
                            </w:rPr>
                            <w:t xml:space="preserve"> </w:t>
                          </w:r>
                        </w:p>
                        <w:p w:rsidR="00E6699C" w:rsidRPr="00016909" w:rsidRDefault="00E6699C" w:rsidP="004F0040">
                          <w:pPr>
                            <w:pStyle w:val="Footer"/>
                            <w:rPr>
                              <w:sz w:val="16"/>
                              <w:szCs w:val="16"/>
                            </w:rPr>
                          </w:pPr>
                          <w:r w:rsidRPr="00016909">
                            <w:rPr>
                              <w:b/>
                              <w:sz w:val="16"/>
                              <w:szCs w:val="16"/>
                            </w:rPr>
                            <w:t xml:space="preserve">w: </w:t>
                          </w:r>
                          <w:hyperlink r:id="rId2" w:history="1">
                            <w:r w:rsidRPr="00016909">
                              <w:rPr>
                                <w:rStyle w:val="Hyperlink"/>
                                <w:b/>
                                <w:sz w:val="16"/>
                                <w:szCs w:val="16"/>
                              </w:rPr>
                              <w:t>www.strath.ac.uk/safetyservices/</w:t>
                            </w:r>
                          </w:hyperlink>
                          <w:r w:rsidRPr="00016909">
                            <w:rPr>
                              <w:b/>
                              <w:sz w:val="16"/>
                              <w:szCs w:val="16"/>
                            </w:rPr>
                            <w:t xml:space="preserve"> </w:t>
                          </w:r>
                        </w:p>
                        <w:p w:rsidR="00E6699C" w:rsidRDefault="00E6699C" w:rsidP="004F00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E96B3" id="_x0000_t202" coordsize="21600,21600" o:spt="202" path="m,l,21600r21600,l21600,xe">
              <v:stroke joinstyle="miter"/>
              <v:path gradientshapeok="t" o:connecttype="rect"/>
            </v:shapetype>
            <v:shape id="Text Box 2" o:spid="_x0000_s1026" type="#_x0000_t202" style="position:absolute;margin-left:358.45pt;margin-top:-27.15pt;width:159pt;height:6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" stroked="f">
              <v:textbox>
                <w:txbxContent>
                  <w:p w:rsidR="00E6699C" w:rsidRDefault="00E6699C" w:rsidP="004F0040">
                    <w:pPr>
                      <w:pStyle w:val="Footer"/>
                      <w:rPr>
                        <w:b/>
                        <w:sz w:val="16"/>
                        <w:szCs w:val="16"/>
                      </w:rPr>
                    </w:pPr>
                    <w:r>
                      <w:rPr>
                        <w:b/>
                        <w:sz w:val="16"/>
                        <w:szCs w:val="16"/>
                      </w:rPr>
                      <w:t>Safety, Health &amp; Wellbeing, GH820</w:t>
                    </w:r>
                  </w:p>
                  <w:p w:rsidR="00E6699C" w:rsidRDefault="00E6699C" w:rsidP="004F0040">
                    <w:pPr>
                      <w:pStyle w:val="Footer"/>
                      <w:rPr>
                        <w:b/>
                        <w:sz w:val="16"/>
                        <w:szCs w:val="16"/>
                      </w:rPr>
                    </w:pPr>
                    <w:r>
                      <w:rPr>
                        <w:b/>
                        <w:sz w:val="16"/>
                        <w:szCs w:val="16"/>
                      </w:rPr>
                      <w:t>Graham Hills Building</w:t>
                    </w:r>
                  </w:p>
                  <w:p w:rsidR="00E6699C" w:rsidRPr="00016909" w:rsidRDefault="00E6699C" w:rsidP="004F0040">
                    <w:pPr>
                      <w:pStyle w:val="Footer"/>
                      <w:rPr>
                        <w:b/>
                        <w:sz w:val="16"/>
                        <w:szCs w:val="16"/>
                      </w:rPr>
                    </w:pPr>
                    <w:r w:rsidRPr="00016909">
                      <w:rPr>
                        <w:b/>
                        <w:sz w:val="16"/>
                        <w:szCs w:val="16"/>
                      </w:rPr>
                      <w:t>50 George Street</w:t>
                    </w:r>
                  </w:p>
                  <w:p w:rsidR="00E6699C" w:rsidRPr="00016909" w:rsidRDefault="00E6699C" w:rsidP="004F0040">
                    <w:pPr>
                      <w:pStyle w:val="Footer"/>
                      <w:rPr>
                        <w:b/>
                        <w:sz w:val="16"/>
                        <w:szCs w:val="16"/>
                      </w:rPr>
                    </w:pPr>
                    <w:r>
                      <w:rPr>
                        <w:b/>
                        <w:sz w:val="16"/>
                        <w:szCs w:val="16"/>
                      </w:rPr>
                      <w:t>t: Ex 2726</w:t>
                    </w:r>
                  </w:p>
                  <w:p w:rsidR="00E6699C" w:rsidRPr="00016909" w:rsidRDefault="00E6699C" w:rsidP="004F0040">
                    <w:pPr>
                      <w:pStyle w:val="Footer"/>
                      <w:rPr>
                        <w:b/>
                        <w:sz w:val="16"/>
                        <w:szCs w:val="16"/>
                      </w:rPr>
                    </w:pPr>
                    <w:r w:rsidRPr="00016909">
                      <w:rPr>
                        <w:b/>
                        <w:sz w:val="16"/>
                        <w:szCs w:val="16"/>
                      </w:rPr>
                      <w:t xml:space="preserve">e: </w:t>
                    </w:r>
                    <w:hyperlink r:id="rId3" w:history="1">
                      <w:r w:rsidRPr="00016909">
                        <w:rPr>
                          <w:rStyle w:val="Hyperlink"/>
                          <w:b/>
                          <w:sz w:val="16"/>
                          <w:szCs w:val="16"/>
                        </w:rPr>
                        <w:t>radiation.protection@strath.ac.uk</w:t>
                      </w:r>
                    </w:hyperlink>
                    <w:r w:rsidRPr="00016909">
                      <w:rPr>
                        <w:b/>
                        <w:sz w:val="16"/>
                        <w:szCs w:val="16"/>
                      </w:rPr>
                      <w:t xml:space="preserve"> </w:t>
                    </w:r>
                  </w:p>
                  <w:p w:rsidR="00E6699C" w:rsidRPr="00016909" w:rsidRDefault="00E6699C" w:rsidP="004F0040">
                    <w:pPr>
                      <w:pStyle w:val="Footer"/>
                      <w:rPr>
                        <w:sz w:val="16"/>
                        <w:szCs w:val="16"/>
                      </w:rPr>
                    </w:pPr>
                    <w:r w:rsidRPr="00016909">
                      <w:rPr>
                        <w:b/>
                        <w:sz w:val="16"/>
                        <w:szCs w:val="16"/>
                      </w:rPr>
                      <w:t xml:space="preserve">w: </w:t>
                    </w:r>
                    <w:hyperlink r:id="rId4" w:history="1">
                      <w:r w:rsidRPr="00016909">
                        <w:rPr>
                          <w:rStyle w:val="Hyperlink"/>
                          <w:b/>
                          <w:sz w:val="16"/>
                          <w:szCs w:val="16"/>
                        </w:rPr>
                        <w:t>www.strath.ac.uk/safetyservices/</w:t>
                      </w:r>
                    </w:hyperlink>
                    <w:r w:rsidRPr="00016909">
                      <w:rPr>
                        <w:b/>
                        <w:sz w:val="16"/>
                        <w:szCs w:val="16"/>
                      </w:rPr>
                      <w:t xml:space="preserve"> </w:t>
                    </w:r>
                  </w:p>
                  <w:p w:rsidR="00E6699C" w:rsidRDefault="00E6699C" w:rsidP="004F0040"/>
                </w:txbxContent>
              </v:textbox>
            </v:shape>
          </w:pict>
        </mc:Fallback>
      </mc:AlternateContent>
    </w:r>
    <w:r w:rsidRPr="006E0B69">
      <w:rPr>
        <w:rFonts w:eastAsia="Times New Roman"/>
        <w:b/>
        <w:color w:val="999999"/>
        <w:sz w:val="18"/>
        <w:szCs w:val="18"/>
        <w:lang w:val="en"/>
      </w:rPr>
      <w:t>The place of useful learning</w:t>
    </w:r>
  </w:p>
  <w:p w:rsidR="00E6699C" w:rsidRDefault="00E6699C" w:rsidP="004F0040">
    <w:pPr>
      <w:pStyle w:val="Footer"/>
      <w:rPr>
        <w:rFonts w:eastAsia="Times New Roman"/>
        <w:color w:val="999999"/>
        <w:sz w:val="18"/>
        <w:szCs w:val="18"/>
        <w:lang w:val="en"/>
      </w:rPr>
    </w:pPr>
    <w:r>
      <w:rPr>
        <w:rFonts w:eastAsia="Times New Roman"/>
        <w:color w:val="999999"/>
        <w:sz w:val="18"/>
        <w:szCs w:val="18"/>
        <w:lang w:val="en"/>
      </w:rPr>
      <w:t>The University of Strathclyde is a charitable body,</w:t>
    </w:r>
  </w:p>
  <w:p w:rsidR="00E6699C" w:rsidRDefault="00E6699C" w:rsidP="004F0040">
    <w:pPr>
      <w:pStyle w:val="Footer"/>
    </w:pPr>
    <w:r>
      <w:rPr>
        <w:rFonts w:eastAsia="Times New Roman"/>
        <w:color w:val="999999"/>
        <w:sz w:val="18"/>
        <w:szCs w:val="18"/>
        <w:lang w:val="en"/>
      </w:rPr>
      <w:t>registered in Scotland, number SC015263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67A" w:rsidRDefault="0020667A" w:rsidP="00F5220C">
      <w:pPr>
        <w:spacing w:after="0" w:line="240" w:lineRule="auto"/>
      </w:pPr>
      <w:r>
        <w:separator/>
      </w:r>
    </w:p>
  </w:footnote>
  <w:footnote w:type="continuationSeparator" w:id="0">
    <w:p w:rsidR="0020667A" w:rsidRDefault="0020667A" w:rsidP="00F5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9C" w:rsidRDefault="002066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56" type="#_x0000_t75" style="position:absolute;margin-left:0;margin-top:0;width:595.2pt;height:841.9pt;z-index:-251658752;mso-position-horizontal:center;mso-position-horizontal-relative:margin;mso-position-vertical:center;mso-position-vertical-relative:margin" o:allowincell="f">
          <v:imagedata r:id="rId1" o:title="med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9C" w:rsidRDefault="00E6699C">
    <w:pPr>
      <w:pStyle w:val="Header"/>
    </w:pPr>
    <w:r>
      <w:rPr>
        <w:noProof/>
      </w:rPr>
      <w:drawing>
        <wp:anchor distT="0" distB="0" distL="114300" distR="114300" simplePos="0" relativeHeight="251659776" behindDoc="1" locked="0" layoutInCell="1" allowOverlap="1" wp14:anchorId="6F725DB5" wp14:editId="1181E583">
          <wp:simplePos x="0" y="0"/>
          <wp:positionH relativeFrom="column">
            <wp:posOffset>425450</wp:posOffset>
          </wp:positionH>
          <wp:positionV relativeFrom="paragraph">
            <wp:posOffset>-1762125</wp:posOffset>
          </wp:positionV>
          <wp:extent cx="6343650" cy="1273175"/>
          <wp:effectExtent l="0" t="0" r="0" b="3175"/>
          <wp:wrapTight wrapText="bothSides">
            <wp:wrapPolygon edited="0">
              <wp:start x="0" y="0"/>
              <wp:lineTo x="0" y="21331"/>
              <wp:lineTo x="21535" y="21331"/>
              <wp:lineTo x="21535" y="0"/>
              <wp:lineTo x="0" y="0"/>
            </wp:wrapPolygon>
          </wp:wrapTight>
          <wp:docPr id="2" name="Picture 2"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thclyd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0" cy="1273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9C" w:rsidRDefault="002066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7" o:spid="_x0000_s2055" type="#_x0000_t75" style="position:absolute;margin-left:0;margin-top:0;width:595.2pt;height:841.9pt;z-index:-251659776;mso-position-horizontal:center;mso-position-horizontal-relative:margin;mso-position-vertical:center;mso-position-vertical-relative:margin" o:allowincell="f">
          <v:imagedata r:id="rId1" o:title="med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A087C"/>
    <w:multiLevelType w:val="hybridMultilevel"/>
    <w:tmpl w:val="4B5A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20C"/>
    <w:rsid w:val="000B5C30"/>
    <w:rsid w:val="000C1ABB"/>
    <w:rsid w:val="000E5243"/>
    <w:rsid w:val="00111B80"/>
    <w:rsid w:val="0012565B"/>
    <w:rsid w:val="0013485F"/>
    <w:rsid w:val="00161788"/>
    <w:rsid w:val="0016358F"/>
    <w:rsid w:val="00191A5D"/>
    <w:rsid w:val="001A5B68"/>
    <w:rsid w:val="001B1E61"/>
    <w:rsid w:val="0020667A"/>
    <w:rsid w:val="00231242"/>
    <w:rsid w:val="00231A3A"/>
    <w:rsid w:val="0024579F"/>
    <w:rsid w:val="00247659"/>
    <w:rsid w:val="002921D0"/>
    <w:rsid w:val="002C4CC5"/>
    <w:rsid w:val="002F6339"/>
    <w:rsid w:val="00307302"/>
    <w:rsid w:val="003321A2"/>
    <w:rsid w:val="003601BC"/>
    <w:rsid w:val="003A75EE"/>
    <w:rsid w:val="003D6C3A"/>
    <w:rsid w:val="003D7755"/>
    <w:rsid w:val="0041748B"/>
    <w:rsid w:val="00421934"/>
    <w:rsid w:val="00463023"/>
    <w:rsid w:val="004F0040"/>
    <w:rsid w:val="0059324C"/>
    <w:rsid w:val="005A34BF"/>
    <w:rsid w:val="005B6A78"/>
    <w:rsid w:val="005D0A96"/>
    <w:rsid w:val="00622233"/>
    <w:rsid w:val="006352BF"/>
    <w:rsid w:val="0064088B"/>
    <w:rsid w:val="00647B1F"/>
    <w:rsid w:val="006734AD"/>
    <w:rsid w:val="006A6F42"/>
    <w:rsid w:val="006D0AE9"/>
    <w:rsid w:val="006E0B69"/>
    <w:rsid w:val="00712725"/>
    <w:rsid w:val="00753C62"/>
    <w:rsid w:val="00761361"/>
    <w:rsid w:val="00767858"/>
    <w:rsid w:val="00771F95"/>
    <w:rsid w:val="007B3E8E"/>
    <w:rsid w:val="0085718C"/>
    <w:rsid w:val="00861E4E"/>
    <w:rsid w:val="0086374D"/>
    <w:rsid w:val="008766A1"/>
    <w:rsid w:val="008D1042"/>
    <w:rsid w:val="00904976"/>
    <w:rsid w:val="00904E78"/>
    <w:rsid w:val="009923C7"/>
    <w:rsid w:val="00997337"/>
    <w:rsid w:val="009D2CB2"/>
    <w:rsid w:val="00A255C4"/>
    <w:rsid w:val="00A55F18"/>
    <w:rsid w:val="00A70F5B"/>
    <w:rsid w:val="00A74B08"/>
    <w:rsid w:val="00AD4B36"/>
    <w:rsid w:val="00AF4909"/>
    <w:rsid w:val="00B07068"/>
    <w:rsid w:val="00B875E7"/>
    <w:rsid w:val="00B930E3"/>
    <w:rsid w:val="00B95AC1"/>
    <w:rsid w:val="00BA6D3B"/>
    <w:rsid w:val="00BE498B"/>
    <w:rsid w:val="00C32D8D"/>
    <w:rsid w:val="00C3626F"/>
    <w:rsid w:val="00C37210"/>
    <w:rsid w:val="00C46664"/>
    <w:rsid w:val="00D36374"/>
    <w:rsid w:val="00D65293"/>
    <w:rsid w:val="00DC2469"/>
    <w:rsid w:val="00DF5AA8"/>
    <w:rsid w:val="00E57F0C"/>
    <w:rsid w:val="00E6699C"/>
    <w:rsid w:val="00E81013"/>
    <w:rsid w:val="00EA3AAA"/>
    <w:rsid w:val="00EB0EBA"/>
    <w:rsid w:val="00EB2C86"/>
    <w:rsid w:val="00EE36BB"/>
    <w:rsid w:val="00F5220C"/>
    <w:rsid w:val="00F709BC"/>
    <w:rsid w:val="00F84CC3"/>
    <w:rsid w:val="00FB1275"/>
    <w:rsid w:val="00FB1571"/>
    <w:rsid w:val="00FC1570"/>
    <w:rsid w:val="00FC3B07"/>
    <w:rsid w:val="00FE4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D3579D1"/>
  <w15:docId w15:val="{32C2E8B5-2F30-44A8-91A3-C5B58EF1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color w:val="000000"/>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semiHidden/>
    <w:unhideWhenUsed/>
    <w:rsid w:val="00A70F5B"/>
    <w:rPr>
      <w:color w:val="0000FF" w:themeColor="hyperlink"/>
      <w:u w:val="single"/>
    </w:rPr>
  </w:style>
  <w:style w:type="paragraph" w:styleId="ListParagraph">
    <w:name w:val="List Paragraph"/>
    <w:basedOn w:val="Normal"/>
    <w:uiPriority w:val="34"/>
    <w:qFormat/>
    <w:rsid w:val="00A70F5B"/>
    <w:pPr>
      <w:ind w:left="720"/>
      <w:contextualSpacing/>
    </w:pPr>
  </w:style>
  <w:style w:type="paragraph" w:styleId="BalloonText">
    <w:name w:val="Balloon Text"/>
    <w:basedOn w:val="Normal"/>
    <w:link w:val="BalloonTextChar"/>
    <w:uiPriority w:val="99"/>
    <w:semiHidden/>
    <w:unhideWhenUsed/>
    <w:rsid w:val="0024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659"/>
    <w:rPr>
      <w:rFonts w:ascii="Tahoma" w:hAnsi="Tahoma" w:cs="Tahoma"/>
      <w:sz w:val="16"/>
      <w:szCs w:val="16"/>
    </w:rPr>
  </w:style>
  <w:style w:type="table" w:styleId="TableGrid">
    <w:name w:val="Table Grid"/>
    <w:basedOn w:val="TableNormal"/>
    <w:uiPriority w:val="59"/>
    <w:rsid w:val="0024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70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194854048">
      <w:bodyDiv w:val="1"/>
      <w:marLeft w:val="0"/>
      <w:marRight w:val="0"/>
      <w:marTop w:val="0"/>
      <w:marBottom w:val="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1040861514">
      <w:bodyDiv w:val="1"/>
      <w:marLeft w:val="0"/>
      <w:marRight w:val="0"/>
      <w:marTop w:val="0"/>
      <w:marBottom w:val="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radiation.protection@strath.ac.uk" TargetMode="External"/><Relationship Id="rId2" Type="http://schemas.openxmlformats.org/officeDocument/2006/relationships/hyperlink" Target="http://www.strath.ac.uk/safetyservices/" TargetMode="External"/><Relationship Id="rId1" Type="http://schemas.openxmlformats.org/officeDocument/2006/relationships/hyperlink" Target="mailto:radiation.protection@strath.ac.uk" TargetMode="External"/><Relationship Id="rId4" Type="http://schemas.openxmlformats.org/officeDocument/2006/relationships/hyperlink" Target="http://www.strath.ac.uk/safety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4E79-6E69-4BD9-B9BC-EA9CED7A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Richard Wright</cp:lastModifiedBy>
  <cp:revision>6</cp:revision>
  <cp:lastPrinted>2015-12-15T14:54:00Z</cp:lastPrinted>
  <dcterms:created xsi:type="dcterms:W3CDTF">2015-12-18T13:34:00Z</dcterms:created>
  <dcterms:modified xsi:type="dcterms:W3CDTF">2021-03-25T14:03:00Z</dcterms:modified>
</cp:coreProperties>
</file>