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0558" w14:textId="2E969C6F" w:rsidR="003C5433" w:rsidRDefault="009B2FD5" w:rsidP="003C5433">
      <w:pPr>
        <w:pStyle w:val="BodyText2"/>
        <w:jc w:val="center"/>
        <w:rPr>
          <w:b w:val="0"/>
        </w:rPr>
      </w:pPr>
      <w:r>
        <w:rPr>
          <w:noProof/>
        </w:rPr>
        <w:drawing>
          <wp:anchor distT="0" distB="0" distL="114300" distR="114300" simplePos="0" relativeHeight="251657728" behindDoc="1" locked="0" layoutInCell="1" allowOverlap="1" wp14:anchorId="1D159303" wp14:editId="2E9BEB17">
            <wp:simplePos x="0" y="0"/>
            <wp:positionH relativeFrom="margin">
              <wp:posOffset>5101590</wp:posOffset>
            </wp:positionH>
            <wp:positionV relativeFrom="page">
              <wp:posOffset>0</wp:posOffset>
            </wp:positionV>
            <wp:extent cx="935990" cy="1043940"/>
            <wp:effectExtent l="0" t="0" r="0" b="0"/>
            <wp:wrapThrough wrapText="bothSides">
              <wp:wrapPolygon edited="0">
                <wp:start x="0" y="0"/>
                <wp:lineTo x="0" y="21285"/>
                <wp:lineTo x="21102" y="21285"/>
                <wp:lineTo x="2110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5BD">
        <w:rPr>
          <w:b w:val="0"/>
        </w:rPr>
        <w:tab/>
      </w:r>
      <w:r w:rsidR="001705BD">
        <w:rPr>
          <w:b w:val="0"/>
        </w:rPr>
        <w:tab/>
      </w:r>
      <w:r w:rsidR="001705BD">
        <w:rPr>
          <w:b w:val="0"/>
        </w:rPr>
        <w:tab/>
      </w:r>
      <w:r w:rsidR="001705BD">
        <w:rPr>
          <w:b w:val="0"/>
        </w:rPr>
        <w:tab/>
      </w:r>
      <w:r w:rsidR="001705BD">
        <w:rPr>
          <w:b w:val="0"/>
        </w:rPr>
        <w:tab/>
      </w:r>
    </w:p>
    <w:p w14:paraId="1FFFDA10" w14:textId="77777777" w:rsidR="006A23C2" w:rsidRDefault="006A23C2" w:rsidP="003C5433">
      <w:pPr>
        <w:pStyle w:val="BodyText2"/>
        <w:rPr>
          <w:rFonts w:ascii="Arial" w:hAnsi="Arial" w:cs="Arial"/>
          <w:sz w:val="36"/>
          <w:szCs w:val="36"/>
        </w:rPr>
      </w:pPr>
      <w:r w:rsidRPr="00A92036">
        <w:rPr>
          <w:rFonts w:ascii="Arial" w:hAnsi="Arial" w:cs="Arial"/>
          <w:sz w:val="36"/>
          <w:szCs w:val="36"/>
        </w:rPr>
        <w:t xml:space="preserve">University Occupational Health and Safety </w:t>
      </w:r>
    </w:p>
    <w:p w14:paraId="355D4A2A" w14:textId="77777777" w:rsidR="006A23C2" w:rsidRPr="00A92036" w:rsidRDefault="006A23C2" w:rsidP="006A23C2">
      <w:pPr>
        <w:pStyle w:val="Title"/>
        <w:jc w:val="left"/>
        <w:rPr>
          <w:rFonts w:ascii="Arial" w:hAnsi="Arial" w:cs="Arial"/>
          <w:b w:val="0"/>
          <w:sz w:val="36"/>
          <w:szCs w:val="36"/>
        </w:rPr>
      </w:pPr>
      <w:r>
        <w:rPr>
          <w:rFonts w:ascii="Arial" w:hAnsi="Arial" w:cs="Arial"/>
          <w:sz w:val="36"/>
          <w:szCs w:val="36"/>
        </w:rPr>
        <w:t>Form</w:t>
      </w:r>
    </w:p>
    <w:p w14:paraId="56F3097E" w14:textId="77777777" w:rsidR="006A23C2" w:rsidRPr="006A23C2" w:rsidRDefault="006A23C2" w:rsidP="006A23C2">
      <w:pPr>
        <w:pStyle w:val="BodyText2"/>
        <w:rPr>
          <w:rFonts w:ascii="Arial" w:hAnsi="Arial" w:cs="Arial"/>
          <w:b w:val="0"/>
          <w:bCs/>
          <w:sz w:val="22"/>
          <w:szCs w:val="22"/>
        </w:rPr>
      </w:pPr>
    </w:p>
    <w:p w14:paraId="44C0179E" w14:textId="77777777" w:rsidR="001705BD" w:rsidRPr="006A23C2" w:rsidRDefault="001705BD" w:rsidP="006A23C2">
      <w:pPr>
        <w:pStyle w:val="BodyText2"/>
        <w:rPr>
          <w:rFonts w:ascii="Arial" w:hAnsi="Arial" w:cs="Arial"/>
          <w:sz w:val="36"/>
          <w:szCs w:val="36"/>
        </w:rPr>
      </w:pPr>
      <w:r w:rsidRPr="006A23C2">
        <w:rPr>
          <w:rFonts w:ascii="Arial" w:hAnsi="Arial" w:cs="Arial"/>
          <w:sz w:val="36"/>
          <w:szCs w:val="36"/>
        </w:rPr>
        <w:t>RISK ASSESSMENT FOR GENETICALLY MODIFIED MICROORGANISMS</w:t>
      </w:r>
      <w:r w:rsidR="00F774E2" w:rsidRPr="006A23C2">
        <w:rPr>
          <w:rFonts w:ascii="Arial" w:hAnsi="Arial" w:cs="Arial"/>
          <w:sz w:val="36"/>
          <w:szCs w:val="36"/>
        </w:rPr>
        <w:t xml:space="preserve"> – Part 1 </w:t>
      </w:r>
    </w:p>
    <w:p w14:paraId="1856D102" w14:textId="77777777" w:rsidR="001705BD" w:rsidRPr="0066602C" w:rsidRDefault="001705BD" w:rsidP="001705BD">
      <w:pPr>
        <w:autoSpaceDE w:val="0"/>
        <w:autoSpaceDN w:val="0"/>
        <w:adjustRightInd w:val="0"/>
        <w:rPr>
          <w:rFonts w:ascii="Arial" w:hAnsi="Arial" w:cs="Arial"/>
          <w:sz w:val="22"/>
          <w:szCs w:val="22"/>
        </w:rPr>
      </w:pPr>
    </w:p>
    <w:p w14:paraId="559CED93" w14:textId="77777777" w:rsidR="00637C3B" w:rsidRDefault="001705BD" w:rsidP="001705BD">
      <w:pPr>
        <w:pStyle w:val="Title"/>
        <w:jc w:val="both"/>
        <w:rPr>
          <w:rFonts w:ascii="Arial" w:hAnsi="Arial"/>
          <w:b w:val="0"/>
          <w:iCs/>
          <w:sz w:val="20"/>
        </w:rPr>
      </w:pPr>
      <w:r w:rsidRPr="003C5433">
        <w:rPr>
          <w:rFonts w:ascii="Arial" w:hAnsi="Arial"/>
          <w:b w:val="0"/>
          <w:iCs/>
          <w:sz w:val="20"/>
          <w:lang w:val="en-US"/>
        </w:rPr>
        <w:t>In completing this risk assessment form additional</w:t>
      </w:r>
      <w:r w:rsidRPr="003C5433">
        <w:rPr>
          <w:rFonts w:ascii="Arial" w:hAnsi="Arial"/>
          <w:b w:val="0"/>
          <w:iCs/>
          <w:sz w:val="20"/>
        </w:rPr>
        <w:t xml:space="preserve"> guidance can be obtained from</w:t>
      </w:r>
      <w:r w:rsidR="00637C3B">
        <w:rPr>
          <w:rFonts w:ascii="Arial" w:hAnsi="Arial"/>
          <w:b w:val="0"/>
          <w:iCs/>
          <w:sz w:val="20"/>
        </w:rPr>
        <w:t>:</w:t>
      </w:r>
    </w:p>
    <w:p w14:paraId="005314EC" w14:textId="148E2A9F" w:rsidR="00637C3B" w:rsidRPr="00DD0434" w:rsidRDefault="00DD0434" w:rsidP="00637C3B">
      <w:pPr>
        <w:pStyle w:val="Title"/>
        <w:numPr>
          <w:ilvl w:val="0"/>
          <w:numId w:val="4"/>
        </w:numPr>
        <w:jc w:val="both"/>
        <w:rPr>
          <w:rFonts w:ascii="Arial" w:hAnsi="Arial" w:cs="Arial"/>
          <w:b w:val="0"/>
          <w:iCs/>
          <w:sz w:val="20"/>
        </w:rPr>
      </w:pPr>
      <w:hyperlink r:id="rId8" w:history="1">
        <w:r w:rsidRPr="00DD0434">
          <w:rPr>
            <w:rStyle w:val="Hyperlink"/>
            <w:rFonts w:ascii="Arial" w:hAnsi="Arial"/>
            <w:b w:val="0"/>
            <w:iCs/>
            <w:sz w:val="20"/>
          </w:rPr>
          <w:t>Guidance Note – Risk Assessment for Genetically Modified Microorganisms</w:t>
        </w:r>
      </w:hyperlink>
      <w:r w:rsidR="00637C3B" w:rsidRPr="00DD0434">
        <w:rPr>
          <w:rFonts w:ascii="Arial" w:hAnsi="Arial"/>
          <w:b w:val="0"/>
          <w:iCs/>
          <w:sz w:val="20"/>
        </w:rPr>
        <w:t>;</w:t>
      </w:r>
      <w:r w:rsidR="001705BD" w:rsidRPr="00DD0434">
        <w:rPr>
          <w:rFonts w:ascii="Arial" w:hAnsi="Arial"/>
          <w:b w:val="0"/>
          <w:iCs/>
          <w:sz w:val="20"/>
        </w:rPr>
        <w:t xml:space="preserve"> </w:t>
      </w:r>
    </w:p>
    <w:p w14:paraId="0E564029" w14:textId="77777777" w:rsidR="00637C3B" w:rsidRPr="00637C3B" w:rsidRDefault="008131C2" w:rsidP="00637C3B">
      <w:pPr>
        <w:pStyle w:val="Title"/>
        <w:numPr>
          <w:ilvl w:val="0"/>
          <w:numId w:val="4"/>
        </w:numPr>
        <w:jc w:val="both"/>
        <w:rPr>
          <w:rFonts w:ascii="Arial" w:hAnsi="Arial" w:cs="Arial"/>
          <w:b w:val="0"/>
          <w:iCs/>
          <w:sz w:val="20"/>
        </w:rPr>
      </w:pPr>
      <w:r>
        <w:rPr>
          <w:rFonts w:ascii="Arial" w:hAnsi="Arial"/>
          <w:b w:val="0"/>
          <w:iCs/>
          <w:sz w:val="20"/>
        </w:rPr>
        <w:t>T</w:t>
      </w:r>
      <w:r w:rsidR="001705BD" w:rsidRPr="003C5433">
        <w:rPr>
          <w:rFonts w:ascii="Arial" w:hAnsi="Arial"/>
          <w:b w:val="0"/>
          <w:iCs/>
          <w:sz w:val="20"/>
        </w:rPr>
        <w:t>he University Genetic Modification Safety Committee (GMSC)</w:t>
      </w:r>
      <w:r w:rsidR="00637C3B">
        <w:rPr>
          <w:rFonts w:ascii="Arial" w:hAnsi="Arial"/>
          <w:b w:val="0"/>
          <w:iCs/>
          <w:sz w:val="20"/>
        </w:rPr>
        <w:t>;</w:t>
      </w:r>
    </w:p>
    <w:p w14:paraId="1DE80EA2" w14:textId="77777777" w:rsidR="001705BD" w:rsidRDefault="00637C3B" w:rsidP="00637C3B">
      <w:pPr>
        <w:pStyle w:val="Title"/>
        <w:numPr>
          <w:ilvl w:val="0"/>
          <w:numId w:val="4"/>
        </w:numPr>
        <w:jc w:val="both"/>
        <w:rPr>
          <w:rFonts w:ascii="Arial" w:hAnsi="Arial" w:cs="Arial"/>
          <w:b w:val="0"/>
          <w:iCs/>
          <w:sz w:val="20"/>
        </w:rPr>
      </w:pPr>
      <w:r>
        <w:rPr>
          <w:rFonts w:ascii="Arial" w:hAnsi="Arial"/>
          <w:b w:val="0"/>
          <w:iCs/>
          <w:sz w:val="20"/>
        </w:rPr>
        <w:t>T</w:t>
      </w:r>
      <w:r w:rsidR="001705BD" w:rsidRPr="003C5433">
        <w:rPr>
          <w:rFonts w:ascii="Arial" w:hAnsi="Arial"/>
          <w:b w:val="0"/>
          <w:iCs/>
          <w:sz w:val="20"/>
        </w:rPr>
        <w:t xml:space="preserve">he </w:t>
      </w:r>
      <w:hyperlink r:id="rId9" w:history="1">
        <w:r w:rsidR="001705BD" w:rsidRPr="00F40B6D">
          <w:rPr>
            <w:rStyle w:val="Hyperlink"/>
            <w:rFonts w:ascii="Arial" w:hAnsi="Arial"/>
            <w:b w:val="0"/>
            <w:iCs/>
            <w:sz w:val="20"/>
          </w:rPr>
          <w:t>Scientific Advisory Committee on Genetic Modification (</w:t>
        </w:r>
        <w:r w:rsidR="001705BD" w:rsidRPr="004724ED">
          <w:rPr>
            <w:rStyle w:val="Hyperlink"/>
            <w:rFonts w:ascii="Arial" w:hAnsi="Arial"/>
            <w:b w:val="0"/>
            <w:iCs/>
            <w:sz w:val="20"/>
          </w:rPr>
          <w:t>S</w:t>
        </w:r>
        <w:r w:rsidR="001705BD" w:rsidRPr="00637C3B">
          <w:rPr>
            <w:rStyle w:val="Hyperlink"/>
            <w:rFonts w:ascii="Arial" w:hAnsi="Arial"/>
            <w:b w:val="0"/>
            <w:iCs/>
            <w:sz w:val="20"/>
          </w:rPr>
          <w:t>ACGM) Compendium of Guidance</w:t>
        </w:r>
      </w:hyperlink>
      <w:r w:rsidR="00AE69FC">
        <w:rPr>
          <w:rFonts w:ascii="Arial" w:hAnsi="Arial" w:cs="Arial"/>
          <w:iCs/>
          <w:sz w:val="20"/>
        </w:rPr>
        <w:t>.</w:t>
      </w:r>
    </w:p>
    <w:p w14:paraId="6A86255C" w14:textId="77777777" w:rsidR="00C91AD9" w:rsidRDefault="00C91AD9" w:rsidP="001705BD">
      <w:pPr>
        <w:pStyle w:val="Title"/>
        <w:jc w:val="both"/>
        <w:rPr>
          <w:rFonts w:ascii="Arial" w:hAnsi="Arial" w:cs="Arial"/>
          <w:b w:val="0"/>
          <w:iCs/>
          <w:sz w:val="20"/>
        </w:rPr>
      </w:pPr>
    </w:p>
    <w:p w14:paraId="37543BE6" w14:textId="77777777" w:rsidR="00C91AD9" w:rsidRPr="00C91AD9" w:rsidRDefault="00C91AD9" w:rsidP="00C91AD9">
      <w:pPr>
        <w:autoSpaceDE w:val="0"/>
        <w:autoSpaceDN w:val="0"/>
        <w:adjustRightInd w:val="0"/>
        <w:jc w:val="both"/>
        <w:rPr>
          <w:rFonts w:ascii="Arial" w:hAnsi="Arial" w:cs="Arial"/>
          <w:b/>
          <w:iCs/>
          <w:sz w:val="22"/>
          <w:szCs w:val="22"/>
        </w:rPr>
      </w:pPr>
      <w:r w:rsidRPr="00C91AD9">
        <w:rPr>
          <w:rFonts w:ascii="Arial" w:hAnsi="Arial" w:cs="Arial"/>
          <w:b/>
          <w:iCs/>
          <w:sz w:val="22"/>
          <w:szCs w:val="22"/>
        </w:rPr>
        <w:t>Work should not be commenced until this form has been reviewed by the GMSC</w:t>
      </w:r>
      <w:r w:rsidRPr="00C91AD9">
        <w:rPr>
          <w:rFonts w:ascii="Arial" w:hAnsi="Arial" w:cs="Arial"/>
          <w:iCs/>
          <w:sz w:val="22"/>
          <w:szCs w:val="22"/>
        </w:rPr>
        <w:t>.</w:t>
      </w:r>
    </w:p>
    <w:p w14:paraId="358ABB99" w14:textId="77777777" w:rsidR="00C91AD9" w:rsidRPr="003C5433" w:rsidRDefault="00C91AD9" w:rsidP="001705BD">
      <w:pPr>
        <w:pStyle w:val="Title"/>
        <w:jc w:val="both"/>
        <w:rPr>
          <w:rFonts w:ascii="Arial" w:hAnsi="Arial" w:cs="Arial"/>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6858"/>
      </w:tblGrid>
      <w:tr w:rsidR="006A23C2" w:rsidRPr="000D03DB" w14:paraId="4290B42C" w14:textId="77777777" w:rsidTr="000D03DB">
        <w:tc>
          <w:tcPr>
            <w:tcW w:w="9468" w:type="dxa"/>
            <w:gridSpan w:val="2"/>
            <w:shd w:val="clear" w:color="auto" w:fill="B4C6E7"/>
          </w:tcPr>
          <w:p w14:paraId="264BBCA4" w14:textId="77777777" w:rsidR="006A23C2" w:rsidRPr="000D03DB" w:rsidRDefault="006A23C2" w:rsidP="000D03DB">
            <w:pPr>
              <w:autoSpaceDE w:val="0"/>
              <w:autoSpaceDN w:val="0"/>
              <w:adjustRightInd w:val="0"/>
              <w:spacing w:before="40" w:after="40"/>
              <w:rPr>
                <w:rFonts w:ascii="Arial" w:hAnsi="Arial" w:cs="Arial"/>
                <w:b/>
                <w:sz w:val="24"/>
                <w:szCs w:val="24"/>
              </w:rPr>
            </w:pPr>
            <w:r w:rsidRPr="000D03DB">
              <w:rPr>
                <w:rFonts w:ascii="Arial" w:hAnsi="Arial" w:cs="Arial"/>
                <w:b/>
                <w:sz w:val="24"/>
                <w:szCs w:val="24"/>
              </w:rPr>
              <w:t>Part 1 (a)</w:t>
            </w:r>
          </w:p>
        </w:tc>
      </w:tr>
      <w:tr w:rsidR="006A23C2" w:rsidRPr="000D03DB" w14:paraId="4DFAD839" w14:textId="77777777" w:rsidTr="000D03DB">
        <w:tc>
          <w:tcPr>
            <w:tcW w:w="2552" w:type="dxa"/>
            <w:shd w:val="clear" w:color="auto" w:fill="auto"/>
          </w:tcPr>
          <w:p w14:paraId="445CD899" w14:textId="77777777" w:rsidR="006A23C2" w:rsidRPr="000D03DB" w:rsidRDefault="006A23C2"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Project Title</w:t>
            </w:r>
          </w:p>
        </w:tc>
        <w:tc>
          <w:tcPr>
            <w:tcW w:w="6916" w:type="dxa"/>
            <w:shd w:val="clear" w:color="auto" w:fill="auto"/>
          </w:tcPr>
          <w:p w14:paraId="38EE2C8A" w14:textId="77777777" w:rsidR="006A23C2" w:rsidRPr="000D03DB" w:rsidRDefault="006A23C2" w:rsidP="000D03DB">
            <w:pPr>
              <w:autoSpaceDE w:val="0"/>
              <w:autoSpaceDN w:val="0"/>
              <w:adjustRightInd w:val="0"/>
              <w:spacing w:before="40" w:after="40"/>
              <w:rPr>
                <w:rFonts w:ascii="Arial" w:hAnsi="Arial" w:cs="Arial"/>
                <w:b/>
                <w:sz w:val="22"/>
                <w:szCs w:val="22"/>
              </w:rPr>
            </w:pPr>
          </w:p>
          <w:p w14:paraId="242F8480" w14:textId="77777777" w:rsidR="003C5433" w:rsidRPr="000D03DB" w:rsidRDefault="003C5433" w:rsidP="000D03DB">
            <w:pPr>
              <w:autoSpaceDE w:val="0"/>
              <w:autoSpaceDN w:val="0"/>
              <w:adjustRightInd w:val="0"/>
              <w:spacing w:before="40" w:after="40"/>
              <w:rPr>
                <w:rFonts w:ascii="Arial" w:hAnsi="Arial" w:cs="Arial"/>
                <w:b/>
                <w:sz w:val="22"/>
                <w:szCs w:val="22"/>
              </w:rPr>
            </w:pPr>
          </w:p>
        </w:tc>
      </w:tr>
      <w:tr w:rsidR="006A23C2" w:rsidRPr="000D03DB" w14:paraId="4B3E1F91" w14:textId="77777777" w:rsidTr="000D03DB">
        <w:tc>
          <w:tcPr>
            <w:tcW w:w="2552" w:type="dxa"/>
            <w:shd w:val="clear" w:color="auto" w:fill="auto"/>
          </w:tcPr>
          <w:p w14:paraId="2B45E59D" w14:textId="77777777" w:rsidR="006A23C2" w:rsidRPr="000D03DB" w:rsidRDefault="006A23C2"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Principle Investigator</w:t>
            </w:r>
          </w:p>
        </w:tc>
        <w:tc>
          <w:tcPr>
            <w:tcW w:w="6916" w:type="dxa"/>
            <w:shd w:val="clear" w:color="auto" w:fill="auto"/>
          </w:tcPr>
          <w:p w14:paraId="338688E2" w14:textId="77777777" w:rsidR="006A23C2" w:rsidRPr="000D03DB" w:rsidRDefault="006A23C2" w:rsidP="000D03DB">
            <w:pPr>
              <w:autoSpaceDE w:val="0"/>
              <w:autoSpaceDN w:val="0"/>
              <w:adjustRightInd w:val="0"/>
              <w:spacing w:before="40" w:after="40"/>
              <w:rPr>
                <w:rFonts w:ascii="Arial" w:hAnsi="Arial" w:cs="Arial"/>
                <w:b/>
                <w:sz w:val="22"/>
                <w:szCs w:val="22"/>
              </w:rPr>
            </w:pPr>
          </w:p>
        </w:tc>
      </w:tr>
      <w:tr w:rsidR="006A23C2" w:rsidRPr="000D03DB" w14:paraId="7A62249A" w14:textId="77777777" w:rsidTr="000D03DB">
        <w:tc>
          <w:tcPr>
            <w:tcW w:w="2552" w:type="dxa"/>
            <w:shd w:val="clear" w:color="auto" w:fill="auto"/>
          </w:tcPr>
          <w:p w14:paraId="294DD2DF" w14:textId="77777777" w:rsidR="006A23C2" w:rsidRPr="000D03DB" w:rsidRDefault="006A23C2"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Location</w:t>
            </w:r>
            <w:r w:rsidR="003C5433" w:rsidRPr="000D03DB">
              <w:rPr>
                <w:rFonts w:ascii="Arial" w:hAnsi="Arial" w:cs="Arial"/>
                <w:b/>
                <w:sz w:val="22"/>
                <w:szCs w:val="22"/>
              </w:rPr>
              <w:t>(s)</w:t>
            </w:r>
          </w:p>
          <w:p w14:paraId="299F7CA5" w14:textId="77777777" w:rsidR="003C5433" w:rsidRPr="000D03DB" w:rsidRDefault="003C5433" w:rsidP="000D03DB">
            <w:pPr>
              <w:autoSpaceDE w:val="0"/>
              <w:autoSpaceDN w:val="0"/>
              <w:adjustRightInd w:val="0"/>
              <w:spacing w:before="40" w:after="40"/>
              <w:rPr>
                <w:rFonts w:ascii="Arial" w:hAnsi="Arial" w:cs="Arial"/>
                <w:b/>
                <w:sz w:val="22"/>
                <w:szCs w:val="22"/>
              </w:rPr>
            </w:pPr>
          </w:p>
        </w:tc>
        <w:tc>
          <w:tcPr>
            <w:tcW w:w="6916" w:type="dxa"/>
            <w:shd w:val="clear" w:color="auto" w:fill="auto"/>
          </w:tcPr>
          <w:p w14:paraId="667D924B" w14:textId="77777777" w:rsidR="006A23C2" w:rsidRPr="000D03DB" w:rsidRDefault="006A23C2" w:rsidP="000D03DB">
            <w:pPr>
              <w:autoSpaceDE w:val="0"/>
              <w:autoSpaceDN w:val="0"/>
              <w:adjustRightInd w:val="0"/>
              <w:spacing w:before="40" w:after="40"/>
              <w:rPr>
                <w:rFonts w:ascii="Arial" w:hAnsi="Arial" w:cs="Arial"/>
                <w:b/>
                <w:sz w:val="22"/>
                <w:szCs w:val="22"/>
              </w:rPr>
            </w:pPr>
          </w:p>
        </w:tc>
      </w:tr>
      <w:tr w:rsidR="006A23C2" w:rsidRPr="000D03DB" w14:paraId="4C18AA6E" w14:textId="77777777" w:rsidTr="000D03DB">
        <w:tc>
          <w:tcPr>
            <w:tcW w:w="2552" w:type="dxa"/>
            <w:shd w:val="clear" w:color="auto" w:fill="auto"/>
          </w:tcPr>
          <w:p w14:paraId="22233496" w14:textId="77777777" w:rsidR="006A23C2" w:rsidRPr="000D03DB" w:rsidRDefault="006A23C2"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Contact Telephone</w:t>
            </w:r>
          </w:p>
        </w:tc>
        <w:tc>
          <w:tcPr>
            <w:tcW w:w="6916" w:type="dxa"/>
            <w:shd w:val="clear" w:color="auto" w:fill="auto"/>
          </w:tcPr>
          <w:p w14:paraId="3BA53615" w14:textId="77777777" w:rsidR="006A23C2" w:rsidRPr="000D03DB" w:rsidRDefault="006A23C2" w:rsidP="000D03DB">
            <w:pPr>
              <w:autoSpaceDE w:val="0"/>
              <w:autoSpaceDN w:val="0"/>
              <w:adjustRightInd w:val="0"/>
              <w:spacing w:before="40" w:after="40"/>
              <w:rPr>
                <w:rFonts w:ascii="Arial" w:hAnsi="Arial" w:cs="Arial"/>
                <w:b/>
                <w:sz w:val="22"/>
                <w:szCs w:val="22"/>
              </w:rPr>
            </w:pPr>
          </w:p>
        </w:tc>
      </w:tr>
      <w:tr w:rsidR="006A23C2" w:rsidRPr="000D03DB" w14:paraId="32284206" w14:textId="77777777" w:rsidTr="000D03DB">
        <w:tc>
          <w:tcPr>
            <w:tcW w:w="2552" w:type="dxa"/>
            <w:shd w:val="clear" w:color="auto" w:fill="auto"/>
          </w:tcPr>
          <w:p w14:paraId="694F1FE4" w14:textId="77777777" w:rsidR="006A23C2" w:rsidRPr="000D03DB" w:rsidRDefault="006A23C2"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Contact E-mail</w:t>
            </w:r>
          </w:p>
        </w:tc>
        <w:tc>
          <w:tcPr>
            <w:tcW w:w="6916" w:type="dxa"/>
            <w:shd w:val="clear" w:color="auto" w:fill="auto"/>
          </w:tcPr>
          <w:p w14:paraId="1B87572E" w14:textId="77777777" w:rsidR="006A23C2" w:rsidRPr="000D03DB" w:rsidRDefault="006A23C2" w:rsidP="000D03DB">
            <w:pPr>
              <w:autoSpaceDE w:val="0"/>
              <w:autoSpaceDN w:val="0"/>
              <w:adjustRightInd w:val="0"/>
              <w:spacing w:before="40" w:after="40"/>
              <w:rPr>
                <w:rFonts w:ascii="Arial" w:hAnsi="Arial" w:cs="Arial"/>
                <w:b/>
                <w:sz w:val="22"/>
                <w:szCs w:val="22"/>
              </w:rPr>
            </w:pPr>
          </w:p>
        </w:tc>
      </w:tr>
    </w:tbl>
    <w:p w14:paraId="4D79B081" w14:textId="77777777" w:rsidR="006A23C2" w:rsidRDefault="006A23C2" w:rsidP="001705BD">
      <w:pPr>
        <w:autoSpaceDE w:val="0"/>
        <w:autoSpaceDN w:val="0"/>
        <w:adjustRightInd w:val="0"/>
        <w:rPr>
          <w:rFonts w:ascii="Arial" w:hAnsi="Arial" w:cs="Arial"/>
          <w:b/>
          <w:sz w:val="22"/>
          <w:szCs w:val="22"/>
        </w:rPr>
      </w:pPr>
    </w:p>
    <w:p w14:paraId="507513E9" w14:textId="77777777" w:rsidR="009E532A" w:rsidRDefault="009E532A" w:rsidP="009E532A">
      <w:pPr>
        <w:pStyle w:val="Title"/>
        <w:ind w:left="720" w:hanging="720"/>
        <w:jc w:val="left"/>
        <w:rPr>
          <w:rFonts w:ascii="Arial" w:hAnsi="Arial"/>
          <w:sz w:val="20"/>
        </w:rPr>
      </w:pPr>
      <w:r>
        <w:rPr>
          <w:rFonts w:ascii="Arial" w:hAnsi="Arial"/>
          <w:sz w:val="20"/>
        </w:rPr>
        <w:fldChar w:fldCharType="begin">
          <w:ffData>
            <w:name w:val="Check1"/>
            <w:enabled/>
            <w:calcOnExit w:val="0"/>
            <w:checkBox>
              <w:sizeAuto/>
              <w:default w:val="0"/>
            </w:checkBox>
          </w:ffData>
        </w:fldChar>
      </w:r>
      <w:bookmarkStart w:id="0" w:name="Check1"/>
      <w:r>
        <w:rPr>
          <w:rFonts w:ascii="Arial" w:hAnsi="Arial"/>
          <w:sz w:val="20"/>
        </w:rPr>
        <w:instrText xml:space="preserve"> FORMCHECKBOX </w:instrText>
      </w:r>
      <w:r w:rsidR="00DD0434">
        <w:rPr>
          <w:rFonts w:ascii="Arial" w:hAnsi="Arial"/>
          <w:sz w:val="20"/>
        </w:rPr>
      </w:r>
      <w:r w:rsidR="00DD0434">
        <w:rPr>
          <w:rFonts w:ascii="Arial" w:hAnsi="Arial"/>
          <w:sz w:val="20"/>
        </w:rPr>
        <w:fldChar w:fldCharType="separate"/>
      </w:r>
      <w:r>
        <w:rPr>
          <w:rFonts w:ascii="Arial" w:hAnsi="Arial"/>
          <w:sz w:val="20"/>
        </w:rPr>
        <w:fldChar w:fldCharType="end"/>
      </w:r>
      <w:bookmarkEnd w:id="0"/>
      <w:r>
        <w:rPr>
          <w:rFonts w:ascii="Arial" w:hAnsi="Arial"/>
          <w:sz w:val="20"/>
        </w:rPr>
        <w:t xml:space="preserve"> </w:t>
      </w:r>
      <w:r>
        <w:rPr>
          <w:rFonts w:ascii="Arial" w:hAnsi="Arial"/>
          <w:sz w:val="20"/>
        </w:rPr>
        <w:tab/>
        <w:t xml:space="preserve">This project is in scope of the Nagoya Protocol and I have undertaken a due diligence check. </w:t>
      </w:r>
    </w:p>
    <w:p w14:paraId="3689C3B0" w14:textId="77777777" w:rsidR="009E532A" w:rsidRPr="00DC6178" w:rsidRDefault="009E532A" w:rsidP="009E532A">
      <w:pPr>
        <w:pStyle w:val="Title"/>
        <w:jc w:val="left"/>
        <w:rPr>
          <w:rFonts w:ascii="Arial" w:hAnsi="Arial"/>
          <w:sz w:val="20"/>
        </w:rPr>
      </w:pPr>
      <w:r>
        <w:rPr>
          <w:rFonts w:ascii="Arial" w:hAnsi="Arial"/>
          <w:sz w:val="20"/>
        </w:rPr>
        <w:fldChar w:fldCharType="begin">
          <w:ffData>
            <w:name w:val="Check2"/>
            <w:enabled/>
            <w:calcOnExit w:val="0"/>
            <w:checkBox>
              <w:sizeAuto/>
              <w:default w:val="0"/>
            </w:checkBox>
          </w:ffData>
        </w:fldChar>
      </w:r>
      <w:bookmarkStart w:id="1" w:name="Check2"/>
      <w:r>
        <w:rPr>
          <w:rFonts w:ascii="Arial" w:hAnsi="Arial"/>
          <w:sz w:val="20"/>
        </w:rPr>
        <w:instrText xml:space="preserve"> FORMCHECKBOX </w:instrText>
      </w:r>
      <w:r w:rsidR="00DD0434">
        <w:rPr>
          <w:rFonts w:ascii="Arial" w:hAnsi="Arial"/>
          <w:sz w:val="20"/>
        </w:rPr>
      </w:r>
      <w:r w:rsidR="00DD0434">
        <w:rPr>
          <w:rFonts w:ascii="Arial" w:hAnsi="Arial"/>
          <w:sz w:val="20"/>
        </w:rPr>
        <w:fldChar w:fldCharType="separate"/>
      </w:r>
      <w:r>
        <w:rPr>
          <w:rFonts w:ascii="Arial" w:hAnsi="Arial"/>
          <w:sz w:val="20"/>
        </w:rPr>
        <w:fldChar w:fldCharType="end"/>
      </w:r>
      <w:bookmarkEnd w:id="1"/>
      <w:r>
        <w:rPr>
          <w:rFonts w:ascii="Arial" w:hAnsi="Arial"/>
          <w:sz w:val="20"/>
        </w:rPr>
        <w:tab/>
        <w:t>This project is out of scope of the Nagoya Protocol.</w:t>
      </w:r>
    </w:p>
    <w:p w14:paraId="5E24FBF2" w14:textId="77777777" w:rsidR="009E532A" w:rsidRPr="00DD0434" w:rsidRDefault="009E532A" w:rsidP="009E532A">
      <w:pPr>
        <w:pStyle w:val="Title"/>
        <w:jc w:val="left"/>
        <w:rPr>
          <w:rFonts w:ascii="Arial" w:hAnsi="Arial"/>
          <w:sz w:val="20"/>
        </w:rPr>
      </w:pPr>
    </w:p>
    <w:p w14:paraId="4BE257EB" w14:textId="7B1FA3F9" w:rsidR="009E532A" w:rsidRPr="00DD0434" w:rsidRDefault="009E532A" w:rsidP="009E532A">
      <w:pPr>
        <w:pStyle w:val="Title"/>
        <w:jc w:val="left"/>
        <w:rPr>
          <w:rFonts w:ascii="Arial" w:hAnsi="Arial"/>
          <w:sz w:val="20"/>
        </w:rPr>
      </w:pPr>
      <w:r w:rsidRPr="00DD0434">
        <w:rPr>
          <w:rFonts w:ascii="Arial" w:hAnsi="Arial"/>
          <w:sz w:val="20"/>
        </w:rPr>
        <w:t>For further information on the Nagoya protocol please see Section 6.2</w:t>
      </w:r>
      <w:r w:rsidR="009A3C8D" w:rsidRPr="00DD0434">
        <w:rPr>
          <w:rFonts w:ascii="Arial" w:hAnsi="Arial"/>
          <w:sz w:val="20"/>
        </w:rPr>
        <w:t>.</w:t>
      </w:r>
      <w:r w:rsidRPr="00DD0434">
        <w:rPr>
          <w:rFonts w:ascii="Arial" w:hAnsi="Arial"/>
          <w:sz w:val="20"/>
        </w:rPr>
        <w:t xml:space="preserve">4 of the </w:t>
      </w:r>
      <w:hyperlink r:id="rId10" w:history="1">
        <w:r w:rsidRPr="00DD0434">
          <w:rPr>
            <w:rStyle w:val="Hyperlink"/>
            <w:rFonts w:ascii="Arial" w:hAnsi="Arial"/>
            <w:sz w:val="20"/>
          </w:rPr>
          <w:t>OHS GM Standard</w:t>
        </w:r>
      </w:hyperlink>
      <w:r w:rsidRPr="00DD0434">
        <w:rPr>
          <w:rFonts w:ascii="Arial" w:hAnsi="Arial"/>
          <w:sz w:val="20"/>
        </w:rPr>
        <w:t xml:space="preserve">.  </w:t>
      </w:r>
    </w:p>
    <w:p w14:paraId="4553A684" w14:textId="77777777" w:rsidR="009E532A" w:rsidRPr="0066602C" w:rsidRDefault="009E532A" w:rsidP="001705BD">
      <w:pPr>
        <w:autoSpaceDE w:val="0"/>
        <w:autoSpaceDN w:val="0"/>
        <w:adjustRightInd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6A23C2" w:rsidRPr="000D03DB" w14:paraId="580D3195" w14:textId="77777777" w:rsidTr="000D03DB">
        <w:tc>
          <w:tcPr>
            <w:tcW w:w="9468" w:type="dxa"/>
            <w:shd w:val="clear" w:color="auto" w:fill="B4C6E7"/>
          </w:tcPr>
          <w:p w14:paraId="3527EF1E" w14:textId="77777777" w:rsidR="006A23C2" w:rsidRPr="000D03DB" w:rsidRDefault="006A23C2" w:rsidP="000D03DB">
            <w:pPr>
              <w:autoSpaceDE w:val="0"/>
              <w:autoSpaceDN w:val="0"/>
              <w:adjustRightInd w:val="0"/>
              <w:spacing w:before="40" w:after="40"/>
              <w:ind w:left="720" w:hanging="720"/>
              <w:rPr>
                <w:rFonts w:ascii="Arial" w:hAnsi="Arial" w:cs="Arial"/>
                <w:b/>
                <w:sz w:val="22"/>
                <w:szCs w:val="22"/>
              </w:rPr>
            </w:pPr>
            <w:r w:rsidRPr="000D03DB">
              <w:rPr>
                <w:rFonts w:ascii="Arial" w:hAnsi="Arial" w:cs="Arial"/>
                <w:b/>
                <w:sz w:val="24"/>
                <w:szCs w:val="24"/>
              </w:rPr>
              <w:t xml:space="preserve">Part 1 (b) </w:t>
            </w:r>
            <w:r w:rsidRPr="000D03DB">
              <w:rPr>
                <w:rFonts w:ascii="Arial" w:hAnsi="Arial" w:cs="Arial"/>
                <w:b/>
                <w:sz w:val="22"/>
                <w:szCs w:val="22"/>
              </w:rPr>
              <w:t>Scientific goals of project</w:t>
            </w:r>
          </w:p>
        </w:tc>
      </w:tr>
      <w:tr w:rsidR="006A23C2" w:rsidRPr="000D03DB" w14:paraId="742FAB56" w14:textId="77777777" w:rsidTr="000D03DB">
        <w:tc>
          <w:tcPr>
            <w:tcW w:w="9468" w:type="dxa"/>
            <w:shd w:val="clear" w:color="auto" w:fill="auto"/>
          </w:tcPr>
          <w:p w14:paraId="0D33F93F" w14:textId="77777777" w:rsidR="006A23C2" w:rsidRPr="000D03DB" w:rsidRDefault="006A23C2" w:rsidP="000D03DB">
            <w:pPr>
              <w:pStyle w:val="BodyText"/>
              <w:spacing w:before="40"/>
              <w:jc w:val="both"/>
              <w:rPr>
                <w:rFonts w:ascii="Arial" w:hAnsi="Arial" w:cs="Arial"/>
                <w:i/>
                <w:sz w:val="20"/>
              </w:rPr>
            </w:pPr>
            <w:r w:rsidRPr="000D03DB">
              <w:rPr>
                <w:rFonts w:ascii="Arial" w:hAnsi="Arial" w:cs="Arial"/>
                <w:i/>
                <w:sz w:val="20"/>
              </w:rPr>
              <w:t>This information provides a useful background and puts the work in context. The scientific goals need not be disclosed if presenting the information presents problems in relation to intellectual property rights or commercial sensitivity.</w:t>
            </w:r>
          </w:p>
          <w:p w14:paraId="1DEDB0BE" w14:textId="77777777" w:rsidR="006A23C2" w:rsidRPr="000D03DB" w:rsidRDefault="006A23C2" w:rsidP="000D03DB">
            <w:pPr>
              <w:autoSpaceDE w:val="0"/>
              <w:autoSpaceDN w:val="0"/>
              <w:adjustRightInd w:val="0"/>
              <w:rPr>
                <w:rFonts w:ascii="Arial" w:hAnsi="Arial" w:cs="Arial"/>
                <w:b/>
                <w:sz w:val="22"/>
                <w:szCs w:val="22"/>
              </w:rPr>
            </w:pPr>
          </w:p>
          <w:p w14:paraId="42A22E1C" w14:textId="77777777" w:rsidR="003C5433" w:rsidRPr="000D03DB" w:rsidRDefault="003C5433" w:rsidP="000D03DB">
            <w:pPr>
              <w:autoSpaceDE w:val="0"/>
              <w:autoSpaceDN w:val="0"/>
              <w:adjustRightInd w:val="0"/>
              <w:rPr>
                <w:rFonts w:ascii="Arial" w:hAnsi="Arial" w:cs="Arial"/>
                <w:b/>
                <w:sz w:val="22"/>
                <w:szCs w:val="22"/>
              </w:rPr>
            </w:pPr>
          </w:p>
          <w:p w14:paraId="62CFADC7" w14:textId="77777777" w:rsidR="003C5433" w:rsidRPr="000D03DB" w:rsidRDefault="003C5433" w:rsidP="000D03DB">
            <w:pPr>
              <w:autoSpaceDE w:val="0"/>
              <w:autoSpaceDN w:val="0"/>
              <w:adjustRightInd w:val="0"/>
              <w:rPr>
                <w:rFonts w:ascii="Arial" w:hAnsi="Arial" w:cs="Arial"/>
                <w:b/>
                <w:sz w:val="22"/>
                <w:szCs w:val="22"/>
              </w:rPr>
            </w:pPr>
          </w:p>
          <w:p w14:paraId="544AA1AE" w14:textId="77777777" w:rsidR="003C5433" w:rsidRDefault="003C5433" w:rsidP="000D03DB">
            <w:pPr>
              <w:autoSpaceDE w:val="0"/>
              <w:autoSpaceDN w:val="0"/>
              <w:adjustRightInd w:val="0"/>
              <w:rPr>
                <w:rFonts w:ascii="Arial" w:hAnsi="Arial" w:cs="Arial"/>
                <w:b/>
                <w:sz w:val="22"/>
                <w:szCs w:val="22"/>
              </w:rPr>
            </w:pPr>
          </w:p>
          <w:p w14:paraId="4E2969C0" w14:textId="77777777" w:rsidR="009E532A" w:rsidRPr="000D03DB" w:rsidRDefault="009E532A" w:rsidP="000D03DB">
            <w:pPr>
              <w:autoSpaceDE w:val="0"/>
              <w:autoSpaceDN w:val="0"/>
              <w:adjustRightInd w:val="0"/>
              <w:rPr>
                <w:rFonts w:ascii="Arial" w:hAnsi="Arial" w:cs="Arial"/>
                <w:b/>
                <w:sz w:val="22"/>
                <w:szCs w:val="22"/>
              </w:rPr>
            </w:pPr>
          </w:p>
          <w:p w14:paraId="25CAC6EA" w14:textId="77777777" w:rsidR="003C5433" w:rsidRPr="000D03DB" w:rsidRDefault="003C5433" w:rsidP="000D03DB">
            <w:pPr>
              <w:autoSpaceDE w:val="0"/>
              <w:autoSpaceDN w:val="0"/>
              <w:adjustRightInd w:val="0"/>
              <w:rPr>
                <w:rFonts w:ascii="Arial" w:hAnsi="Arial" w:cs="Arial"/>
                <w:b/>
                <w:sz w:val="22"/>
                <w:szCs w:val="22"/>
              </w:rPr>
            </w:pPr>
          </w:p>
          <w:p w14:paraId="6F3DC284" w14:textId="77777777" w:rsidR="003C5433" w:rsidRPr="000D03DB" w:rsidRDefault="003C5433" w:rsidP="000D03DB">
            <w:pPr>
              <w:autoSpaceDE w:val="0"/>
              <w:autoSpaceDN w:val="0"/>
              <w:adjustRightInd w:val="0"/>
              <w:rPr>
                <w:rFonts w:ascii="Arial" w:hAnsi="Arial" w:cs="Arial"/>
                <w:b/>
                <w:sz w:val="22"/>
                <w:szCs w:val="22"/>
              </w:rPr>
            </w:pPr>
          </w:p>
          <w:p w14:paraId="2F5C350B" w14:textId="77777777" w:rsidR="003C5433" w:rsidRPr="000D03DB" w:rsidRDefault="003C5433" w:rsidP="000D03DB">
            <w:pPr>
              <w:autoSpaceDE w:val="0"/>
              <w:autoSpaceDN w:val="0"/>
              <w:adjustRightInd w:val="0"/>
              <w:rPr>
                <w:rFonts w:ascii="Arial" w:hAnsi="Arial" w:cs="Arial"/>
                <w:b/>
                <w:sz w:val="22"/>
                <w:szCs w:val="22"/>
              </w:rPr>
            </w:pPr>
          </w:p>
          <w:p w14:paraId="7F6BC0D5" w14:textId="77777777" w:rsidR="006A23C2" w:rsidRPr="000D03DB" w:rsidRDefault="006A23C2" w:rsidP="000D03DB">
            <w:pPr>
              <w:autoSpaceDE w:val="0"/>
              <w:autoSpaceDN w:val="0"/>
              <w:adjustRightInd w:val="0"/>
              <w:rPr>
                <w:rFonts w:ascii="Arial" w:hAnsi="Arial" w:cs="Arial"/>
                <w:b/>
                <w:sz w:val="22"/>
                <w:szCs w:val="22"/>
              </w:rPr>
            </w:pPr>
          </w:p>
          <w:p w14:paraId="63D1A36A" w14:textId="77777777" w:rsidR="006A23C2" w:rsidRDefault="00AE69FC" w:rsidP="00AE69FC">
            <w:pPr>
              <w:tabs>
                <w:tab w:val="left" w:pos="900"/>
              </w:tabs>
              <w:autoSpaceDE w:val="0"/>
              <w:autoSpaceDN w:val="0"/>
              <w:adjustRightInd w:val="0"/>
              <w:rPr>
                <w:rFonts w:ascii="Arial" w:hAnsi="Arial" w:cs="Arial"/>
                <w:b/>
                <w:sz w:val="22"/>
                <w:szCs w:val="22"/>
              </w:rPr>
            </w:pPr>
            <w:r>
              <w:rPr>
                <w:rFonts w:ascii="Arial" w:hAnsi="Arial" w:cs="Arial"/>
                <w:b/>
                <w:sz w:val="22"/>
                <w:szCs w:val="22"/>
              </w:rPr>
              <w:tab/>
            </w:r>
          </w:p>
          <w:p w14:paraId="7C76F30B" w14:textId="77777777" w:rsidR="00AE69FC" w:rsidRPr="000D03DB" w:rsidRDefault="00AE69FC" w:rsidP="00AE69FC">
            <w:pPr>
              <w:tabs>
                <w:tab w:val="left" w:pos="900"/>
              </w:tabs>
              <w:autoSpaceDE w:val="0"/>
              <w:autoSpaceDN w:val="0"/>
              <w:adjustRightInd w:val="0"/>
              <w:rPr>
                <w:rFonts w:ascii="Arial" w:hAnsi="Arial" w:cs="Arial"/>
                <w:b/>
                <w:sz w:val="22"/>
                <w:szCs w:val="22"/>
              </w:rPr>
            </w:pPr>
          </w:p>
          <w:p w14:paraId="7A56EF85" w14:textId="77777777" w:rsidR="006A23C2" w:rsidRPr="000D03DB" w:rsidRDefault="006A23C2" w:rsidP="000D03DB">
            <w:pPr>
              <w:autoSpaceDE w:val="0"/>
              <w:autoSpaceDN w:val="0"/>
              <w:adjustRightInd w:val="0"/>
              <w:rPr>
                <w:rFonts w:ascii="Arial" w:hAnsi="Arial" w:cs="Arial"/>
                <w:b/>
                <w:sz w:val="22"/>
                <w:szCs w:val="22"/>
              </w:rPr>
            </w:pPr>
          </w:p>
        </w:tc>
      </w:tr>
      <w:tr w:rsidR="006A23C2" w:rsidRPr="000D03DB" w14:paraId="4B061F9C" w14:textId="77777777" w:rsidTr="000D03DB">
        <w:tc>
          <w:tcPr>
            <w:tcW w:w="9468" w:type="dxa"/>
            <w:shd w:val="clear" w:color="auto" w:fill="B4C6E7"/>
          </w:tcPr>
          <w:p w14:paraId="63CD0357" w14:textId="77777777" w:rsidR="006A23C2" w:rsidRPr="000D03DB" w:rsidRDefault="006A23C2" w:rsidP="000D03DB">
            <w:pPr>
              <w:autoSpaceDE w:val="0"/>
              <w:autoSpaceDN w:val="0"/>
              <w:adjustRightInd w:val="0"/>
              <w:spacing w:before="40" w:after="40"/>
              <w:ind w:left="720" w:hanging="720"/>
              <w:rPr>
                <w:rFonts w:ascii="Arial" w:hAnsi="Arial" w:cs="Arial"/>
                <w:b/>
                <w:sz w:val="22"/>
                <w:szCs w:val="22"/>
              </w:rPr>
            </w:pPr>
            <w:r w:rsidRPr="000D03DB">
              <w:rPr>
                <w:rFonts w:ascii="Arial" w:hAnsi="Arial" w:cs="Arial"/>
                <w:b/>
                <w:sz w:val="24"/>
                <w:szCs w:val="24"/>
              </w:rPr>
              <w:t>Part 1 (</w:t>
            </w:r>
            <w:r w:rsidR="003C5433" w:rsidRPr="000D03DB">
              <w:rPr>
                <w:rFonts w:ascii="Arial" w:hAnsi="Arial" w:cs="Arial"/>
                <w:b/>
                <w:sz w:val="24"/>
                <w:szCs w:val="24"/>
              </w:rPr>
              <w:t>c</w:t>
            </w:r>
            <w:r w:rsidRPr="000D03DB">
              <w:rPr>
                <w:rFonts w:ascii="Arial" w:hAnsi="Arial" w:cs="Arial"/>
                <w:b/>
                <w:sz w:val="24"/>
                <w:szCs w:val="24"/>
              </w:rPr>
              <w:t xml:space="preserve">) </w:t>
            </w:r>
            <w:r w:rsidRPr="000D03DB">
              <w:rPr>
                <w:rFonts w:ascii="Arial" w:hAnsi="Arial" w:cs="Arial"/>
                <w:b/>
                <w:sz w:val="22"/>
                <w:szCs w:val="22"/>
              </w:rPr>
              <w:t>An overview of the different types of GMM that will be constructed</w:t>
            </w:r>
          </w:p>
        </w:tc>
      </w:tr>
      <w:tr w:rsidR="006A23C2" w:rsidRPr="000D03DB" w14:paraId="6D559336" w14:textId="77777777" w:rsidTr="000D03DB">
        <w:tc>
          <w:tcPr>
            <w:tcW w:w="9468" w:type="dxa"/>
            <w:shd w:val="clear" w:color="auto" w:fill="auto"/>
          </w:tcPr>
          <w:p w14:paraId="44F778F1" w14:textId="77777777" w:rsidR="006A23C2" w:rsidRDefault="00F5338B" w:rsidP="00F5338B">
            <w:pPr>
              <w:autoSpaceDE w:val="0"/>
              <w:autoSpaceDN w:val="0"/>
              <w:adjustRightInd w:val="0"/>
              <w:spacing w:before="40" w:after="40"/>
              <w:jc w:val="both"/>
              <w:rPr>
                <w:rFonts w:ascii="Arial" w:hAnsi="Arial" w:cs="Arial"/>
                <w:i/>
              </w:rPr>
            </w:pPr>
            <w:r>
              <w:rPr>
                <w:rFonts w:ascii="Arial" w:hAnsi="Arial" w:cs="Arial"/>
                <w:i/>
              </w:rPr>
              <w:lastRenderedPageBreak/>
              <w:t>1 o</w:t>
            </w:r>
            <w:r w:rsidR="006A23C2" w:rsidRPr="000D03DB">
              <w:rPr>
                <w:rFonts w:ascii="Arial" w:hAnsi="Arial" w:cs="Arial"/>
                <w:i/>
              </w:rPr>
              <w:t xml:space="preserve">r 2 paragraphs, outlining the scope of the project and setting the boundaries of exactly what work will be done. </w:t>
            </w:r>
          </w:p>
          <w:p w14:paraId="64E78426" w14:textId="77777777" w:rsidR="00F5338B" w:rsidRPr="000D03DB" w:rsidRDefault="00F5338B" w:rsidP="00F5338B">
            <w:pPr>
              <w:autoSpaceDE w:val="0"/>
              <w:autoSpaceDN w:val="0"/>
              <w:adjustRightInd w:val="0"/>
              <w:spacing w:before="40" w:after="40"/>
              <w:jc w:val="both"/>
              <w:rPr>
                <w:rFonts w:ascii="Arial" w:hAnsi="Arial" w:cs="Arial"/>
                <w:b/>
                <w:sz w:val="22"/>
                <w:szCs w:val="22"/>
              </w:rPr>
            </w:pPr>
          </w:p>
          <w:p w14:paraId="20C59467" w14:textId="77777777" w:rsidR="006A23C2" w:rsidRPr="000D03DB" w:rsidRDefault="006A23C2" w:rsidP="000D03DB">
            <w:pPr>
              <w:autoSpaceDE w:val="0"/>
              <w:autoSpaceDN w:val="0"/>
              <w:adjustRightInd w:val="0"/>
              <w:rPr>
                <w:rFonts w:ascii="Arial" w:hAnsi="Arial" w:cs="Arial"/>
                <w:b/>
                <w:sz w:val="22"/>
                <w:szCs w:val="22"/>
              </w:rPr>
            </w:pPr>
          </w:p>
          <w:p w14:paraId="56DAEACA" w14:textId="77777777" w:rsidR="006A23C2" w:rsidRPr="000D03DB" w:rsidRDefault="006A23C2" w:rsidP="000D03DB">
            <w:pPr>
              <w:autoSpaceDE w:val="0"/>
              <w:autoSpaceDN w:val="0"/>
              <w:adjustRightInd w:val="0"/>
              <w:rPr>
                <w:rFonts w:ascii="Arial" w:hAnsi="Arial" w:cs="Arial"/>
                <w:b/>
                <w:sz w:val="22"/>
                <w:szCs w:val="22"/>
              </w:rPr>
            </w:pPr>
          </w:p>
          <w:p w14:paraId="276E2A24" w14:textId="77777777" w:rsidR="006A23C2" w:rsidRPr="000D03DB" w:rsidRDefault="006A23C2" w:rsidP="000D03DB">
            <w:pPr>
              <w:autoSpaceDE w:val="0"/>
              <w:autoSpaceDN w:val="0"/>
              <w:adjustRightInd w:val="0"/>
              <w:rPr>
                <w:rFonts w:ascii="Arial" w:hAnsi="Arial" w:cs="Arial"/>
                <w:b/>
                <w:sz w:val="22"/>
                <w:szCs w:val="22"/>
              </w:rPr>
            </w:pPr>
          </w:p>
          <w:p w14:paraId="485369FD" w14:textId="77777777" w:rsidR="006A23C2" w:rsidRPr="000D03DB" w:rsidRDefault="006A23C2" w:rsidP="000D03DB">
            <w:pPr>
              <w:autoSpaceDE w:val="0"/>
              <w:autoSpaceDN w:val="0"/>
              <w:adjustRightInd w:val="0"/>
              <w:rPr>
                <w:rFonts w:ascii="Arial" w:hAnsi="Arial" w:cs="Arial"/>
                <w:b/>
                <w:sz w:val="22"/>
                <w:szCs w:val="22"/>
              </w:rPr>
            </w:pPr>
          </w:p>
          <w:p w14:paraId="4315F09E" w14:textId="77777777" w:rsidR="003C5433" w:rsidRPr="000D03DB" w:rsidRDefault="003C5433" w:rsidP="000D03DB">
            <w:pPr>
              <w:autoSpaceDE w:val="0"/>
              <w:autoSpaceDN w:val="0"/>
              <w:adjustRightInd w:val="0"/>
              <w:rPr>
                <w:rFonts w:ascii="Arial" w:hAnsi="Arial" w:cs="Arial"/>
                <w:b/>
                <w:sz w:val="22"/>
                <w:szCs w:val="22"/>
              </w:rPr>
            </w:pPr>
          </w:p>
          <w:p w14:paraId="3BBCB1D8" w14:textId="77777777" w:rsidR="006A23C2" w:rsidRPr="000D03DB" w:rsidRDefault="006A23C2" w:rsidP="000D03DB">
            <w:pPr>
              <w:autoSpaceDE w:val="0"/>
              <w:autoSpaceDN w:val="0"/>
              <w:adjustRightInd w:val="0"/>
              <w:rPr>
                <w:rFonts w:ascii="Arial" w:hAnsi="Arial" w:cs="Arial"/>
                <w:b/>
                <w:sz w:val="22"/>
                <w:szCs w:val="22"/>
              </w:rPr>
            </w:pPr>
          </w:p>
          <w:p w14:paraId="50FF7A25" w14:textId="77777777" w:rsidR="006A23C2" w:rsidRPr="000D03DB" w:rsidRDefault="006A23C2" w:rsidP="000D03DB">
            <w:pPr>
              <w:tabs>
                <w:tab w:val="left" w:pos="1470"/>
              </w:tabs>
              <w:autoSpaceDE w:val="0"/>
              <w:autoSpaceDN w:val="0"/>
              <w:adjustRightInd w:val="0"/>
              <w:rPr>
                <w:rFonts w:ascii="Arial" w:hAnsi="Arial" w:cs="Arial"/>
                <w:b/>
                <w:sz w:val="22"/>
                <w:szCs w:val="22"/>
              </w:rPr>
            </w:pPr>
            <w:r w:rsidRPr="000D03DB">
              <w:rPr>
                <w:rFonts w:ascii="Arial" w:hAnsi="Arial" w:cs="Arial"/>
                <w:b/>
                <w:sz w:val="22"/>
                <w:szCs w:val="22"/>
              </w:rPr>
              <w:tab/>
            </w:r>
          </w:p>
          <w:p w14:paraId="73FDACA3" w14:textId="77777777" w:rsidR="003C5433" w:rsidRPr="000D03DB" w:rsidRDefault="003C5433" w:rsidP="000D03DB">
            <w:pPr>
              <w:autoSpaceDE w:val="0"/>
              <w:autoSpaceDN w:val="0"/>
              <w:adjustRightInd w:val="0"/>
              <w:rPr>
                <w:rFonts w:ascii="Arial" w:hAnsi="Arial" w:cs="Arial"/>
                <w:b/>
                <w:sz w:val="22"/>
                <w:szCs w:val="22"/>
              </w:rPr>
            </w:pPr>
          </w:p>
          <w:p w14:paraId="65D4E931" w14:textId="77777777" w:rsidR="006A23C2" w:rsidRPr="000D03DB" w:rsidRDefault="006A23C2" w:rsidP="000D03DB">
            <w:pPr>
              <w:autoSpaceDE w:val="0"/>
              <w:autoSpaceDN w:val="0"/>
              <w:adjustRightInd w:val="0"/>
              <w:rPr>
                <w:rFonts w:ascii="Arial" w:hAnsi="Arial" w:cs="Arial"/>
                <w:b/>
                <w:sz w:val="22"/>
                <w:szCs w:val="22"/>
              </w:rPr>
            </w:pPr>
          </w:p>
          <w:p w14:paraId="3402DFEF" w14:textId="77777777" w:rsidR="006A23C2" w:rsidRPr="000D03DB" w:rsidRDefault="006A23C2" w:rsidP="000D03DB">
            <w:pPr>
              <w:autoSpaceDE w:val="0"/>
              <w:autoSpaceDN w:val="0"/>
              <w:adjustRightInd w:val="0"/>
              <w:rPr>
                <w:rFonts w:ascii="Arial" w:hAnsi="Arial" w:cs="Arial"/>
                <w:b/>
                <w:sz w:val="22"/>
                <w:szCs w:val="22"/>
              </w:rPr>
            </w:pPr>
          </w:p>
        </w:tc>
      </w:tr>
      <w:tr w:rsidR="006A23C2" w:rsidRPr="000D03DB" w14:paraId="5735458B" w14:textId="77777777" w:rsidTr="000D03DB">
        <w:tc>
          <w:tcPr>
            <w:tcW w:w="9468" w:type="dxa"/>
            <w:shd w:val="clear" w:color="auto" w:fill="auto"/>
          </w:tcPr>
          <w:p w14:paraId="06FD7216" w14:textId="77777777" w:rsidR="006A23C2" w:rsidRPr="000D03DB" w:rsidRDefault="006A23C2" w:rsidP="000D03DB">
            <w:pPr>
              <w:numPr>
                <w:ilvl w:val="0"/>
                <w:numId w:val="2"/>
              </w:numPr>
              <w:autoSpaceDE w:val="0"/>
              <w:autoSpaceDN w:val="0"/>
              <w:adjustRightInd w:val="0"/>
              <w:jc w:val="both"/>
              <w:rPr>
                <w:rFonts w:ascii="Arial" w:hAnsi="Arial" w:cs="Arial"/>
                <w:i/>
              </w:rPr>
            </w:pPr>
            <w:r w:rsidRPr="000D03DB">
              <w:rPr>
                <w:rFonts w:ascii="Arial" w:hAnsi="Arial" w:cs="Arial"/>
                <w:b/>
                <w:sz w:val="22"/>
                <w:szCs w:val="22"/>
              </w:rPr>
              <w:t xml:space="preserve">List of recipient strain(s) </w:t>
            </w:r>
            <w:r w:rsidRPr="000D03DB">
              <w:rPr>
                <w:rFonts w:ascii="Arial" w:hAnsi="Arial" w:cs="Arial"/>
                <w:i/>
              </w:rPr>
              <w:t xml:space="preserve">Cover the name of the strain, the name of the wild-type organism from which it is derived referring to its </w:t>
            </w:r>
            <w:hyperlink r:id="rId11" w:history="1">
              <w:r w:rsidRPr="000D03DB">
                <w:rPr>
                  <w:rStyle w:val="Hyperlink"/>
                  <w:rFonts w:ascii="Arial" w:hAnsi="Arial" w:cs="Arial"/>
                  <w:i/>
                </w:rPr>
                <w:t>ACDP hazard group</w:t>
              </w:r>
            </w:hyperlink>
            <w:r w:rsidRPr="000D03DB">
              <w:rPr>
                <w:rFonts w:ascii="Arial" w:hAnsi="Arial" w:cs="Arial"/>
                <w:i/>
              </w:rPr>
              <w:t xml:space="preserve"> and the extent to which it is disabled.</w:t>
            </w:r>
          </w:p>
          <w:p w14:paraId="440E6605" w14:textId="77777777" w:rsidR="006A23C2" w:rsidRPr="000D03DB" w:rsidRDefault="006A23C2" w:rsidP="000D03DB">
            <w:pPr>
              <w:autoSpaceDE w:val="0"/>
              <w:autoSpaceDN w:val="0"/>
              <w:adjustRightInd w:val="0"/>
              <w:jc w:val="both"/>
              <w:rPr>
                <w:rFonts w:ascii="Arial" w:hAnsi="Arial" w:cs="Arial"/>
                <w:i/>
              </w:rPr>
            </w:pPr>
          </w:p>
          <w:p w14:paraId="776CB836" w14:textId="77777777" w:rsidR="006A23C2" w:rsidRPr="000D03DB" w:rsidRDefault="006A23C2" w:rsidP="000D03DB">
            <w:pPr>
              <w:autoSpaceDE w:val="0"/>
              <w:autoSpaceDN w:val="0"/>
              <w:adjustRightInd w:val="0"/>
              <w:jc w:val="both"/>
              <w:rPr>
                <w:rFonts w:ascii="Arial" w:hAnsi="Arial" w:cs="Arial"/>
                <w:i/>
              </w:rPr>
            </w:pPr>
          </w:p>
          <w:p w14:paraId="20E3ED20" w14:textId="77777777" w:rsidR="006A23C2" w:rsidRPr="000D03DB" w:rsidRDefault="006A23C2" w:rsidP="000D03DB">
            <w:pPr>
              <w:autoSpaceDE w:val="0"/>
              <w:autoSpaceDN w:val="0"/>
              <w:adjustRightInd w:val="0"/>
              <w:jc w:val="both"/>
              <w:rPr>
                <w:rFonts w:ascii="Arial" w:hAnsi="Arial" w:cs="Arial"/>
                <w:i/>
              </w:rPr>
            </w:pPr>
          </w:p>
          <w:p w14:paraId="630CA1B1" w14:textId="77777777" w:rsidR="006A23C2" w:rsidRPr="000D03DB" w:rsidRDefault="006A23C2" w:rsidP="000D03DB">
            <w:pPr>
              <w:autoSpaceDE w:val="0"/>
              <w:autoSpaceDN w:val="0"/>
              <w:adjustRightInd w:val="0"/>
              <w:jc w:val="both"/>
              <w:rPr>
                <w:rFonts w:ascii="Arial" w:hAnsi="Arial" w:cs="Arial"/>
                <w:i/>
              </w:rPr>
            </w:pPr>
          </w:p>
          <w:p w14:paraId="76A3DE8F" w14:textId="77777777" w:rsidR="003C5433" w:rsidRPr="000D03DB" w:rsidRDefault="003C5433" w:rsidP="000D03DB">
            <w:pPr>
              <w:autoSpaceDE w:val="0"/>
              <w:autoSpaceDN w:val="0"/>
              <w:adjustRightInd w:val="0"/>
              <w:jc w:val="both"/>
              <w:rPr>
                <w:rFonts w:ascii="Arial" w:hAnsi="Arial" w:cs="Arial"/>
                <w:i/>
              </w:rPr>
            </w:pPr>
          </w:p>
          <w:p w14:paraId="079E1D4C" w14:textId="77777777" w:rsidR="003C5433" w:rsidRPr="000D03DB" w:rsidRDefault="003C5433" w:rsidP="000D03DB">
            <w:pPr>
              <w:autoSpaceDE w:val="0"/>
              <w:autoSpaceDN w:val="0"/>
              <w:adjustRightInd w:val="0"/>
              <w:jc w:val="both"/>
              <w:rPr>
                <w:rFonts w:ascii="Arial" w:hAnsi="Arial" w:cs="Arial"/>
                <w:i/>
              </w:rPr>
            </w:pPr>
          </w:p>
          <w:p w14:paraId="57D69E23" w14:textId="77777777" w:rsidR="003C5433" w:rsidRPr="000D03DB" w:rsidRDefault="003C5433" w:rsidP="000D03DB">
            <w:pPr>
              <w:autoSpaceDE w:val="0"/>
              <w:autoSpaceDN w:val="0"/>
              <w:adjustRightInd w:val="0"/>
              <w:jc w:val="both"/>
              <w:rPr>
                <w:rFonts w:ascii="Arial" w:hAnsi="Arial" w:cs="Arial"/>
                <w:i/>
              </w:rPr>
            </w:pPr>
          </w:p>
          <w:p w14:paraId="5F7D8106" w14:textId="77777777" w:rsidR="006A23C2" w:rsidRPr="000D03DB" w:rsidRDefault="006A23C2" w:rsidP="000D03DB">
            <w:pPr>
              <w:autoSpaceDE w:val="0"/>
              <w:autoSpaceDN w:val="0"/>
              <w:adjustRightInd w:val="0"/>
              <w:ind w:left="1260" w:hanging="540"/>
              <w:rPr>
                <w:rFonts w:ascii="Arial" w:hAnsi="Arial" w:cs="Arial"/>
                <w:sz w:val="22"/>
                <w:szCs w:val="22"/>
              </w:rPr>
            </w:pPr>
          </w:p>
          <w:p w14:paraId="6CCBBAFD" w14:textId="77777777" w:rsidR="003C5433" w:rsidRDefault="003C5433" w:rsidP="000D03DB">
            <w:pPr>
              <w:autoSpaceDE w:val="0"/>
              <w:autoSpaceDN w:val="0"/>
              <w:adjustRightInd w:val="0"/>
              <w:ind w:left="1260" w:hanging="540"/>
              <w:rPr>
                <w:rFonts w:ascii="Arial" w:hAnsi="Arial" w:cs="Arial"/>
                <w:sz w:val="22"/>
                <w:szCs w:val="22"/>
              </w:rPr>
            </w:pPr>
          </w:p>
          <w:p w14:paraId="5ED166C2" w14:textId="77777777" w:rsidR="00AE69FC" w:rsidRPr="000D03DB" w:rsidRDefault="00AE69FC" w:rsidP="000D03DB">
            <w:pPr>
              <w:autoSpaceDE w:val="0"/>
              <w:autoSpaceDN w:val="0"/>
              <w:adjustRightInd w:val="0"/>
              <w:ind w:left="1260" w:hanging="540"/>
              <w:rPr>
                <w:rFonts w:ascii="Arial" w:hAnsi="Arial" w:cs="Arial"/>
                <w:sz w:val="22"/>
                <w:szCs w:val="22"/>
              </w:rPr>
            </w:pPr>
          </w:p>
          <w:p w14:paraId="225FFB38" w14:textId="77777777" w:rsidR="006A23C2" w:rsidRPr="000D03DB" w:rsidRDefault="006A23C2" w:rsidP="000D03DB">
            <w:pPr>
              <w:autoSpaceDE w:val="0"/>
              <w:autoSpaceDN w:val="0"/>
              <w:adjustRightInd w:val="0"/>
              <w:spacing w:before="40" w:after="40"/>
              <w:rPr>
                <w:rFonts w:ascii="Arial" w:hAnsi="Arial" w:cs="Arial"/>
                <w:i/>
              </w:rPr>
            </w:pPr>
          </w:p>
        </w:tc>
      </w:tr>
      <w:tr w:rsidR="006A23C2" w:rsidRPr="000D03DB" w14:paraId="2E1459C1" w14:textId="77777777" w:rsidTr="000D03DB">
        <w:tc>
          <w:tcPr>
            <w:tcW w:w="9468" w:type="dxa"/>
            <w:shd w:val="clear" w:color="auto" w:fill="auto"/>
          </w:tcPr>
          <w:p w14:paraId="31B9DA29" w14:textId="77777777" w:rsidR="006A23C2" w:rsidRPr="000D03DB" w:rsidRDefault="006A23C2" w:rsidP="000D03DB">
            <w:pPr>
              <w:pStyle w:val="BodyTextIndent2"/>
              <w:numPr>
                <w:ilvl w:val="0"/>
                <w:numId w:val="2"/>
              </w:numPr>
              <w:rPr>
                <w:rFonts w:ascii="Arial" w:hAnsi="Arial" w:cs="Arial"/>
                <w:b w:val="0"/>
                <w:bCs w:val="0"/>
                <w:i/>
                <w:sz w:val="20"/>
                <w:szCs w:val="20"/>
              </w:rPr>
            </w:pPr>
            <w:r w:rsidRPr="000D03DB">
              <w:rPr>
                <w:rFonts w:ascii="Arial" w:hAnsi="Arial" w:cs="Arial"/>
                <w:sz w:val="22"/>
                <w:szCs w:val="22"/>
              </w:rPr>
              <w:t xml:space="preserve">List of vector(s) </w:t>
            </w:r>
            <w:r w:rsidRPr="000D03DB">
              <w:rPr>
                <w:rFonts w:ascii="Arial" w:hAnsi="Arial" w:cs="Arial"/>
                <w:b w:val="0"/>
                <w:bCs w:val="0"/>
                <w:i/>
                <w:sz w:val="20"/>
                <w:szCs w:val="20"/>
              </w:rPr>
              <w:t>Cover names and any disabling mutations.</w:t>
            </w:r>
          </w:p>
          <w:p w14:paraId="41F3299E" w14:textId="77777777" w:rsidR="006A23C2" w:rsidRPr="000D03DB" w:rsidRDefault="006A23C2" w:rsidP="006A23C2">
            <w:pPr>
              <w:pStyle w:val="BodyTextIndent2"/>
              <w:rPr>
                <w:rFonts w:ascii="Arial" w:hAnsi="Arial" w:cs="Arial"/>
                <w:sz w:val="22"/>
                <w:szCs w:val="22"/>
              </w:rPr>
            </w:pPr>
          </w:p>
          <w:p w14:paraId="28905A42" w14:textId="77777777" w:rsidR="006A23C2" w:rsidRPr="000D03DB" w:rsidRDefault="006A23C2" w:rsidP="006A23C2">
            <w:pPr>
              <w:pStyle w:val="BodyTextIndent2"/>
              <w:rPr>
                <w:rFonts w:ascii="Arial" w:hAnsi="Arial" w:cs="Arial"/>
                <w:sz w:val="22"/>
                <w:szCs w:val="22"/>
              </w:rPr>
            </w:pPr>
          </w:p>
          <w:p w14:paraId="44E350DF" w14:textId="77777777" w:rsidR="006A23C2" w:rsidRPr="000D03DB" w:rsidRDefault="006A23C2" w:rsidP="006A23C2">
            <w:pPr>
              <w:pStyle w:val="BodyTextIndent2"/>
              <w:rPr>
                <w:rFonts w:ascii="Arial" w:hAnsi="Arial" w:cs="Arial"/>
                <w:sz w:val="22"/>
                <w:szCs w:val="22"/>
              </w:rPr>
            </w:pPr>
          </w:p>
          <w:p w14:paraId="5FA24C02" w14:textId="77777777" w:rsidR="003C5433" w:rsidRPr="000D03DB" w:rsidRDefault="003C5433" w:rsidP="006A23C2">
            <w:pPr>
              <w:pStyle w:val="BodyTextIndent2"/>
              <w:rPr>
                <w:rFonts w:ascii="Arial" w:hAnsi="Arial" w:cs="Arial"/>
                <w:sz w:val="22"/>
                <w:szCs w:val="22"/>
              </w:rPr>
            </w:pPr>
          </w:p>
          <w:p w14:paraId="704AD020" w14:textId="77777777" w:rsidR="003C5433" w:rsidRPr="000D03DB" w:rsidRDefault="003C5433" w:rsidP="006A23C2">
            <w:pPr>
              <w:pStyle w:val="BodyTextIndent2"/>
              <w:rPr>
                <w:rFonts w:ascii="Arial" w:hAnsi="Arial" w:cs="Arial"/>
                <w:sz w:val="22"/>
                <w:szCs w:val="22"/>
              </w:rPr>
            </w:pPr>
          </w:p>
          <w:p w14:paraId="011F4EF2" w14:textId="77777777" w:rsidR="003C5433" w:rsidRPr="000D03DB" w:rsidRDefault="003C5433" w:rsidP="006A23C2">
            <w:pPr>
              <w:pStyle w:val="BodyTextIndent2"/>
              <w:rPr>
                <w:rFonts w:ascii="Arial" w:hAnsi="Arial" w:cs="Arial"/>
                <w:sz w:val="22"/>
                <w:szCs w:val="22"/>
              </w:rPr>
            </w:pPr>
          </w:p>
          <w:p w14:paraId="29243C02" w14:textId="77777777" w:rsidR="006A23C2" w:rsidRPr="000D03DB" w:rsidRDefault="006A23C2" w:rsidP="006A23C2">
            <w:pPr>
              <w:pStyle w:val="BodyTextIndent2"/>
              <w:rPr>
                <w:rFonts w:ascii="Arial" w:hAnsi="Arial" w:cs="Arial"/>
                <w:sz w:val="22"/>
                <w:szCs w:val="22"/>
              </w:rPr>
            </w:pPr>
          </w:p>
          <w:p w14:paraId="6E1EE501" w14:textId="77777777" w:rsidR="006A23C2" w:rsidRDefault="006A23C2" w:rsidP="000D03DB">
            <w:pPr>
              <w:pStyle w:val="BodyTextIndent2"/>
              <w:rPr>
                <w:rFonts w:ascii="Arial" w:hAnsi="Arial" w:cs="Arial"/>
                <w:sz w:val="22"/>
                <w:szCs w:val="22"/>
              </w:rPr>
            </w:pPr>
          </w:p>
          <w:p w14:paraId="32443942" w14:textId="77777777" w:rsidR="00AE69FC" w:rsidRPr="000D03DB" w:rsidRDefault="00AE69FC" w:rsidP="000D03DB">
            <w:pPr>
              <w:pStyle w:val="BodyTextIndent2"/>
              <w:rPr>
                <w:rFonts w:ascii="Arial" w:hAnsi="Arial" w:cs="Arial"/>
                <w:sz w:val="22"/>
                <w:szCs w:val="22"/>
              </w:rPr>
            </w:pPr>
          </w:p>
          <w:p w14:paraId="7E556BC5" w14:textId="77777777" w:rsidR="006A23C2" w:rsidRPr="000D03DB" w:rsidRDefault="006A23C2" w:rsidP="000D03DB">
            <w:pPr>
              <w:autoSpaceDE w:val="0"/>
              <w:autoSpaceDN w:val="0"/>
              <w:adjustRightInd w:val="0"/>
              <w:spacing w:before="40" w:after="40"/>
              <w:rPr>
                <w:rFonts w:ascii="Arial" w:hAnsi="Arial" w:cs="Arial"/>
                <w:i/>
              </w:rPr>
            </w:pPr>
          </w:p>
        </w:tc>
      </w:tr>
      <w:tr w:rsidR="006A23C2" w:rsidRPr="000D03DB" w14:paraId="55AD1463" w14:textId="77777777" w:rsidTr="000D03DB">
        <w:tc>
          <w:tcPr>
            <w:tcW w:w="9468" w:type="dxa"/>
            <w:shd w:val="clear" w:color="auto" w:fill="auto"/>
          </w:tcPr>
          <w:p w14:paraId="5DC41E3F" w14:textId="77777777" w:rsidR="006A23C2" w:rsidRPr="000D03DB" w:rsidRDefault="006A23C2" w:rsidP="00F5338B">
            <w:pPr>
              <w:numPr>
                <w:ilvl w:val="0"/>
                <w:numId w:val="2"/>
              </w:numPr>
              <w:autoSpaceDE w:val="0"/>
              <w:autoSpaceDN w:val="0"/>
              <w:adjustRightInd w:val="0"/>
              <w:jc w:val="both"/>
              <w:rPr>
                <w:rFonts w:ascii="Arial" w:hAnsi="Arial" w:cs="Arial"/>
                <w:i/>
              </w:rPr>
            </w:pPr>
            <w:r w:rsidRPr="000D03DB">
              <w:rPr>
                <w:rFonts w:ascii="Arial" w:hAnsi="Arial" w:cs="Arial"/>
                <w:b/>
                <w:sz w:val="22"/>
                <w:szCs w:val="22"/>
              </w:rPr>
              <w:t xml:space="preserve">List of function of inserted gene(s) </w:t>
            </w:r>
            <w:r w:rsidR="00F5338B">
              <w:rPr>
                <w:rFonts w:ascii="Arial" w:hAnsi="Arial" w:cs="Arial"/>
                <w:i/>
              </w:rPr>
              <w:t>G</w:t>
            </w:r>
            <w:r w:rsidRPr="000D03DB">
              <w:rPr>
                <w:rFonts w:ascii="Arial" w:hAnsi="Arial" w:cs="Arial"/>
                <w:i/>
              </w:rPr>
              <w:t xml:space="preserve">enes should be identified in such a way that an outside reviewer will have a general idea of their function i.e. providing a three-letter name may not be sufficient. Where the function of a gene is unknown, provide details of any known homologues. </w:t>
            </w:r>
            <w:r w:rsidR="00F5338B">
              <w:rPr>
                <w:rFonts w:ascii="Arial" w:hAnsi="Arial" w:cs="Arial"/>
                <w:i/>
              </w:rPr>
              <w:t>Consideration</w:t>
            </w:r>
            <w:r w:rsidRPr="000D03DB">
              <w:rPr>
                <w:rFonts w:ascii="Arial" w:hAnsi="Arial" w:cs="Arial"/>
                <w:i/>
              </w:rPr>
              <w:t xml:space="preserve"> should be given to genes encoding proteins with potentially harmful biological activity (see Part 2).</w:t>
            </w:r>
          </w:p>
          <w:p w14:paraId="47C94E9F" w14:textId="77777777" w:rsidR="006A23C2" w:rsidRPr="000D03DB" w:rsidRDefault="006A23C2" w:rsidP="000D03DB">
            <w:pPr>
              <w:autoSpaceDE w:val="0"/>
              <w:autoSpaceDN w:val="0"/>
              <w:adjustRightInd w:val="0"/>
              <w:rPr>
                <w:rFonts w:ascii="Arial" w:hAnsi="Arial" w:cs="Arial"/>
                <w:i/>
              </w:rPr>
            </w:pPr>
          </w:p>
          <w:p w14:paraId="10DA0DA5" w14:textId="77777777" w:rsidR="006A23C2" w:rsidRPr="000D03DB" w:rsidRDefault="006A23C2" w:rsidP="000D03DB">
            <w:pPr>
              <w:autoSpaceDE w:val="0"/>
              <w:autoSpaceDN w:val="0"/>
              <w:adjustRightInd w:val="0"/>
              <w:rPr>
                <w:rFonts w:ascii="Arial" w:hAnsi="Arial" w:cs="Arial"/>
                <w:i/>
              </w:rPr>
            </w:pPr>
          </w:p>
          <w:p w14:paraId="184A2B4A" w14:textId="77777777" w:rsidR="006A23C2" w:rsidRPr="000D03DB" w:rsidRDefault="006A23C2" w:rsidP="000D03DB">
            <w:pPr>
              <w:autoSpaceDE w:val="0"/>
              <w:autoSpaceDN w:val="0"/>
              <w:adjustRightInd w:val="0"/>
              <w:rPr>
                <w:rFonts w:ascii="Arial" w:hAnsi="Arial" w:cs="Arial"/>
                <w:i/>
              </w:rPr>
            </w:pPr>
          </w:p>
          <w:p w14:paraId="706B8022" w14:textId="77777777" w:rsidR="003C5433" w:rsidRDefault="003C5433" w:rsidP="000D03DB">
            <w:pPr>
              <w:autoSpaceDE w:val="0"/>
              <w:autoSpaceDN w:val="0"/>
              <w:adjustRightInd w:val="0"/>
              <w:rPr>
                <w:rFonts w:ascii="Arial" w:hAnsi="Arial" w:cs="Arial"/>
                <w:i/>
              </w:rPr>
            </w:pPr>
          </w:p>
          <w:p w14:paraId="671F98C7" w14:textId="77777777" w:rsidR="00AE69FC" w:rsidRDefault="00AE69FC" w:rsidP="000D03DB">
            <w:pPr>
              <w:autoSpaceDE w:val="0"/>
              <w:autoSpaceDN w:val="0"/>
              <w:adjustRightInd w:val="0"/>
              <w:rPr>
                <w:rFonts w:ascii="Arial" w:hAnsi="Arial" w:cs="Arial"/>
                <w:i/>
              </w:rPr>
            </w:pPr>
          </w:p>
          <w:p w14:paraId="4234F105" w14:textId="77777777" w:rsidR="00F447E2" w:rsidRPr="000D03DB" w:rsidRDefault="00F447E2" w:rsidP="000D03DB">
            <w:pPr>
              <w:autoSpaceDE w:val="0"/>
              <w:autoSpaceDN w:val="0"/>
              <w:adjustRightInd w:val="0"/>
              <w:rPr>
                <w:rFonts w:ascii="Arial" w:hAnsi="Arial" w:cs="Arial"/>
                <w:i/>
              </w:rPr>
            </w:pPr>
          </w:p>
          <w:p w14:paraId="040F27C9" w14:textId="77777777" w:rsidR="003C5433" w:rsidRPr="000D03DB" w:rsidRDefault="003C5433" w:rsidP="000D03DB">
            <w:pPr>
              <w:autoSpaceDE w:val="0"/>
              <w:autoSpaceDN w:val="0"/>
              <w:adjustRightInd w:val="0"/>
              <w:rPr>
                <w:rFonts w:ascii="Arial" w:hAnsi="Arial" w:cs="Arial"/>
                <w:i/>
              </w:rPr>
            </w:pPr>
          </w:p>
          <w:p w14:paraId="5475EAC3" w14:textId="77777777" w:rsidR="006A23C2" w:rsidRPr="000D03DB" w:rsidRDefault="006A23C2" w:rsidP="000D03DB">
            <w:pPr>
              <w:autoSpaceDE w:val="0"/>
              <w:autoSpaceDN w:val="0"/>
              <w:adjustRightInd w:val="0"/>
              <w:rPr>
                <w:rFonts w:ascii="Arial" w:hAnsi="Arial" w:cs="Arial"/>
                <w:i/>
              </w:rPr>
            </w:pPr>
          </w:p>
          <w:p w14:paraId="4ABC2324" w14:textId="77777777" w:rsidR="003C5433" w:rsidRPr="000D03DB" w:rsidRDefault="003C5433" w:rsidP="000D03DB">
            <w:pPr>
              <w:autoSpaceDE w:val="0"/>
              <w:autoSpaceDN w:val="0"/>
              <w:adjustRightInd w:val="0"/>
              <w:rPr>
                <w:rFonts w:ascii="Arial" w:hAnsi="Arial" w:cs="Arial"/>
                <w:i/>
              </w:rPr>
            </w:pPr>
          </w:p>
          <w:p w14:paraId="2E9CEFED" w14:textId="77777777" w:rsidR="006A23C2" w:rsidRPr="000D03DB" w:rsidRDefault="006A23C2" w:rsidP="000D03DB">
            <w:pPr>
              <w:autoSpaceDE w:val="0"/>
              <w:autoSpaceDN w:val="0"/>
              <w:adjustRightInd w:val="0"/>
              <w:rPr>
                <w:rFonts w:ascii="Arial" w:hAnsi="Arial" w:cs="Arial"/>
                <w:b/>
                <w:sz w:val="22"/>
                <w:szCs w:val="22"/>
              </w:rPr>
            </w:pPr>
          </w:p>
        </w:tc>
      </w:tr>
      <w:tr w:rsidR="003C5433" w:rsidRPr="000D03DB" w14:paraId="0C3590F9" w14:textId="77777777" w:rsidTr="000D03DB">
        <w:tc>
          <w:tcPr>
            <w:tcW w:w="9468" w:type="dxa"/>
            <w:shd w:val="clear" w:color="auto" w:fill="B4C6E7"/>
          </w:tcPr>
          <w:p w14:paraId="6BF40A21" w14:textId="77777777" w:rsidR="003C5433" w:rsidRPr="000D03DB" w:rsidRDefault="003C5433" w:rsidP="000D03DB">
            <w:pPr>
              <w:autoSpaceDE w:val="0"/>
              <w:autoSpaceDN w:val="0"/>
              <w:adjustRightInd w:val="0"/>
              <w:spacing w:before="40" w:after="40"/>
              <w:ind w:left="720" w:hanging="720"/>
              <w:rPr>
                <w:rFonts w:ascii="Arial" w:hAnsi="Arial" w:cs="Arial"/>
                <w:b/>
                <w:sz w:val="22"/>
                <w:szCs w:val="22"/>
              </w:rPr>
            </w:pPr>
            <w:r w:rsidRPr="000D03DB">
              <w:rPr>
                <w:rFonts w:ascii="Arial" w:hAnsi="Arial" w:cs="Arial"/>
                <w:b/>
                <w:sz w:val="24"/>
                <w:szCs w:val="24"/>
              </w:rPr>
              <w:lastRenderedPageBreak/>
              <w:t xml:space="preserve">Part 1 (d) </w:t>
            </w:r>
            <w:r w:rsidR="00F5338B">
              <w:rPr>
                <w:rFonts w:ascii="Arial" w:hAnsi="Arial" w:cs="Arial"/>
                <w:b/>
                <w:sz w:val="24"/>
                <w:szCs w:val="24"/>
              </w:rPr>
              <w:t>Identify</w:t>
            </w:r>
            <w:r w:rsidRPr="000D03DB">
              <w:rPr>
                <w:rFonts w:ascii="Arial" w:hAnsi="Arial" w:cs="Arial"/>
                <w:b/>
                <w:sz w:val="22"/>
                <w:szCs w:val="22"/>
              </w:rPr>
              <w:t xml:space="preserve"> the </w:t>
            </w:r>
            <w:r w:rsidR="000D2CF0">
              <w:rPr>
                <w:rFonts w:ascii="Arial" w:hAnsi="Arial" w:cs="Arial"/>
                <w:b/>
                <w:sz w:val="22"/>
                <w:szCs w:val="22"/>
              </w:rPr>
              <w:t>hazards associated with the GMM</w:t>
            </w:r>
          </w:p>
        </w:tc>
      </w:tr>
      <w:tr w:rsidR="003C5433" w:rsidRPr="000D03DB" w14:paraId="570A6810" w14:textId="77777777" w:rsidTr="000D03DB">
        <w:tc>
          <w:tcPr>
            <w:tcW w:w="9468" w:type="dxa"/>
            <w:shd w:val="clear" w:color="auto" w:fill="auto"/>
          </w:tcPr>
          <w:p w14:paraId="7E075308" w14:textId="77777777" w:rsidR="000D2CF0" w:rsidRDefault="003C5433" w:rsidP="000D2CF0">
            <w:pPr>
              <w:autoSpaceDE w:val="0"/>
              <w:autoSpaceDN w:val="0"/>
              <w:adjustRightInd w:val="0"/>
              <w:spacing w:before="40" w:after="120"/>
              <w:jc w:val="both"/>
              <w:rPr>
                <w:rFonts w:ascii="Arial" w:hAnsi="Arial" w:cs="Arial"/>
                <w:i/>
              </w:rPr>
            </w:pPr>
            <w:r w:rsidRPr="000D03DB">
              <w:rPr>
                <w:rFonts w:ascii="Arial" w:hAnsi="Arial" w:cs="Arial"/>
                <w:i/>
              </w:rPr>
              <w:t xml:space="preserve">This will be the most hazardous combination of recipient strain, vector and inserted material from the lists made under part (c). With some projects it will not be clear that any one GMM will be any more hazardous than any of the others (e.g. if all the work is </w:t>
            </w:r>
            <w:r w:rsidR="00F5338B">
              <w:rPr>
                <w:rFonts w:ascii="Arial" w:hAnsi="Arial" w:cs="Arial"/>
                <w:i/>
              </w:rPr>
              <w:t>C</w:t>
            </w:r>
            <w:r w:rsidRPr="000D03DB">
              <w:rPr>
                <w:rFonts w:ascii="Arial" w:hAnsi="Arial" w:cs="Arial"/>
                <w:i/>
              </w:rPr>
              <w:t>lass 1). If this is the case this should be stated.</w:t>
            </w:r>
            <w:r w:rsidR="000D2CF0">
              <w:rPr>
                <w:rFonts w:ascii="Arial" w:hAnsi="Arial" w:cs="Arial"/>
                <w:i/>
              </w:rPr>
              <w:t xml:space="preserve"> Consider</w:t>
            </w:r>
            <w:r w:rsidR="001D775C">
              <w:rPr>
                <w:rFonts w:ascii="Arial" w:hAnsi="Arial" w:cs="Arial"/>
                <w:i/>
              </w:rPr>
              <w:t xml:space="preserve"> risk to human health and the environment.  </w:t>
            </w:r>
          </w:p>
          <w:p w14:paraId="7A094B0B" w14:textId="77777777" w:rsidR="000D2CF0" w:rsidRDefault="000D2CF0" w:rsidP="000D2CF0">
            <w:pPr>
              <w:autoSpaceDE w:val="0"/>
              <w:autoSpaceDN w:val="0"/>
              <w:adjustRightInd w:val="0"/>
              <w:spacing w:before="40"/>
              <w:jc w:val="both"/>
              <w:rPr>
                <w:rFonts w:ascii="Arial" w:hAnsi="Arial" w:cs="Arial"/>
                <w:i/>
              </w:rPr>
            </w:pPr>
          </w:p>
          <w:p w14:paraId="5190EFFD" w14:textId="77777777" w:rsidR="000D2CF0" w:rsidRDefault="000D2CF0" w:rsidP="000D2CF0">
            <w:pPr>
              <w:autoSpaceDE w:val="0"/>
              <w:autoSpaceDN w:val="0"/>
              <w:adjustRightInd w:val="0"/>
              <w:spacing w:before="40"/>
              <w:jc w:val="both"/>
              <w:rPr>
                <w:rFonts w:ascii="Arial" w:hAnsi="Arial" w:cs="Arial"/>
                <w:i/>
              </w:rPr>
            </w:pPr>
          </w:p>
          <w:p w14:paraId="405394A7" w14:textId="77777777" w:rsidR="00F5338B" w:rsidRDefault="00F5338B" w:rsidP="000D03DB">
            <w:pPr>
              <w:autoSpaceDE w:val="0"/>
              <w:autoSpaceDN w:val="0"/>
              <w:adjustRightInd w:val="0"/>
              <w:spacing w:before="40"/>
              <w:jc w:val="both"/>
              <w:rPr>
                <w:rFonts w:ascii="Arial" w:hAnsi="Arial" w:cs="Arial"/>
                <w:i/>
              </w:rPr>
            </w:pPr>
          </w:p>
          <w:p w14:paraId="617A990B" w14:textId="77777777" w:rsidR="00F5338B" w:rsidRDefault="00F5338B" w:rsidP="000D2CF0">
            <w:pPr>
              <w:autoSpaceDE w:val="0"/>
              <w:autoSpaceDN w:val="0"/>
              <w:adjustRightInd w:val="0"/>
              <w:spacing w:before="40"/>
              <w:jc w:val="center"/>
              <w:rPr>
                <w:rFonts w:ascii="Arial" w:hAnsi="Arial" w:cs="Arial"/>
                <w:i/>
              </w:rPr>
            </w:pPr>
          </w:p>
          <w:p w14:paraId="374E14B0" w14:textId="77777777" w:rsidR="00F5338B" w:rsidRDefault="00F5338B" w:rsidP="000D03DB">
            <w:pPr>
              <w:autoSpaceDE w:val="0"/>
              <w:autoSpaceDN w:val="0"/>
              <w:adjustRightInd w:val="0"/>
              <w:spacing w:before="40"/>
              <w:jc w:val="both"/>
              <w:rPr>
                <w:rFonts w:ascii="Arial" w:hAnsi="Arial" w:cs="Arial"/>
                <w:i/>
              </w:rPr>
            </w:pPr>
          </w:p>
          <w:p w14:paraId="497C67AC" w14:textId="77777777" w:rsidR="00F5338B" w:rsidRPr="000D03DB" w:rsidRDefault="00F5338B" w:rsidP="000D03DB">
            <w:pPr>
              <w:autoSpaceDE w:val="0"/>
              <w:autoSpaceDN w:val="0"/>
              <w:adjustRightInd w:val="0"/>
              <w:spacing w:before="40"/>
              <w:jc w:val="both"/>
              <w:rPr>
                <w:rFonts w:ascii="Arial" w:hAnsi="Arial" w:cs="Arial"/>
                <w:i/>
              </w:rPr>
            </w:pPr>
          </w:p>
          <w:p w14:paraId="44A2131E" w14:textId="77777777" w:rsidR="003C5433" w:rsidRPr="000D03DB" w:rsidRDefault="003C5433" w:rsidP="000D03DB">
            <w:pPr>
              <w:autoSpaceDE w:val="0"/>
              <w:autoSpaceDN w:val="0"/>
              <w:adjustRightInd w:val="0"/>
              <w:rPr>
                <w:rFonts w:ascii="Arial" w:hAnsi="Arial" w:cs="Arial"/>
                <w:b/>
                <w:sz w:val="22"/>
                <w:szCs w:val="22"/>
              </w:rPr>
            </w:pPr>
          </w:p>
          <w:p w14:paraId="18C43361" w14:textId="77777777" w:rsidR="003C5433" w:rsidRPr="000D03DB" w:rsidRDefault="003C5433" w:rsidP="000D03DB">
            <w:pPr>
              <w:autoSpaceDE w:val="0"/>
              <w:autoSpaceDN w:val="0"/>
              <w:adjustRightInd w:val="0"/>
              <w:rPr>
                <w:rFonts w:ascii="Arial" w:hAnsi="Arial" w:cs="Arial"/>
                <w:b/>
                <w:sz w:val="22"/>
                <w:szCs w:val="22"/>
              </w:rPr>
            </w:pPr>
          </w:p>
          <w:p w14:paraId="39F3BCAC" w14:textId="77777777" w:rsidR="003C5433" w:rsidRDefault="003C5433" w:rsidP="000D03DB">
            <w:pPr>
              <w:autoSpaceDE w:val="0"/>
              <w:autoSpaceDN w:val="0"/>
              <w:adjustRightInd w:val="0"/>
              <w:rPr>
                <w:rFonts w:ascii="Arial" w:hAnsi="Arial" w:cs="Arial"/>
                <w:b/>
                <w:sz w:val="22"/>
                <w:szCs w:val="22"/>
              </w:rPr>
            </w:pPr>
          </w:p>
          <w:p w14:paraId="5699E14F" w14:textId="77777777" w:rsidR="001D775C" w:rsidRDefault="001D775C" w:rsidP="000D03DB">
            <w:pPr>
              <w:autoSpaceDE w:val="0"/>
              <w:autoSpaceDN w:val="0"/>
              <w:adjustRightInd w:val="0"/>
              <w:rPr>
                <w:rFonts w:ascii="Arial" w:hAnsi="Arial" w:cs="Arial"/>
                <w:b/>
                <w:sz w:val="22"/>
                <w:szCs w:val="22"/>
              </w:rPr>
            </w:pPr>
          </w:p>
          <w:p w14:paraId="686570D5" w14:textId="77777777" w:rsidR="001D775C" w:rsidRDefault="001D775C" w:rsidP="000D03DB">
            <w:pPr>
              <w:autoSpaceDE w:val="0"/>
              <w:autoSpaceDN w:val="0"/>
              <w:adjustRightInd w:val="0"/>
              <w:rPr>
                <w:rFonts w:ascii="Arial" w:hAnsi="Arial" w:cs="Arial"/>
                <w:b/>
                <w:sz w:val="22"/>
                <w:szCs w:val="22"/>
              </w:rPr>
            </w:pPr>
          </w:p>
          <w:p w14:paraId="16A6931E" w14:textId="77777777" w:rsidR="001D775C" w:rsidRDefault="001D775C" w:rsidP="000D03DB">
            <w:pPr>
              <w:autoSpaceDE w:val="0"/>
              <w:autoSpaceDN w:val="0"/>
              <w:adjustRightInd w:val="0"/>
              <w:rPr>
                <w:rFonts w:ascii="Arial" w:hAnsi="Arial" w:cs="Arial"/>
                <w:b/>
                <w:sz w:val="22"/>
                <w:szCs w:val="22"/>
              </w:rPr>
            </w:pPr>
          </w:p>
          <w:p w14:paraId="0F66A36B" w14:textId="77777777" w:rsidR="001D775C" w:rsidRDefault="001D775C" w:rsidP="000D03DB">
            <w:pPr>
              <w:autoSpaceDE w:val="0"/>
              <w:autoSpaceDN w:val="0"/>
              <w:adjustRightInd w:val="0"/>
              <w:rPr>
                <w:rFonts w:ascii="Arial" w:hAnsi="Arial" w:cs="Arial"/>
                <w:b/>
                <w:sz w:val="22"/>
                <w:szCs w:val="22"/>
              </w:rPr>
            </w:pPr>
          </w:p>
          <w:p w14:paraId="6F97F837" w14:textId="77777777" w:rsidR="001D775C" w:rsidRDefault="001D775C" w:rsidP="000D03DB">
            <w:pPr>
              <w:autoSpaceDE w:val="0"/>
              <w:autoSpaceDN w:val="0"/>
              <w:adjustRightInd w:val="0"/>
              <w:rPr>
                <w:rFonts w:ascii="Arial" w:hAnsi="Arial" w:cs="Arial"/>
                <w:b/>
                <w:sz w:val="22"/>
                <w:szCs w:val="22"/>
              </w:rPr>
            </w:pPr>
          </w:p>
          <w:p w14:paraId="341A4699" w14:textId="77777777" w:rsidR="001D775C" w:rsidRDefault="001D775C" w:rsidP="000D03DB">
            <w:pPr>
              <w:autoSpaceDE w:val="0"/>
              <w:autoSpaceDN w:val="0"/>
              <w:adjustRightInd w:val="0"/>
              <w:rPr>
                <w:rFonts w:ascii="Arial" w:hAnsi="Arial" w:cs="Arial"/>
                <w:b/>
                <w:sz w:val="22"/>
                <w:szCs w:val="22"/>
              </w:rPr>
            </w:pPr>
          </w:p>
          <w:p w14:paraId="6F1335B8" w14:textId="77777777" w:rsidR="001D775C" w:rsidRDefault="001D775C" w:rsidP="000D03DB">
            <w:pPr>
              <w:autoSpaceDE w:val="0"/>
              <w:autoSpaceDN w:val="0"/>
              <w:adjustRightInd w:val="0"/>
              <w:rPr>
                <w:rFonts w:ascii="Arial" w:hAnsi="Arial" w:cs="Arial"/>
                <w:b/>
                <w:sz w:val="22"/>
                <w:szCs w:val="22"/>
              </w:rPr>
            </w:pPr>
          </w:p>
          <w:p w14:paraId="4F00C163" w14:textId="77777777" w:rsidR="001D775C" w:rsidRDefault="001D775C" w:rsidP="000D03DB">
            <w:pPr>
              <w:autoSpaceDE w:val="0"/>
              <w:autoSpaceDN w:val="0"/>
              <w:adjustRightInd w:val="0"/>
              <w:rPr>
                <w:rFonts w:ascii="Arial" w:hAnsi="Arial" w:cs="Arial"/>
                <w:b/>
                <w:sz w:val="22"/>
                <w:szCs w:val="22"/>
              </w:rPr>
            </w:pPr>
          </w:p>
          <w:p w14:paraId="6B07E262" w14:textId="77777777" w:rsidR="001D775C" w:rsidRDefault="001D775C" w:rsidP="000D03DB">
            <w:pPr>
              <w:autoSpaceDE w:val="0"/>
              <w:autoSpaceDN w:val="0"/>
              <w:adjustRightInd w:val="0"/>
              <w:rPr>
                <w:rFonts w:ascii="Arial" w:hAnsi="Arial" w:cs="Arial"/>
                <w:b/>
                <w:sz w:val="22"/>
                <w:szCs w:val="22"/>
              </w:rPr>
            </w:pPr>
          </w:p>
          <w:p w14:paraId="2884A744" w14:textId="77777777" w:rsidR="001D775C" w:rsidRDefault="001D775C" w:rsidP="000D03DB">
            <w:pPr>
              <w:autoSpaceDE w:val="0"/>
              <w:autoSpaceDN w:val="0"/>
              <w:adjustRightInd w:val="0"/>
              <w:rPr>
                <w:rFonts w:ascii="Arial" w:hAnsi="Arial" w:cs="Arial"/>
                <w:b/>
                <w:sz w:val="22"/>
                <w:szCs w:val="22"/>
              </w:rPr>
            </w:pPr>
          </w:p>
          <w:p w14:paraId="04119148" w14:textId="77777777" w:rsidR="001D775C" w:rsidRDefault="001D775C" w:rsidP="000D03DB">
            <w:pPr>
              <w:autoSpaceDE w:val="0"/>
              <w:autoSpaceDN w:val="0"/>
              <w:adjustRightInd w:val="0"/>
              <w:rPr>
                <w:rFonts w:ascii="Arial" w:hAnsi="Arial" w:cs="Arial"/>
                <w:b/>
                <w:sz w:val="22"/>
                <w:szCs w:val="22"/>
              </w:rPr>
            </w:pPr>
          </w:p>
          <w:p w14:paraId="30FF25C3" w14:textId="77777777" w:rsidR="001D775C" w:rsidRDefault="001D775C" w:rsidP="000D03DB">
            <w:pPr>
              <w:autoSpaceDE w:val="0"/>
              <w:autoSpaceDN w:val="0"/>
              <w:adjustRightInd w:val="0"/>
              <w:rPr>
                <w:rFonts w:ascii="Arial" w:hAnsi="Arial" w:cs="Arial"/>
                <w:b/>
                <w:sz w:val="22"/>
                <w:szCs w:val="22"/>
              </w:rPr>
            </w:pPr>
          </w:p>
          <w:p w14:paraId="475882EE" w14:textId="77777777" w:rsidR="001D775C" w:rsidRPr="000D03DB" w:rsidRDefault="001D775C" w:rsidP="000D03DB">
            <w:pPr>
              <w:autoSpaceDE w:val="0"/>
              <w:autoSpaceDN w:val="0"/>
              <w:adjustRightInd w:val="0"/>
              <w:rPr>
                <w:rFonts w:ascii="Arial" w:hAnsi="Arial" w:cs="Arial"/>
                <w:b/>
                <w:sz w:val="22"/>
                <w:szCs w:val="22"/>
              </w:rPr>
            </w:pPr>
          </w:p>
          <w:p w14:paraId="29A3BD2D" w14:textId="77777777" w:rsidR="003C5433" w:rsidRPr="000D03DB" w:rsidRDefault="003C5433" w:rsidP="000D03DB">
            <w:pPr>
              <w:autoSpaceDE w:val="0"/>
              <w:autoSpaceDN w:val="0"/>
              <w:adjustRightInd w:val="0"/>
              <w:rPr>
                <w:rFonts w:ascii="Arial" w:hAnsi="Arial" w:cs="Arial"/>
                <w:b/>
                <w:sz w:val="22"/>
                <w:szCs w:val="22"/>
              </w:rPr>
            </w:pPr>
          </w:p>
          <w:p w14:paraId="099D4397" w14:textId="77777777" w:rsidR="003C5433" w:rsidRPr="000D03DB" w:rsidRDefault="003C5433" w:rsidP="000D03DB">
            <w:pPr>
              <w:autoSpaceDE w:val="0"/>
              <w:autoSpaceDN w:val="0"/>
              <w:adjustRightInd w:val="0"/>
              <w:rPr>
                <w:rFonts w:ascii="Arial" w:hAnsi="Arial" w:cs="Arial"/>
                <w:b/>
                <w:sz w:val="22"/>
                <w:szCs w:val="22"/>
              </w:rPr>
            </w:pPr>
          </w:p>
          <w:p w14:paraId="71369BF8" w14:textId="77777777" w:rsidR="003C5433" w:rsidRPr="000D03DB" w:rsidRDefault="003C5433" w:rsidP="000D03DB">
            <w:pPr>
              <w:autoSpaceDE w:val="0"/>
              <w:autoSpaceDN w:val="0"/>
              <w:adjustRightInd w:val="0"/>
              <w:rPr>
                <w:rFonts w:ascii="Arial" w:hAnsi="Arial" w:cs="Arial"/>
                <w:b/>
                <w:sz w:val="22"/>
                <w:szCs w:val="22"/>
              </w:rPr>
            </w:pPr>
          </w:p>
        </w:tc>
      </w:tr>
    </w:tbl>
    <w:p w14:paraId="4547081A" w14:textId="77777777" w:rsidR="001705BD" w:rsidRPr="003C5433" w:rsidRDefault="001705BD" w:rsidP="003C5433">
      <w:pPr>
        <w:autoSpaceDE w:val="0"/>
        <w:autoSpaceDN w:val="0"/>
        <w:adjustRightInd w:val="0"/>
        <w:jc w:val="both"/>
        <w:rPr>
          <w:rFonts w:ascii="Arial" w:hAnsi="Arial" w:cs="Arial"/>
          <w:b/>
          <w:bCs/>
          <w:i/>
        </w:rPr>
      </w:pPr>
    </w:p>
    <w:p w14:paraId="510EA290" w14:textId="77777777" w:rsidR="003C5433" w:rsidRPr="00AD188C" w:rsidRDefault="003C5433" w:rsidP="001705BD">
      <w:pPr>
        <w:autoSpaceDE w:val="0"/>
        <w:autoSpaceDN w:val="0"/>
        <w:adjustRightInd w:val="0"/>
        <w:ind w:left="1260" w:hanging="54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98"/>
      </w:tblGrid>
      <w:tr w:rsidR="003C5433" w:rsidRPr="000D03DB" w14:paraId="64F9BB14" w14:textId="77777777" w:rsidTr="000D03DB">
        <w:tc>
          <w:tcPr>
            <w:tcW w:w="9468" w:type="dxa"/>
            <w:gridSpan w:val="2"/>
            <w:shd w:val="clear" w:color="auto" w:fill="B4C6E7"/>
          </w:tcPr>
          <w:p w14:paraId="397F5557" w14:textId="77777777" w:rsidR="003C5433" w:rsidRPr="000D03DB" w:rsidRDefault="003C5433" w:rsidP="000D03DB">
            <w:pPr>
              <w:autoSpaceDE w:val="0"/>
              <w:autoSpaceDN w:val="0"/>
              <w:adjustRightInd w:val="0"/>
              <w:spacing w:before="40" w:after="40"/>
              <w:ind w:left="720" w:hanging="720"/>
              <w:rPr>
                <w:rFonts w:ascii="Arial" w:hAnsi="Arial" w:cs="Arial"/>
                <w:b/>
                <w:sz w:val="22"/>
                <w:szCs w:val="22"/>
              </w:rPr>
            </w:pPr>
            <w:r w:rsidRPr="000D03DB">
              <w:rPr>
                <w:rFonts w:ascii="Arial" w:hAnsi="Arial" w:cs="Arial"/>
                <w:b/>
                <w:sz w:val="24"/>
                <w:szCs w:val="24"/>
              </w:rPr>
              <w:t xml:space="preserve">Part 1 (e) </w:t>
            </w:r>
            <w:bookmarkStart w:id="2" w:name="_Hlk100045279"/>
            <w:r w:rsidRPr="000D03DB">
              <w:rPr>
                <w:rFonts w:ascii="Arial" w:hAnsi="Arial" w:cs="Arial"/>
                <w:b/>
                <w:sz w:val="22"/>
                <w:szCs w:val="22"/>
              </w:rPr>
              <w:t>Are you confident that for all of the GMMs covered by this assessment there are no harmful properties associated with the recipient strain, the vector, or the inserted material?</w:t>
            </w:r>
            <w:r w:rsidR="00C54C4B">
              <w:rPr>
                <w:rFonts w:ascii="Arial" w:hAnsi="Arial" w:cs="Arial"/>
                <w:b/>
                <w:sz w:val="22"/>
                <w:szCs w:val="22"/>
              </w:rPr>
              <w:t xml:space="preserve"> (No or negligible risk)</w:t>
            </w:r>
            <w:bookmarkEnd w:id="2"/>
          </w:p>
        </w:tc>
      </w:tr>
      <w:tr w:rsidR="003C5433" w:rsidRPr="000D03DB" w14:paraId="1639F87C" w14:textId="77777777" w:rsidTr="000D03DB">
        <w:trPr>
          <w:trHeight w:val="455"/>
        </w:trPr>
        <w:tc>
          <w:tcPr>
            <w:tcW w:w="4734" w:type="dxa"/>
            <w:shd w:val="clear" w:color="auto" w:fill="auto"/>
            <w:vAlign w:val="center"/>
          </w:tcPr>
          <w:p w14:paraId="5B8ACB40" w14:textId="77777777" w:rsidR="003C5433" w:rsidRPr="000D03DB" w:rsidRDefault="003C5433" w:rsidP="000D03DB">
            <w:pPr>
              <w:autoSpaceDE w:val="0"/>
              <w:autoSpaceDN w:val="0"/>
              <w:adjustRightInd w:val="0"/>
              <w:rPr>
                <w:rFonts w:ascii="Arial" w:hAnsi="Arial" w:cs="Arial"/>
                <w:b/>
                <w:sz w:val="22"/>
                <w:szCs w:val="22"/>
              </w:rPr>
            </w:pPr>
            <w:r w:rsidRPr="000D03DB">
              <w:rPr>
                <w:rFonts w:ascii="Arial" w:hAnsi="Arial" w:cs="Arial"/>
                <w:b/>
                <w:sz w:val="22"/>
                <w:szCs w:val="22"/>
              </w:rPr>
              <w:t>YES</w:t>
            </w:r>
          </w:p>
        </w:tc>
        <w:tc>
          <w:tcPr>
            <w:tcW w:w="4734" w:type="dxa"/>
            <w:shd w:val="clear" w:color="auto" w:fill="auto"/>
            <w:vAlign w:val="center"/>
          </w:tcPr>
          <w:p w14:paraId="76A4400C" w14:textId="77777777" w:rsidR="003C5433" w:rsidRPr="000D03DB" w:rsidRDefault="003C5433" w:rsidP="000D03DB">
            <w:pPr>
              <w:autoSpaceDE w:val="0"/>
              <w:autoSpaceDN w:val="0"/>
              <w:adjustRightInd w:val="0"/>
              <w:rPr>
                <w:rFonts w:ascii="Arial" w:hAnsi="Arial" w:cs="Arial"/>
                <w:b/>
                <w:sz w:val="22"/>
                <w:szCs w:val="22"/>
              </w:rPr>
            </w:pPr>
            <w:r w:rsidRPr="000D03DB">
              <w:rPr>
                <w:rFonts w:ascii="Arial" w:hAnsi="Arial" w:cs="Arial"/>
                <w:b/>
                <w:sz w:val="22"/>
                <w:szCs w:val="22"/>
              </w:rPr>
              <w:t>NO</w:t>
            </w:r>
          </w:p>
        </w:tc>
      </w:tr>
    </w:tbl>
    <w:p w14:paraId="48FE64B8" w14:textId="77777777" w:rsidR="001705BD" w:rsidRPr="003C5433" w:rsidRDefault="000D2CF0" w:rsidP="000D2CF0">
      <w:pPr>
        <w:tabs>
          <w:tab w:val="left" w:pos="7360"/>
        </w:tabs>
        <w:autoSpaceDE w:val="0"/>
        <w:autoSpaceDN w:val="0"/>
        <w:adjustRightInd w:val="0"/>
        <w:ind w:left="1260" w:hanging="54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p>
    <w:p w14:paraId="626ABF1C" w14:textId="77777777" w:rsidR="00EC4A39" w:rsidRDefault="00EC4A39" w:rsidP="001705BD">
      <w:pPr>
        <w:pStyle w:val="BodyTextIndent"/>
        <w:ind w:left="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98"/>
      </w:tblGrid>
      <w:tr w:rsidR="003C5433" w:rsidRPr="000D03DB" w14:paraId="0DB15993" w14:textId="77777777" w:rsidTr="000D03DB">
        <w:tc>
          <w:tcPr>
            <w:tcW w:w="9468" w:type="dxa"/>
            <w:gridSpan w:val="2"/>
            <w:shd w:val="clear" w:color="auto" w:fill="B4C6E7"/>
          </w:tcPr>
          <w:p w14:paraId="34326DF7" w14:textId="77777777" w:rsidR="003C5433" w:rsidRPr="000D03DB" w:rsidRDefault="003C5433" w:rsidP="000D03DB">
            <w:pPr>
              <w:autoSpaceDE w:val="0"/>
              <w:autoSpaceDN w:val="0"/>
              <w:adjustRightInd w:val="0"/>
              <w:spacing w:before="40" w:after="40"/>
              <w:ind w:left="720" w:hanging="720"/>
              <w:rPr>
                <w:rFonts w:ascii="Arial" w:hAnsi="Arial" w:cs="Arial"/>
                <w:b/>
                <w:sz w:val="22"/>
                <w:szCs w:val="22"/>
              </w:rPr>
            </w:pPr>
            <w:r w:rsidRPr="000D03DB">
              <w:rPr>
                <w:rFonts w:ascii="Arial" w:hAnsi="Arial" w:cs="Arial"/>
                <w:b/>
                <w:sz w:val="24"/>
                <w:szCs w:val="24"/>
              </w:rPr>
              <w:t xml:space="preserve">Part 1 (f) </w:t>
            </w:r>
            <w:bookmarkStart w:id="3" w:name="_Hlk100045347"/>
            <w:r w:rsidRPr="000D03DB">
              <w:rPr>
                <w:rFonts w:ascii="Arial" w:hAnsi="Arial" w:cs="Arial"/>
                <w:b/>
                <w:sz w:val="22"/>
                <w:szCs w:val="22"/>
              </w:rPr>
              <w:t>Are you confident that none of the final GMMs could be hazardous to humans or the environment?</w:t>
            </w:r>
            <w:r w:rsidR="00C54C4B">
              <w:rPr>
                <w:rFonts w:ascii="Arial" w:hAnsi="Arial" w:cs="Arial"/>
                <w:b/>
                <w:sz w:val="22"/>
                <w:szCs w:val="22"/>
              </w:rPr>
              <w:t xml:space="preserve"> (No or negligible risk)</w:t>
            </w:r>
            <w:bookmarkEnd w:id="3"/>
          </w:p>
        </w:tc>
      </w:tr>
      <w:tr w:rsidR="003C5433" w:rsidRPr="000D03DB" w14:paraId="553F5DFB" w14:textId="77777777" w:rsidTr="000D03DB">
        <w:tc>
          <w:tcPr>
            <w:tcW w:w="4734" w:type="dxa"/>
            <w:shd w:val="clear" w:color="auto" w:fill="auto"/>
            <w:vAlign w:val="center"/>
          </w:tcPr>
          <w:p w14:paraId="67C622C2" w14:textId="77777777" w:rsidR="003C5433" w:rsidRPr="000D03DB" w:rsidRDefault="003C5433" w:rsidP="000D03DB">
            <w:pPr>
              <w:autoSpaceDE w:val="0"/>
              <w:autoSpaceDN w:val="0"/>
              <w:adjustRightInd w:val="0"/>
              <w:spacing w:before="40" w:after="40"/>
              <w:ind w:left="720" w:hanging="720"/>
              <w:rPr>
                <w:rFonts w:ascii="Arial" w:hAnsi="Arial" w:cs="Arial"/>
                <w:b/>
                <w:sz w:val="24"/>
                <w:szCs w:val="24"/>
              </w:rPr>
            </w:pPr>
            <w:r w:rsidRPr="000D03DB">
              <w:rPr>
                <w:rFonts w:ascii="Arial" w:hAnsi="Arial" w:cs="Arial"/>
                <w:b/>
                <w:sz w:val="24"/>
                <w:szCs w:val="24"/>
              </w:rPr>
              <w:t>YES</w:t>
            </w:r>
          </w:p>
        </w:tc>
        <w:tc>
          <w:tcPr>
            <w:tcW w:w="4734" w:type="dxa"/>
            <w:shd w:val="clear" w:color="auto" w:fill="auto"/>
            <w:vAlign w:val="center"/>
          </w:tcPr>
          <w:p w14:paraId="37305BD2" w14:textId="77777777" w:rsidR="003C5433" w:rsidRPr="000D03DB" w:rsidRDefault="003C5433" w:rsidP="000D03DB">
            <w:pPr>
              <w:autoSpaceDE w:val="0"/>
              <w:autoSpaceDN w:val="0"/>
              <w:adjustRightInd w:val="0"/>
              <w:spacing w:before="40" w:after="40"/>
              <w:ind w:left="720" w:hanging="720"/>
              <w:rPr>
                <w:rFonts w:ascii="Arial" w:hAnsi="Arial" w:cs="Arial"/>
                <w:b/>
                <w:sz w:val="24"/>
                <w:szCs w:val="24"/>
              </w:rPr>
            </w:pPr>
            <w:r w:rsidRPr="000D03DB">
              <w:rPr>
                <w:rFonts w:ascii="Arial" w:hAnsi="Arial" w:cs="Arial"/>
                <w:b/>
                <w:sz w:val="24"/>
                <w:szCs w:val="24"/>
              </w:rPr>
              <w:t>NO</w:t>
            </w:r>
          </w:p>
        </w:tc>
      </w:tr>
      <w:tr w:rsidR="003C5433" w:rsidRPr="000D03DB" w14:paraId="13F9C0CE" w14:textId="77777777" w:rsidTr="000D03DB">
        <w:tc>
          <w:tcPr>
            <w:tcW w:w="9468" w:type="dxa"/>
            <w:gridSpan w:val="2"/>
            <w:shd w:val="clear" w:color="auto" w:fill="auto"/>
          </w:tcPr>
          <w:p w14:paraId="7B054617" w14:textId="77777777" w:rsidR="003C5433" w:rsidRPr="000D03DB" w:rsidRDefault="003C5433" w:rsidP="000D03DB">
            <w:pPr>
              <w:autoSpaceDE w:val="0"/>
              <w:autoSpaceDN w:val="0"/>
              <w:adjustRightInd w:val="0"/>
              <w:spacing w:before="40" w:after="40"/>
              <w:jc w:val="both"/>
              <w:rPr>
                <w:rFonts w:ascii="Arial" w:hAnsi="Arial" w:cs="Arial"/>
                <w:i/>
              </w:rPr>
            </w:pPr>
            <w:r w:rsidRPr="000D03DB">
              <w:rPr>
                <w:rFonts w:ascii="Arial" w:hAnsi="Arial" w:cs="Arial"/>
                <w:i/>
              </w:rPr>
              <w:t>If ‘No’ or you are unsure, Part 2 of this form should also be completed in conjunction with the rest of this form.</w:t>
            </w:r>
          </w:p>
          <w:p w14:paraId="145ECD61" w14:textId="77777777" w:rsidR="003C5433" w:rsidRPr="000D03DB" w:rsidRDefault="003C5433" w:rsidP="000D03DB">
            <w:pPr>
              <w:autoSpaceDE w:val="0"/>
              <w:autoSpaceDN w:val="0"/>
              <w:adjustRightInd w:val="0"/>
              <w:spacing w:after="40"/>
              <w:jc w:val="both"/>
              <w:rPr>
                <w:rFonts w:ascii="Arial" w:hAnsi="Arial" w:cs="Arial"/>
                <w:b/>
                <w:sz w:val="22"/>
                <w:szCs w:val="22"/>
              </w:rPr>
            </w:pPr>
            <w:r w:rsidRPr="000D03DB">
              <w:rPr>
                <w:rFonts w:ascii="Arial" w:hAnsi="Arial" w:cs="Arial"/>
                <w:i/>
              </w:rPr>
              <w:t xml:space="preserve">If the GMM meets BOTH of the above criteria, you </w:t>
            </w:r>
            <w:r w:rsidR="00534F2D">
              <w:rPr>
                <w:rFonts w:ascii="Arial" w:hAnsi="Arial" w:cs="Arial"/>
                <w:i/>
              </w:rPr>
              <w:t xml:space="preserve">may </w:t>
            </w:r>
            <w:r w:rsidRPr="000D03DB">
              <w:rPr>
                <w:rFonts w:ascii="Arial" w:hAnsi="Arial" w:cs="Arial"/>
                <w:i/>
              </w:rPr>
              <w:t xml:space="preserve">have sufficient information at this stage to </w:t>
            </w:r>
            <w:r w:rsidR="00534F2D">
              <w:rPr>
                <w:rFonts w:ascii="Arial" w:hAnsi="Arial" w:cs="Arial"/>
                <w:i/>
              </w:rPr>
              <w:t xml:space="preserve">propose </w:t>
            </w:r>
            <w:r w:rsidR="00534F2D" w:rsidRPr="00534F2D">
              <w:rPr>
                <w:rFonts w:ascii="Arial" w:hAnsi="Arial" w:cs="Arial"/>
                <w:b/>
                <w:bCs/>
                <w:i/>
              </w:rPr>
              <w:t>C</w:t>
            </w:r>
            <w:r w:rsidR="00534F2D">
              <w:rPr>
                <w:rFonts w:ascii="Arial" w:hAnsi="Arial" w:cs="Arial"/>
                <w:b/>
                <w:bCs/>
                <w:i/>
              </w:rPr>
              <w:t>LASS 1</w:t>
            </w:r>
            <w:r w:rsidRPr="000D03DB">
              <w:rPr>
                <w:rFonts w:ascii="Arial" w:hAnsi="Arial" w:cs="Arial"/>
                <w:i/>
              </w:rPr>
              <w:t xml:space="preserve">, as defined in The Genetically Modified Organisms (Contained Use) Regulations 2014.  In order to do this you should be confident that even in the event of a total breach of containment the genetically modified organism would be of </w:t>
            </w:r>
            <w:r w:rsidR="00534F2D" w:rsidRPr="00534F2D">
              <w:rPr>
                <w:rFonts w:ascii="Arial" w:hAnsi="Arial" w:cs="Arial"/>
                <w:b/>
                <w:bCs/>
                <w:i/>
              </w:rPr>
              <w:t>NO OR NEGLIGIBLE RISK</w:t>
            </w:r>
            <w:r w:rsidRPr="000D03DB">
              <w:rPr>
                <w:rFonts w:ascii="Arial" w:hAnsi="Arial" w:cs="Arial"/>
                <w:i/>
              </w:rPr>
              <w:t xml:space="preserve"> to human health or the environment.</w:t>
            </w:r>
          </w:p>
        </w:tc>
      </w:tr>
      <w:tr w:rsidR="003C5433" w:rsidRPr="000D03DB" w14:paraId="474A8C60" w14:textId="77777777" w:rsidTr="000D03DB">
        <w:tc>
          <w:tcPr>
            <w:tcW w:w="9468" w:type="dxa"/>
            <w:gridSpan w:val="2"/>
            <w:shd w:val="clear" w:color="auto" w:fill="B4C6E7"/>
          </w:tcPr>
          <w:p w14:paraId="6F666C02" w14:textId="77777777" w:rsidR="003C5433" w:rsidRPr="000D03DB" w:rsidRDefault="003C5433" w:rsidP="000D03DB">
            <w:pPr>
              <w:autoSpaceDE w:val="0"/>
              <w:autoSpaceDN w:val="0"/>
              <w:adjustRightInd w:val="0"/>
              <w:spacing w:before="40" w:after="40"/>
              <w:ind w:left="720" w:hanging="720"/>
              <w:rPr>
                <w:rFonts w:ascii="Arial" w:hAnsi="Arial" w:cs="Arial"/>
                <w:b/>
                <w:sz w:val="22"/>
                <w:szCs w:val="22"/>
              </w:rPr>
            </w:pPr>
            <w:r w:rsidRPr="000D03DB">
              <w:rPr>
                <w:rFonts w:ascii="Arial" w:hAnsi="Arial" w:cs="Arial"/>
                <w:b/>
                <w:sz w:val="24"/>
                <w:szCs w:val="24"/>
              </w:rPr>
              <w:lastRenderedPageBreak/>
              <w:t xml:space="preserve">Part 1 </w:t>
            </w:r>
            <w:r w:rsidRPr="000D03DB">
              <w:rPr>
                <w:rFonts w:ascii="Arial" w:hAnsi="Arial" w:cs="Arial"/>
                <w:b/>
                <w:sz w:val="22"/>
                <w:szCs w:val="22"/>
              </w:rPr>
              <w:t>(g) Consideration of the nature of the work to be undertaken and a detailed review of the control measures</w:t>
            </w:r>
          </w:p>
        </w:tc>
      </w:tr>
      <w:tr w:rsidR="003C5433" w:rsidRPr="000D03DB" w14:paraId="2A6D3ED5" w14:textId="77777777" w:rsidTr="000D03DB">
        <w:tc>
          <w:tcPr>
            <w:tcW w:w="9468" w:type="dxa"/>
            <w:gridSpan w:val="2"/>
            <w:shd w:val="clear" w:color="auto" w:fill="auto"/>
          </w:tcPr>
          <w:p w14:paraId="11F81E43" w14:textId="77777777" w:rsidR="003C5433" w:rsidRPr="00534F2D" w:rsidRDefault="003C5433" w:rsidP="00534F2D">
            <w:pPr>
              <w:autoSpaceDE w:val="0"/>
              <w:autoSpaceDN w:val="0"/>
              <w:adjustRightInd w:val="0"/>
              <w:ind w:left="720" w:hanging="720"/>
              <w:jc w:val="both"/>
              <w:rPr>
                <w:rFonts w:ascii="Arial" w:hAnsi="Arial" w:cs="Arial"/>
                <w:b/>
                <w:sz w:val="22"/>
                <w:szCs w:val="22"/>
              </w:rPr>
            </w:pPr>
            <w:r w:rsidRPr="000D03DB">
              <w:rPr>
                <w:rFonts w:ascii="Arial" w:hAnsi="Arial" w:cs="Arial"/>
                <w:b/>
                <w:sz w:val="22"/>
                <w:szCs w:val="22"/>
              </w:rPr>
              <w:t>(</w:t>
            </w:r>
            <w:proofErr w:type="spellStart"/>
            <w:r w:rsidRPr="000D03DB">
              <w:rPr>
                <w:rFonts w:ascii="Arial" w:hAnsi="Arial" w:cs="Arial"/>
                <w:b/>
                <w:sz w:val="22"/>
                <w:szCs w:val="22"/>
              </w:rPr>
              <w:t>i</w:t>
            </w:r>
            <w:proofErr w:type="spellEnd"/>
            <w:r w:rsidRPr="000D03DB">
              <w:rPr>
                <w:rFonts w:ascii="Arial" w:hAnsi="Arial" w:cs="Arial"/>
                <w:b/>
                <w:sz w:val="22"/>
                <w:szCs w:val="22"/>
              </w:rPr>
              <w:t xml:space="preserve">) </w:t>
            </w:r>
            <w:r w:rsidRPr="000D03DB">
              <w:rPr>
                <w:rFonts w:ascii="Arial" w:hAnsi="Arial" w:cs="Arial"/>
                <w:b/>
                <w:sz w:val="22"/>
                <w:szCs w:val="22"/>
              </w:rPr>
              <w:tab/>
              <w:t>Are any of the work procedures likely to generate aerosols?</w:t>
            </w:r>
            <w:r w:rsidR="00534F2D">
              <w:rPr>
                <w:rFonts w:ascii="Arial" w:hAnsi="Arial" w:cs="Arial"/>
                <w:b/>
                <w:sz w:val="22"/>
                <w:szCs w:val="22"/>
              </w:rPr>
              <w:t xml:space="preserve"> </w:t>
            </w:r>
            <w:r w:rsidR="00534F2D">
              <w:rPr>
                <w:rFonts w:ascii="Arial" w:hAnsi="Arial" w:cs="Arial"/>
                <w:i/>
              </w:rPr>
              <w:t>Consider</w:t>
            </w:r>
            <w:r w:rsidRPr="000D03DB">
              <w:rPr>
                <w:rFonts w:ascii="Arial" w:hAnsi="Arial" w:cs="Arial"/>
                <w:i/>
              </w:rPr>
              <w:t xml:space="preserve"> the likelihood of the work activity generating infectious aerosols.  </w:t>
            </w:r>
            <w:r w:rsidR="00534F2D">
              <w:rPr>
                <w:rFonts w:ascii="Arial" w:hAnsi="Arial" w:cs="Arial"/>
                <w:i/>
              </w:rPr>
              <w:t>Where aerosols are generated, w</w:t>
            </w:r>
            <w:r w:rsidRPr="000D03DB">
              <w:rPr>
                <w:rFonts w:ascii="Arial" w:hAnsi="Arial" w:cs="Arial"/>
                <w:i/>
              </w:rPr>
              <w:t>ork should be undertaken in an appropriate mechanically ventilated environment such as a Microbiological Safety Cabinet or where animal work may be involved an isolator.</w:t>
            </w:r>
          </w:p>
          <w:p w14:paraId="76ADAC94" w14:textId="77777777" w:rsidR="003C5433" w:rsidRPr="000D03DB" w:rsidRDefault="003C5433" w:rsidP="00534F2D">
            <w:pPr>
              <w:autoSpaceDE w:val="0"/>
              <w:autoSpaceDN w:val="0"/>
              <w:adjustRightInd w:val="0"/>
              <w:jc w:val="both"/>
              <w:rPr>
                <w:rFonts w:ascii="Arial" w:hAnsi="Arial" w:cs="Arial"/>
                <w:b/>
                <w:sz w:val="22"/>
                <w:szCs w:val="22"/>
              </w:rPr>
            </w:pPr>
          </w:p>
          <w:p w14:paraId="7FC2AB77" w14:textId="77777777" w:rsidR="003C5433" w:rsidRPr="000D03DB" w:rsidRDefault="003C5433" w:rsidP="00534F2D">
            <w:pPr>
              <w:autoSpaceDE w:val="0"/>
              <w:autoSpaceDN w:val="0"/>
              <w:adjustRightInd w:val="0"/>
              <w:jc w:val="both"/>
              <w:rPr>
                <w:rFonts w:ascii="Arial" w:hAnsi="Arial" w:cs="Arial"/>
                <w:b/>
                <w:sz w:val="22"/>
                <w:szCs w:val="22"/>
              </w:rPr>
            </w:pPr>
          </w:p>
          <w:p w14:paraId="6A38DE40" w14:textId="77777777" w:rsidR="003C5433" w:rsidRPr="000D03DB" w:rsidRDefault="003C5433" w:rsidP="00534F2D">
            <w:pPr>
              <w:autoSpaceDE w:val="0"/>
              <w:autoSpaceDN w:val="0"/>
              <w:adjustRightInd w:val="0"/>
              <w:jc w:val="both"/>
              <w:rPr>
                <w:rFonts w:ascii="Arial" w:hAnsi="Arial" w:cs="Arial"/>
                <w:b/>
                <w:sz w:val="22"/>
                <w:szCs w:val="22"/>
              </w:rPr>
            </w:pPr>
          </w:p>
          <w:p w14:paraId="22B33E5B" w14:textId="77777777" w:rsidR="003C5433" w:rsidRPr="000D03DB" w:rsidRDefault="003C5433" w:rsidP="00534F2D">
            <w:pPr>
              <w:autoSpaceDE w:val="0"/>
              <w:autoSpaceDN w:val="0"/>
              <w:adjustRightInd w:val="0"/>
              <w:jc w:val="both"/>
              <w:rPr>
                <w:rFonts w:ascii="Arial" w:hAnsi="Arial" w:cs="Arial"/>
                <w:b/>
                <w:sz w:val="22"/>
                <w:szCs w:val="22"/>
              </w:rPr>
            </w:pPr>
          </w:p>
          <w:p w14:paraId="516BDB43" w14:textId="77777777" w:rsidR="003C5433" w:rsidRPr="000D03DB" w:rsidRDefault="003C5433" w:rsidP="00534F2D">
            <w:pPr>
              <w:tabs>
                <w:tab w:val="left" w:pos="1470"/>
              </w:tabs>
              <w:autoSpaceDE w:val="0"/>
              <w:autoSpaceDN w:val="0"/>
              <w:adjustRightInd w:val="0"/>
              <w:jc w:val="both"/>
              <w:rPr>
                <w:rFonts w:ascii="Arial" w:hAnsi="Arial" w:cs="Arial"/>
                <w:b/>
                <w:sz w:val="22"/>
                <w:szCs w:val="22"/>
              </w:rPr>
            </w:pPr>
            <w:r w:rsidRPr="000D03DB">
              <w:rPr>
                <w:rFonts w:ascii="Arial" w:hAnsi="Arial" w:cs="Arial"/>
                <w:b/>
                <w:sz w:val="22"/>
                <w:szCs w:val="22"/>
              </w:rPr>
              <w:tab/>
            </w:r>
          </w:p>
          <w:p w14:paraId="31C767A4" w14:textId="77777777" w:rsidR="003C5433" w:rsidRPr="000D03DB" w:rsidRDefault="003C5433" w:rsidP="00534F2D">
            <w:pPr>
              <w:autoSpaceDE w:val="0"/>
              <w:autoSpaceDN w:val="0"/>
              <w:adjustRightInd w:val="0"/>
              <w:jc w:val="both"/>
              <w:rPr>
                <w:rFonts w:ascii="Arial" w:hAnsi="Arial" w:cs="Arial"/>
                <w:b/>
                <w:sz w:val="22"/>
                <w:szCs w:val="22"/>
              </w:rPr>
            </w:pPr>
          </w:p>
          <w:p w14:paraId="49DFD14C" w14:textId="77777777" w:rsidR="003C5433" w:rsidRPr="000D03DB" w:rsidRDefault="003C5433" w:rsidP="00534F2D">
            <w:pPr>
              <w:autoSpaceDE w:val="0"/>
              <w:autoSpaceDN w:val="0"/>
              <w:adjustRightInd w:val="0"/>
              <w:jc w:val="both"/>
              <w:rPr>
                <w:rFonts w:ascii="Arial" w:hAnsi="Arial" w:cs="Arial"/>
                <w:b/>
                <w:sz w:val="22"/>
                <w:szCs w:val="22"/>
              </w:rPr>
            </w:pPr>
          </w:p>
        </w:tc>
      </w:tr>
      <w:tr w:rsidR="003C5433" w:rsidRPr="000D03DB" w14:paraId="145A9825" w14:textId="77777777" w:rsidTr="000D03DB">
        <w:tc>
          <w:tcPr>
            <w:tcW w:w="9468" w:type="dxa"/>
            <w:gridSpan w:val="2"/>
            <w:shd w:val="clear" w:color="auto" w:fill="auto"/>
          </w:tcPr>
          <w:p w14:paraId="3C102C46" w14:textId="77777777" w:rsidR="00C91AD9" w:rsidRPr="00534F2D" w:rsidRDefault="00C91AD9" w:rsidP="00534F2D">
            <w:pPr>
              <w:autoSpaceDE w:val="0"/>
              <w:autoSpaceDN w:val="0"/>
              <w:adjustRightInd w:val="0"/>
              <w:ind w:left="720" w:hanging="720"/>
              <w:jc w:val="both"/>
              <w:rPr>
                <w:rFonts w:ascii="Arial" w:hAnsi="Arial" w:cs="Arial"/>
                <w:b/>
                <w:sz w:val="22"/>
                <w:szCs w:val="22"/>
              </w:rPr>
            </w:pPr>
            <w:r w:rsidRPr="000D03DB">
              <w:rPr>
                <w:rFonts w:ascii="Arial" w:hAnsi="Arial" w:cs="Arial"/>
                <w:b/>
                <w:sz w:val="22"/>
                <w:szCs w:val="22"/>
              </w:rPr>
              <w:t>(ii)</w:t>
            </w:r>
            <w:r w:rsidRPr="000D03DB">
              <w:rPr>
                <w:rFonts w:ascii="Arial" w:hAnsi="Arial" w:cs="Arial"/>
                <w:b/>
                <w:sz w:val="22"/>
                <w:szCs w:val="22"/>
              </w:rPr>
              <w:tab/>
              <w:t>Will it be necessary to use sharps?</w:t>
            </w:r>
            <w:r w:rsidR="00534F2D">
              <w:rPr>
                <w:rFonts w:ascii="Arial" w:hAnsi="Arial" w:cs="Arial"/>
                <w:b/>
                <w:sz w:val="22"/>
                <w:szCs w:val="22"/>
              </w:rPr>
              <w:t xml:space="preserve"> </w:t>
            </w:r>
            <w:r w:rsidRPr="000D03DB">
              <w:rPr>
                <w:rFonts w:ascii="Arial" w:hAnsi="Arial" w:cs="Arial"/>
                <w:i/>
              </w:rPr>
              <w:t>Does work involve glass Pasteur pipettes, needles?  If so, could they be substituted with safer alternatives?</w:t>
            </w:r>
          </w:p>
          <w:p w14:paraId="537F4A6D" w14:textId="77777777" w:rsidR="003C5433" w:rsidRPr="000D03DB" w:rsidRDefault="003C5433" w:rsidP="00534F2D">
            <w:pPr>
              <w:autoSpaceDE w:val="0"/>
              <w:autoSpaceDN w:val="0"/>
              <w:adjustRightInd w:val="0"/>
              <w:jc w:val="both"/>
              <w:rPr>
                <w:rFonts w:ascii="Arial" w:hAnsi="Arial" w:cs="Arial"/>
                <w:i/>
              </w:rPr>
            </w:pPr>
          </w:p>
          <w:p w14:paraId="55571EFF" w14:textId="77777777" w:rsidR="00C91AD9" w:rsidRPr="000D03DB" w:rsidRDefault="00C91AD9" w:rsidP="00534F2D">
            <w:pPr>
              <w:autoSpaceDE w:val="0"/>
              <w:autoSpaceDN w:val="0"/>
              <w:adjustRightInd w:val="0"/>
              <w:jc w:val="both"/>
              <w:rPr>
                <w:rFonts w:ascii="Arial" w:hAnsi="Arial" w:cs="Arial"/>
                <w:i/>
              </w:rPr>
            </w:pPr>
          </w:p>
          <w:p w14:paraId="0A4D0FF4" w14:textId="77777777" w:rsidR="003C5433" w:rsidRPr="000D03DB" w:rsidRDefault="003C5433" w:rsidP="00534F2D">
            <w:pPr>
              <w:autoSpaceDE w:val="0"/>
              <w:autoSpaceDN w:val="0"/>
              <w:adjustRightInd w:val="0"/>
              <w:jc w:val="both"/>
              <w:rPr>
                <w:rFonts w:ascii="Arial" w:hAnsi="Arial" w:cs="Arial"/>
                <w:i/>
              </w:rPr>
            </w:pPr>
          </w:p>
          <w:p w14:paraId="4969CC05" w14:textId="77777777" w:rsidR="003C5433" w:rsidRPr="000D03DB" w:rsidRDefault="003C5433" w:rsidP="00534F2D">
            <w:pPr>
              <w:autoSpaceDE w:val="0"/>
              <w:autoSpaceDN w:val="0"/>
              <w:adjustRightInd w:val="0"/>
              <w:jc w:val="both"/>
              <w:rPr>
                <w:rFonts w:ascii="Arial" w:hAnsi="Arial" w:cs="Arial"/>
                <w:i/>
              </w:rPr>
            </w:pPr>
          </w:p>
          <w:p w14:paraId="7AC4C77C" w14:textId="77777777" w:rsidR="003C5433" w:rsidRPr="000D03DB" w:rsidRDefault="003C5433" w:rsidP="00534F2D">
            <w:pPr>
              <w:autoSpaceDE w:val="0"/>
              <w:autoSpaceDN w:val="0"/>
              <w:adjustRightInd w:val="0"/>
              <w:jc w:val="both"/>
              <w:rPr>
                <w:rFonts w:ascii="Arial" w:hAnsi="Arial" w:cs="Arial"/>
                <w:i/>
              </w:rPr>
            </w:pPr>
          </w:p>
          <w:p w14:paraId="6A25E0EC" w14:textId="77777777" w:rsidR="003C5433" w:rsidRPr="000D03DB" w:rsidRDefault="003C5433" w:rsidP="00534F2D">
            <w:pPr>
              <w:autoSpaceDE w:val="0"/>
              <w:autoSpaceDN w:val="0"/>
              <w:adjustRightInd w:val="0"/>
              <w:spacing w:before="40" w:after="40"/>
              <w:jc w:val="both"/>
              <w:rPr>
                <w:rFonts w:ascii="Arial" w:hAnsi="Arial" w:cs="Arial"/>
                <w:i/>
              </w:rPr>
            </w:pPr>
          </w:p>
          <w:p w14:paraId="4A32A7C2" w14:textId="77777777" w:rsidR="00C91AD9" w:rsidRPr="000D03DB" w:rsidRDefault="00C91AD9" w:rsidP="00534F2D">
            <w:pPr>
              <w:autoSpaceDE w:val="0"/>
              <w:autoSpaceDN w:val="0"/>
              <w:adjustRightInd w:val="0"/>
              <w:spacing w:before="40" w:after="40"/>
              <w:jc w:val="both"/>
              <w:rPr>
                <w:rFonts w:ascii="Arial" w:hAnsi="Arial" w:cs="Arial"/>
                <w:i/>
              </w:rPr>
            </w:pPr>
          </w:p>
        </w:tc>
      </w:tr>
      <w:tr w:rsidR="003C5433" w:rsidRPr="000D03DB" w14:paraId="21BA1121" w14:textId="77777777" w:rsidTr="000D03DB">
        <w:tc>
          <w:tcPr>
            <w:tcW w:w="9468" w:type="dxa"/>
            <w:gridSpan w:val="2"/>
            <w:shd w:val="clear" w:color="auto" w:fill="auto"/>
          </w:tcPr>
          <w:p w14:paraId="728B6EAC" w14:textId="77777777" w:rsidR="00C91AD9" w:rsidRPr="00534F2D" w:rsidRDefault="00C91AD9" w:rsidP="00534F2D">
            <w:pPr>
              <w:autoSpaceDE w:val="0"/>
              <w:autoSpaceDN w:val="0"/>
              <w:adjustRightInd w:val="0"/>
              <w:ind w:left="720" w:hanging="720"/>
              <w:jc w:val="both"/>
              <w:rPr>
                <w:rFonts w:ascii="Arial" w:hAnsi="Arial" w:cs="Arial"/>
                <w:b/>
                <w:sz w:val="22"/>
                <w:szCs w:val="22"/>
              </w:rPr>
            </w:pPr>
            <w:r w:rsidRPr="000D03DB">
              <w:rPr>
                <w:rFonts w:ascii="Arial" w:hAnsi="Arial" w:cs="Arial"/>
                <w:b/>
                <w:sz w:val="22"/>
                <w:szCs w:val="22"/>
              </w:rPr>
              <w:t xml:space="preserve">(iii) </w:t>
            </w:r>
            <w:r w:rsidRPr="000D03DB">
              <w:rPr>
                <w:rFonts w:ascii="Arial" w:hAnsi="Arial" w:cs="Arial"/>
                <w:b/>
                <w:sz w:val="22"/>
                <w:szCs w:val="22"/>
              </w:rPr>
              <w:tab/>
              <w:t>How will waste materials be disposed of?</w:t>
            </w:r>
            <w:r w:rsidR="00534F2D">
              <w:rPr>
                <w:rFonts w:ascii="Arial" w:hAnsi="Arial" w:cs="Arial"/>
                <w:b/>
                <w:sz w:val="22"/>
                <w:szCs w:val="22"/>
              </w:rPr>
              <w:t xml:space="preserve"> </w:t>
            </w:r>
            <w:r w:rsidRPr="000D03DB">
              <w:rPr>
                <w:rFonts w:ascii="Arial" w:hAnsi="Arial" w:cs="Arial"/>
                <w:i/>
              </w:rPr>
              <w:t>Include both solid and liquid laboratory waste and waste from experiments with infected animals.</w:t>
            </w:r>
          </w:p>
          <w:p w14:paraId="6A21B544" w14:textId="77777777" w:rsidR="003C5433" w:rsidRPr="000D03DB" w:rsidRDefault="003C5433" w:rsidP="00534F2D">
            <w:pPr>
              <w:pStyle w:val="BodyTextIndent2"/>
              <w:jc w:val="both"/>
              <w:rPr>
                <w:rFonts w:ascii="Arial" w:hAnsi="Arial" w:cs="Arial"/>
                <w:sz w:val="22"/>
                <w:szCs w:val="22"/>
              </w:rPr>
            </w:pPr>
          </w:p>
          <w:p w14:paraId="2A33EA6A" w14:textId="77777777" w:rsidR="003C5433" w:rsidRPr="000D03DB" w:rsidRDefault="003C5433" w:rsidP="00534F2D">
            <w:pPr>
              <w:pStyle w:val="BodyTextIndent2"/>
              <w:jc w:val="both"/>
              <w:rPr>
                <w:rFonts w:ascii="Arial" w:hAnsi="Arial" w:cs="Arial"/>
                <w:sz w:val="22"/>
                <w:szCs w:val="22"/>
              </w:rPr>
            </w:pPr>
          </w:p>
          <w:p w14:paraId="24B4AFE3" w14:textId="77777777" w:rsidR="003C5433" w:rsidRPr="000D03DB" w:rsidRDefault="003C5433" w:rsidP="00534F2D">
            <w:pPr>
              <w:pStyle w:val="BodyTextIndent2"/>
              <w:jc w:val="both"/>
              <w:rPr>
                <w:rFonts w:ascii="Arial" w:hAnsi="Arial" w:cs="Arial"/>
                <w:sz w:val="22"/>
                <w:szCs w:val="22"/>
              </w:rPr>
            </w:pPr>
          </w:p>
          <w:p w14:paraId="42CC66F7" w14:textId="77777777" w:rsidR="003C5433" w:rsidRDefault="003C5433" w:rsidP="00534F2D">
            <w:pPr>
              <w:pStyle w:val="BodyTextIndent2"/>
              <w:jc w:val="both"/>
              <w:rPr>
                <w:rFonts w:ascii="Arial" w:hAnsi="Arial" w:cs="Arial"/>
                <w:sz w:val="22"/>
                <w:szCs w:val="22"/>
              </w:rPr>
            </w:pPr>
          </w:p>
          <w:p w14:paraId="3696E0DB" w14:textId="77777777" w:rsidR="00534F2D" w:rsidRPr="000D03DB" w:rsidRDefault="00534F2D" w:rsidP="00534F2D">
            <w:pPr>
              <w:pStyle w:val="BodyTextIndent2"/>
              <w:jc w:val="both"/>
              <w:rPr>
                <w:rFonts w:ascii="Arial" w:hAnsi="Arial" w:cs="Arial"/>
                <w:sz w:val="22"/>
                <w:szCs w:val="22"/>
              </w:rPr>
            </w:pPr>
          </w:p>
          <w:p w14:paraId="553D0434" w14:textId="77777777" w:rsidR="00C91AD9" w:rsidRPr="000D03DB" w:rsidRDefault="00C91AD9" w:rsidP="00534F2D">
            <w:pPr>
              <w:pStyle w:val="BodyTextIndent2"/>
              <w:jc w:val="both"/>
              <w:rPr>
                <w:rFonts w:ascii="Arial" w:hAnsi="Arial" w:cs="Arial"/>
                <w:sz w:val="22"/>
                <w:szCs w:val="22"/>
              </w:rPr>
            </w:pPr>
          </w:p>
          <w:p w14:paraId="20D72625" w14:textId="77777777" w:rsidR="003C5433" w:rsidRPr="000D03DB" w:rsidRDefault="003C5433" w:rsidP="00534F2D">
            <w:pPr>
              <w:pStyle w:val="BodyTextIndent2"/>
              <w:jc w:val="both"/>
              <w:rPr>
                <w:rFonts w:ascii="Arial" w:hAnsi="Arial" w:cs="Arial"/>
                <w:sz w:val="22"/>
                <w:szCs w:val="22"/>
              </w:rPr>
            </w:pPr>
          </w:p>
          <w:p w14:paraId="78DF1874" w14:textId="77777777" w:rsidR="003C5433" w:rsidRPr="000D03DB" w:rsidRDefault="003C5433" w:rsidP="00534F2D">
            <w:pPr>
              <w:autoSpaceDE w:val="0"/>
              <w:autoSpaceDN w:val="0"/>
              <w:adjustRightInd w:val="0"/>
              <w:spacing w:before="40" w:after="40"/>
              <w:jc w:val="both"/>
              <w:rPr>
                <w:rFonts w:ascii="Arial" w:hAnsi="Arial" w:cs="Arial"/>
                <w:i/>
              </w:rPr>
            </w:pPr>
          </w:p>
        </w:tc>
      </w:tr>
      <w:tr w:rsidR="003C5433" w:rsidRPr="000D03DB" w14:paraId="25AD3706" w14:textId="77777777" w:rsidTr="000D03DB">
        <w:tc>
          <w:tcPr>
            <w:tcW w:w="9468" w:type="dxa"/>
            <w:gridSpan w:val="2"/>
            <w:shd w:val="clear" w:color="auto" w:fill="auto"/>
          </w:tcPr>
          <w:p w14:paraId="7A2FE38B" w14:textId="77777777" w:rsidR="00C91AD9" w:rsidRPr="00534F2D" w:rsidRDefault="00C91AD9" w:rsidP="00534F2D">
            <w:pPr>
              <w:autoSpaceDE w:val="0"/>
              <w:autoSpaceDN w:val="0"/>
              <w:adjustRightInd w:val="0"/>
              <w:ind w:left="720" w:hanging="720"/>
              <w:jc w:val="both"/>
              <w:rPr>
                <w:rFonts w:ascii="Arial" w:hAnsi="Arial" w:cs="Arial"/>
                <w:b/>
                <w:sz w:val="22"/>
                <w:szCs w:val="22"/>
              </w:rPr>
            </w:pPr>
            <w:r w:rsidRPr="000D03DB">
              <w:rPr>
                <w:rFonts w:ascii="Arial" w:hAnsi="Arial" w:cs="Arial"/>
                <w:b/>
                <w:sz w:val="22"/>
                <w:szCs w:val="22"/>
              </w:rPr>
              <w:t xml:space="preserve">(iv) </w:t>
            </w:r>
            <w:r w:rsidRPr="000D03DB">
              <w:rPr>
                <w:rFonts w:ascii="Arial" w:hAnsi="Arial" w:cs="Arial"/>
                <w:b/>
                <w:sz w:val="22"/>
                <w:szCs w:val="22"/>
              </w:rPr>
              <w:tab/>
              <w:t>Have any disinfectants been validated under the actual conditions of use?</w:t>
            </w:r>
            <w:r w:rsidR="00534F2D">
              <w:rPr>
                <w:rFonts w:ascii="Arial" w:hAnsi="Arial" w:cs="Arial"/>
                <w:b/>
                <w:sz w:val="22"/>
                <w:szCs w:val="22"/>
              </w:rPr>
              <w:t xml:space="preserve"> </w:t>
            </w:r>
            <w:r w:rsidR="00534F2D" w:rsidRPr="00534F2D">
              <w:rPr>
                <w:rFonts w:ascii="Arial" w:hAnsi="Arial" w:cs="Arial"/>
                <w:bCs/>
                <w:i/>
                <w:iCs/>
              </w:rPr>
              <w:t>For</w:t>
            </w:r>
            <w:r w:rsidR="00534F2D" w:rsidRPr="00534F2D">
              <w:rPr>
                <w:rFonts w:ascii="Arial" w:hAnsi="Arial" w:cs="Arial"/>
                <w:b/>
              </w:rPr>
              <w:t xml:space="preserve"> </w:t>
            </w:r>
            <w:r w:rsidRPr="00534F2D">
              <w:rPr>
                <w:rFonts w:ascii="Arial" w:hAnsi="Arial" w:cs="Arial"/>
                <w:i/>
              </w:rPr>
              <w:t>example, if disinfectant is being used for the treatment of virus in tissue culture medium, is it know</w:t>
            </w:r>
            <w:r w:rsidRPr="000D03DB">
              <w:rPr>
                <w:rFonts w:ascii="Arial" w:hAnsi="Arial" w:cs="Arial"/>
                <w:i/>
              </w:rPr>
              <w:t>n that the disinfectant is effective in the presence of high levels of protein?</w:t>
            </w:r>
          </w:p>
          <w:p w14:paraId="1A39536B" w14:textId="77777777" w:rsidR="003C5433" w:rsidRPr="000D03DB" w:rsidRDefault="003C5433" w:rsidP="000D03DB">
            <w:pPr>
              <w:autoSpaceDE w:val="0"/>
              <w:autoSpaceDN w:val="0"/>
              <w:adjustRightInd w:val="0"/>
              <w:rPr>
                <w:rFonts w:ascii="Arial" w:hAnsi="Arial" w:cs="Arial"/>
                <w:i/>
              </w:rPr>
            </w:pPr>
          </w:p>
          <w:p w14:paraId="2441F688" w14:textId="77777777" w:rsidR="003C5433" w:rsidRPr="000D03DB" w:rsidRDefault="003C5433" w:rsidP="000D03DB">
            <w:pPr>
              <w:autoSpaceDE w:val="0"/>
              <w:autoSpaceDN w:val="0"/>
              <w:adjustRightInd w:val="0"/>
              <w:rPr>
                <w:rFonts w:ascii="Arial" w:hAnsi="Arial" w:cs="Arial"/>
                <w:i/>
              </w:rPr>
            </w:pPr>
          </w:p>
          <w:p w14:paraId="119B7DE6" w14:textId="77777777" w:rsidR="003C5433" w:rsidRPr="000D03DB" w:rsidRDefault="003C5433" w:rsidP="000D03DB">
            <w:pPr>
              <w:autoSpaceDE w:val="0"/>
              <w:autoSpaceDN w:val="0"/>
              <w:adjustRightInd w:val="0"/>
              <w:rPr>
                <w:rFonts w:ascii="Arial" w:hAnsi="Arial" w:cs="Arial"/>
                <w:i/>
              </w:rPr>
            </w:pPr>
          </w:p>
          <w:p w14:paraId="1539A6C4" w14:textId="77777777" w:rsidR="003C5433" w:rsidRDefault="003C5433" w:rsidP="000D03DB">
            <w:pPr>
              <w:autoSpaceDE w:val="0"/>
              <w:autoSpaceDN w:val="0"/>
              <w:adjustRightInd w:val="0"/>
              <w:rPr>
                <w:rFonts w:ascii="Arial" w:hAnsi="Arial" w:cs="Arial"/>
                <w:i/>
              </w:rPr>
            </w:pPr>
          </w:p>
          <w:p w14:paraId="5FBF683F" w14:textId="77777777" w:rsidR="00534F2D" w:rsidRPr="000D03DB" w:rsidRDefault="00534F2D" w:rsidP="000D03DB">
            <w:pPr>
              <w:autoSpaceDE w:val="0"/>
              <w:autoSpaceDN w:val="0"/>
              <w:adjustRightInd w:val="0"/>
              <w:rPr>
                <w:rFonts w:ascii="Arial" w:hAnsi="Arial" w:cs="Arial"/>
                <w:i/>
              </w:rPr>
            </w:pPr>
          </w:p>
          <w:p w14:paraId="4D0F17D2" w14:textId="77777777" w:rsidR="003C5433" w:rsidRPr="000D03DB" w:rsidRDefault="003C5433" w:rsidP="000D03DB">
            <w:pPr>
              <w:autoSpaceDE w:val="0"/>
              <w:autoSpaceDN w:val="0"/>
              <w:adjustRightInd w:val="0"/>
              <w:rPr>
                <w:rFonts w:ascii="Arial" w:hAnsi="Arial" w:cs="Arial"/>
                <w:i/>
              </w:rPr>
            </w:pPr>
          </w:p>
          <w:p w14:paraId="5711B272" w14:textId="77777777" w:rsidR="00C91AD9" w:rsidRPr="000D03DB" w:rsidRDefault="00C91AD9" w:rsidP="000D03DB">
            <w:pPr>
              <w:autoSpaceDE w:val="0"/>
              <w:autoSpaceDN w:val="0"/>
              <w:adjustRightInd w:val="0"/>
              <w:rPr>
                <w:rFonts w:ascii="Arial" w:hAnsi="Arial" w:cs="Arial"/>
                <w:i/>
              </w:rPr>
            </w:pPr>
          </w:p>
          <w:p w14:paraId="5CF7B37A" w14:textId="77777777" w:rsidR="003C5433" w:rsidRPr="000D03DB" w:rsidRDefault="003C5433" w:rsidP="000D03DB">
            <w:pPr>
              <w:autoSpaceDE w:val="0"/>
              <w:autoSpaceDN w:val="0"/>
              <w:adjustRightInd w:val="0"/>
              <w:rPr>
                <w:rFonts w:ascii="Arial" w:hAnsi="Arial" w:cs="Arial"/>
                <w:b/>
                <w:sz w:val="22"/>
                <w:szCs w:val="22"/>
              </w:rPr>
            </w:pPr>
          </w:p>
        </w:tc>
      </w:tr>
      <w:tr w:rsidR="00C91AD9" w:rsidRPr="000D03DB" w14:paraId="68600C24" w14:textId="77777777" w:rsidTr="000D03DB">
        <w:tc>
          <w:tcPr>
            <w:tcW w:w="9468" w:type="dxa"/>
            <w:gridSpan w:val="2"/>
            <w:shd w:val="clear" w:color="auto" w:fill="auto"/>
          </w:tcPr>
          <w:p w14:paraId="0124A3A5" w14:textId="77777777" w:rsidR="00C91AD9" w:rsidRPr="000D03DB" w:rsidRDefault="00C91AD9" w:rsidP="000D03DB">
            <w:pPr>
              <w:autoSpaceDE w:val="0"/>
              <w:autoSpaceDN w:val="0"/>
              <w:adjustRightInd w:val="0"/>
              <w:ind w:left="720" w:hanging="720"/>
              <w:rPr>
                <w:rFonts w:ascii="Arial" w:hAnsi="Arial" w:cs="Arial"/>
                <w:b/>
                <w:sz w:val="22"/>
                <w:szCs w:val="22"/>
              </w:rPr>
            </w:pPr>
            <w:r w:rsidRPr="000D03DB">
              <w:rPr>
                <w:rFonts w:ascii="Arial" w:hAnsi="Arial" w:cs="Arial"/>
                <w:b/>
                <w:sz w:val="22"/>
                <w:szCs w:val="22"/>
              </w:rPr>
              <w:t xml:space="preserve">(v) </w:t>
            </w:r>
            <w:r w:rsidRPr="000D03DB">
              <w:rPr>
                <w:rFonts w:ascii="Arial" w:hAnsi="Arial" w:cs="Arial"/>
                <w:b/>
                <w:sz w:val="22"/>
                <w:szCs w:val="22"/>
              </w:rPr>
              <w:tab/>
              <w:t>If the work involves the experimental infection of animals is it known whether the animal will shed the GMM?</w:t>
            </w:r>
          </w:p>
          <w:p w14:paraId="75A6A8D6" w14:textId="77777777" w:rsidR="00C91AD9" w:rsidRPr="000D03DB" w:rsidRDefault="00C91AD9" w:rsidP="000D03DB">
            <w:pPr>
              <w:autoSpaceDE w:val="0"/>
              <w:autoSpaceDN w:val="0"/>
              <w:adjustRightInd w:val="0"/>
              <w:rPr>
                <w:rFonts w:ascii="Arial" w:hAnsi="Arial" w:cs="Arial"/>
                <w:b/>
                <w:sz w:val="22"/>
                <w:szCs w:val="22"/>
              </w:rPr>
            </w:pPr>
          </w:p>
          <w:p w14:paraId="15A806EB" w14:textId="77777777" w:rsidR="00C91AD9" w:rsidRPr="000D03DB" w:rsidRDefault="00C91AD9" w:rsidP="000D03DB">
            <w:pPr>
              <w:autoSpaceDE w:val="0"/>
              <w:autoSpaceDN w:val="0"/>
              <w:adjustRightInd w:val="0"/>
              <w:rPr>
                <w:rFonts w:ascii="Arial" w:hAnsi="Arial" w:cs="Arial"/>
                <w:b/>
                <w:sz w:val="22"/>
                <w:szCs w:val="22"/>
              </w:rPr>
            </w:pPr>
          </w:p>
          <w:p w14:paraId="6A1E170C" w14:textId="77777777" w:rsidR="00C91AD9" w:rsidRPr="000D03DB" w:rsidRDefault="00C91AD9" w:rsidP="000D03DB">
            <w:pPr>
              <w:autoSpaceDE w:val="0"/>
              <w:autoSpaceDN w:val="0"/>
              <w:adjustRightInd w:val="0"/>
              <w:rPr>
                <w:rFonts w:ascii="Arial" w:hAnsi="Arial" w:cs="Arial"/>
                <w:b/>
                <w:sz w:val="22"/>
                <w:szCs w:val="22"/>
              </w:rPr>
            </w:pPr>
          </w:p>
          <w:p w14:paraId="1F67119C" w14:textId="77777777" w:rsidR="00C91AD9" w:rsidRPr="000D03DB" w:rsidRDefault="00C91AD9" w:rsidP="000D03DB">
            <w:pPr>
              <w:autoSpaceDE w:val="0"/>
              <w:autoSpaceDN w:val="0"/>
              <w:adjustRightInd w:val="0"/>
              <w:rPr>
                <w:rFonts w:ascii="Arial" w:hAnsi="Arial" w:cs="Arial"/>
                <w:b/>
                <w:sz w:val="22"/>
                <w:szCs w:val="22"/>
              </w:rPr>
            </w:pPr>
          </w:p>
          <w:p w14:paraId="501B56E0" w14:textId="77777777" w:rsidR="00C91AD9" w:rsidRDefault="00C91AD9" w:rsidP="000D03DB">
            <w:pPr>
              <w:autoSpaceDE w:val="0"/>
              <w:autoSpaceDN w:val="0"/>
              <w:adjustRightInd w:val="0"/>
              <w:rPr>
                <w:rFonts w:ascii="Arial" w:hAnsi="Arial" w:cs="Arial"/>
                <w:b/>
                <w:sz w:val="22"/>
                <w:szCs w:val="22"/>
              </w:rPr>
            </w:pPr>
          </w:p>
          <w:p w14:paraId="43E0BAF9" w14:textId="77777777" w:rsidR="00534F2D" w:rsidRPr="000D03DB" w:rsidRDefault="00534F2D" w:rsidP="000D03DB">
            <w:pPr>
              <w:autoSpaceDE w:val="0"/>
              <w:autoSpaceDN w:val="0"/>
              <w:adjustRightInd w:val="0"/>
              <w:rPr>
                <w:rFonts w:ascii="Arial" w:hAnsi="Arial" w:cs="Arial"/>
                <w:b/>
                <w:sz w:val="22"/>
                <w:szCs w:val="22"/>
              </w:rPr>
            </w:pPr>
          </w:p>
          <w:p w14:paraId="1F71B601" w14:textId="77777777" w:rsidR="00C91AD9" w:rsidRPr="000D03DB" w:rsidRDefault="00C91AD9" w:rsidP="000D03DB">
            <w:pPr>
              <w:autoSpaceDE w:val="0"/>
              <w:autoSpaceDN w:val="0"/>
              <w:adjustRightInd w:val="0"/>
              <w:rPr>
                <w:rFonts w:ascii="Arial" w:hAnsi="Arial" w:cs="Arial"/>
                <w:b/>
                <w:sz w:val="22"/>
                <w:szCs w:val="22"/>
              </w:rPr>
            </w:pPr>
          </w:p>
        </w:tc>
      </w:tr>
      <w:tr w:rsidR="00C91AD9" w:rsidRPr="000D03DB" w14:paraId="0F3A2539" w14:textId="77777777" w:rsidTr="000D03DB">
        <w:tc>
          <w:tcPr>
            <w:tcW w:w="9468" w:type="dxa"/>
            <w:gridSpan w:val="2"/>
            <w:shd w:val="clear" w:color="auto" w:fill="auto"/>
          </w:tcPr>
          <w:p w14:paraId="47BEC1BB" w14:textId="77777777" w:rsidR="00C91AD9" w:rsidRPr="00534F2D" w:rsidRDefault="00C91AD9" w:rsidP="008A6699">
            <w:pPr>
              <w:autoSpaceDE w:val="0"/>
              <w:autoSpaceDN w:val="0"/>
              <w:adjustRightInd w:val="0"/>
              <w:ind w:left="720" w:hanging="720"/>
              <w:jc w:val="both"/>
              <w:rPr>
                <w:rFonts w:ascii="Arial" w:hAnsi="Arial" w:cs="Arial"/>
                <w:b/>
                <w:bCs/>
                <w:sz w:val="22"/>
                <w:szCs w:val="22"/>
              </w:rPr>
            </w:pPr>
            <w:r w:rsidRPr="000D03DB">
              <w:rPr>
                <w:rFonts w:ascii="Arial" w:hAnsi="Arial" w:cs="Arial"/>
                <w:b/>
                <w:bCs/>
                <w:sz w:val="22"/>
                <w:szCs w:val="22"/>
              </w:rPr>
              <w:lastRenderedPageBreak/>
              <w:t xml:space="preserve">(vi) </w:t>
            </w:r>
            <w:r w:rsidRPr="000D03DB">
              <w:rPr>
                <w:rFonts w:ascii="Arial" w:hAnsi="Arial" w:cs="Arial"/>
                <w:b/>
                <w:bCs/>
                <w:sz w:val="22"/>
                <w:szCs w:val="22"/>
              </w:rPr>
              <w:tab/>
              <w:t>Does the organism’s multiplication involve a complex life-cycle where the work involves the propagation of organisms that are in stages in that life-cycle that are particularly hazardous?</w:t>
            </w:r>
            <w:r w:rsidR="00534F2D">
              <w:rPr>
                <w:rFonts w:ascii="Arial" w:hAnsi="Arial" w:cs="Arial"/>
                <w:b/>
                <w:bCs/>
                <w:sz w:val="22"/>
                <w:szCs w:val="22"/>
              </w:rPr>
              <w:t xml:space="preserve"> </w:t>
            </w:r>
            <w:r w:rsidRPr="000D03DB">
              <w:rPr>
                <w:rFonts w:ascii="Arial" w:hAnsi="Arial" w:cs="Arial"/>
                <w:i/>
              </w:rPr>
              <w:t>Examples include the propagation of the infective stages of parasites or the release of spores from fungi.  Consider all potential routes of transmission including those that might not be used naturally.</w:t>
            </w:r>
          </w:p>
          <w:p w14:paraId="7C1AF80C" w14:textId="77777777" w:rsidR="00C91AD9" w:rsidRPr="000D03DB" w:rsidRDefault="00C91AD9" w:rsidP="008A6699">
            <w:pPr>
              <w:autoSpaceDE w:val="0"/>
              <w:autoSpaceDN w:val="0"/>
              <w:adjustRightInd w:val="0"/>
              <w:ind w:left="720"/>
              <w:jc w:val="both"/>
              <w:rPr>
                <w:rFonts w:ascii="Arial" w:hAnsi="Arial" w:cs="Arial"/>
                <w:b/>
                <w:bCs/>
                <w:sz w:val="22"/>
                <w:szCs w:val="22"/>
              </w:rPr>
            </w:pPr>
          </w:p>
          <w:p w14:paraId="31AAF1C0" w14:textId="77777777" w:rsidR="00C91AD9" w:rsidRPr="000D03DB" w:rsidRDefault="00C91AD9" w:rsidP="008A6699">
            <w:pPr>
              <w:autoSpaceDE w:val="0"/>
              <w:autoSpaceDN w:val="0"/>
              <w:adjustRightInd w:val="0"/>
              <w:ind w:left="720"/>
              <w:jc w:val="both"/>
              <w:rPr>
                <w:rFonts w:ascii="Arial" w:hAnsi="Arial" w:cs="Arial"/>
                <w:b/>
                <w:bCs/>
                <w:sz w:val="22"/>
                <w:szCs w:val="22"/>
              </w:rPr>
            </w:pPr>
          </w:p>
          <w:p w14:paraId="0609234D" w14:textId="77777777" w:rsidR="00C91AD9" w:rsidRPr="000D03DB" w:rsidRDefault="00C91AD9" w:rsidP="008A6699">
            <w:pPr>
              <w:autoSpaceDE w:val="0"/>
              <w:autoSpaceDN w:val="0"/>
              <w:adjustRightInd w:val="0"/>
              <w:ind w:left="720"/>
              <w:jc w:val="both"/>
              <w:rPr>
                <w:rFonts w:ascii="Arial" w:hAnsi="Arial" w:cs="Arial"/>
                <w:b/>
                <w:bCs/>
                <w:sz w:val="22"/>
                <w:szCs w:val="22"/>
              </w:rPr>
            </w:pPr>
          </w:p>
          <w:p w14:paraId="279BFE91" w14:textId="77777777" w:rsidR="00C91AD9" w:rsidRPr="000D03DB" w:rsidRDefault="00C91AD9" w:rsidP="008A6699">
            <w:pPr>
              <w:autoSpaceDE w:val="0"/>
              <w:autoSpaceDN w:val="0"/>
              <w:adjustRightInd w:val="0"/>
              <w:ind w:left="720"/>
              <w:jc w:val="both"/>
              <w:rPr>
                <w:rFonts w:ascii="Arial" w:hAnsi="Arial" w:cs="Arial"/>
                <w:b/>
                <w:bCs/>
                <w:sz w:val="22"/>
                <w:szCs w:val="22"/>
              </w:rPr>
            </w:pPr>
          </w:p>
          <w:p w14:paraId="2681BFFE" w14:textId="77777777" w:rsidR="00C91AD9" w:rsidRPr="000D03DB" w:rsidRDefault="00C91AD9" w:rsidP="008A6699">
            <w:pPr>
              <w:autoSpaceDE w:val="0"/>
              <w:autoSpaceDN w:val="0"/>
              <w:adjustRightInd w:val="0"/>
              <w:ind w:left="720" w:hanging="720"/>
              <w:jc w:val="both"/>
              <w:rPr>
                <w:rFonts w:ascii="Arial" w:hAnsi="Arial" w:cs="Arial"/>
                <w:b/>
                <w:sz w:val="22"/>
                <w:szCs w:val="22"/>
              </w:rPr>
            </w:pPr>
          </w:p>
          <w:p w14:paraId="5AAF3968" w14:textId="77777777" w:rsidR="00C91AD9" w:rsidRPr="000D03DB" w:rsidRDefault="00C91AD9" w:rsidP="008A6699">
            <w:pPr>
              <w:autoSpaceDE w:val="0"/>
              <w:autoSpaceDN w:val="0"/>
              <w:adjustRightInd w:val="0"/>
              <w:ind w:left="720" w:hanging="720"/>
              <w:jc w:val="both"/>
              <w:rPr>
                <w:rFonts w:ascii="Arial" w:hAnsi="Arial" w:cs="Arial"/>
                <w:b/>
                <w:sz w:val="22"/>
                <w:szCs w:val="22"/>
              </w:rPr>
            </w:pPr>
          </w:p>
        </w:tc>
      </w:tr>
      <w:tr w:rsidR="00C91AD9" w:rsidRPr="000D03DB" w14:paraId="2C3CF6BC" w14:textId="77777777" w:rsidTr="000D03DB">
        <w:tc>
          <w:tcPr>
            <w:tcW w:w="9468" w:type="dxa"/>
            <w:gridSpan w:val="2"/>
            <w:shd w:val="clear" w:color="auto" w:fill="auto"/>
          </w:tcPr>
          <w:p w14:paraId="44B2B866" w14:textId="77777777" w:rsidR="00C91AD9" w:rsidRPr="008A6699" w:rsidRDefault="00C91AD9" w:rsidP="008A6699">
            <w:pPr>
              <w:autoSpaceDE w:val="0"/>
              <w:autoSpaceDN w:val="0"/>
              <w:adjustRightInd w:val="0"/>
              <w:ind w:left="720" w:hanging="720"/>
              <w:jc w:val="both"/>
              <w:rPr>
                <w:rFonts w:ascii="Arial" w:hAnsi="Arial" w:cs="Arial"/>
                <w:b/>
                <w:bCs/>
                <w:sz w:val="22"/>
                <w:szCs w:val="22"/>
              </w:rPr>
            </w:pPr>
            <w:r w:rsidRPr="000D03DB">
              <w:rPr>
                <w:rFonts w:ascii="Arial" w:hAnsi="Arial" w:cs="Arial"/>
                <w:b/>
                <w:bCs/>
                <w:sz w:val="22"/>
                <w:szCs w:val="22"/>
              </w:rPr>
              <w:t xml:space="preserve">(vii) </w:t>
            </w:r>
            <w:r w:rsidRPr="000D03DB">
              <w:rPr>
                <w:rFonts w:ascii="Arial" w:hAnsi="Arial" w:cs="Arial"/>
                <w:b/>
                <w:bCs/>
                <w:sz w:val="22"/>
                <w:szCs w:val="22"/>
              </w:rPr>
              <w:tab/>
              <w:t>Occupational Health</w:t>
            </w:r>
            <w:r w:rsidR="008A6699">
              <w:rPr>
                <w:rFonts w:ascii="Arial" w:hAnsi="Arial" w:cs="Arial"/>
                <w:b/>
                <w:bCs/>
                <w:sz w:val="22"/>
                <w:szCs w:val="22"/>
              </w:rPr>
              <w:t xml:space="preserve"> </w:t>
            </w:r>
            <w:r w:rsidRPr="000D03DB">
              <w:rPr>
                <w:rFonts w:ascii="Arial" w:hAnsi="Arial" w:cs="Arial"/>
                <w:bCs/>
                <w:i/>
              </w:rPr>
              <w:t>Does the nature of this work preclude it being undertaken by any workers who have a serious skin condition (e.g. eczema) or other health problems that might make them more susceptible to infection?  Will workers require to receive any vaccinations or health surveillance?</w:t>
            </w:r>
          </w:p>
          <w:p w14:paraId="1758FFD7" w14:textId="77777777" w:rsidR="00C91AD9" w:rsidRPr="000D03DB" w:rsidRDefault="00C91AD9" w:rsidP="008A6699">
            <w:pPr>
              <w:autoSpaceDE w:val="0"/>
              <w:autoSpaceDN w:val="0"/>
              <w:adjustRightInd w:val="0"/>
              <w:ind w:left="720" w:hanging="720"/>
              <w:jc w:val="both"/>
              <w:rPr>
                <w:rFonts w:ascii="Arial" w:hAnsi="Arial" w:cs="Arial"/>
                <w:b/>
                <w:bCs/>
                <w:sz w:val="22"/>
                <w:szCs w:val="22"/>
              </w:rPr>
            </w:pPr>
          </w:p>
          <w:p w14:paraId="4C5BAC54" w14:textId="77777777" w:rsidR="00C91AD9" w:rsidRPr="000D03DB" w:rsidRDefault="00C91AD9" w:rsidP="008A6699">
            <w:pPr>
              <w:autoSpaceDE w:val="0"/>
              <w:autoSpaceDN w:val="0"/>
              <w:adjustRightInd w:val="0"/>
              <w:ind w:left="720" w:hanging="720"/>
              <w:jc w:val="both"/>
              <w:rPr>
                <w:rFonts w:ascii="Arial" w:hAnsi="Arial" w:cs="Arial"/>
                <w:b/>
                <w:bCs/>
                <w:sz w:val="22"/>
                <w:szCs w:val="22"/>
              </w:rPr>
            </w:pPr>
          </w:p>
          <w:p w14:paraId="73EEE875" w14:textId="77777777" w:rsidR="00C91AD9" w:rsidRPr="000D03DB" w:rsidRDefault="00C91AD9" w:rsidP="008A6699">
            <w:pPr>
              <w:autoSpaceDE w:val="0"/>
              <w:autoSpaceDN w:val="0"/>
              <w:adjustRightInd w:val="0"/>
              <w:ind w:left="720" w:hanging="720"/>
              <w:jc w:val="both"/>
              <w:rPr>
                <w:rFonts w:ascii="Arial" w:hAnsi="Arial" w:cs="Arial"/>
                <w:b/>
                <w:bCs/>
                <w:sz w:val="22"/>
                <w:szCs w:val="22"/>
              </w:rPr>
            </w:pPr>
          </w:p>
          <w:p w14:paraId="2F58B775" w14:textId="77777777" w:rsidR="00C91AD9" w:rsidRPr="000D03DB" w:rsidRDefault="00C91AD9" w:rsidP="008A6699">
            <w:pPr>
              <w:autoSpaceDE w:val="0"/>
              <w:autoSpaceDN w:val="0"/>
              <w:adjustRightInd w:val="0"/>
              <w:ind w:left="720" w:hanging="720"/>
              <w:jc w:val="both"/>
              <w:rPr>
                <w:rFonts w:ascii="Arial" w:hAnsi="Arial" w:cs="Arial"/>
                <w:b/>
                <w:bCs/>
                <w:sz w:val="22"/>
                <w:szCs w:val="22"/>
              </w:rPr>
            </w:pPr>
          </w:p>
          <w:p w14:paraId="7982CD28" w14:textId="77777777" w:rsidR="00C91AD9" w:rsidRPr="000D03DB" w:rsidRDefault="00C91AD9" w:rsidP="008A6699">
            <w:pPr>
              <w:autoSpaceDE w:val="0"/>
              <w:autoSpaceDN w:val="0"/>
              <w:adjustRightInd w:val="0"/>
              <w:ind w:left="720" w:hanging="720"/>
              <w:jc w:val="both"/>
              <w:rPr>
                <w:rFonts w:ascii="Arial" w:hAnsi="Arial" w:cs="Arial"/>
                <w:b/>
                <w:bCs/>
                <w:sz w:val="22"/>
                <w:szCs w:val="22"/>
              </w:rPr>
            </w:pPr>
          </w:p>
          <w:p w14:paraId="2A056694" w14:textId="77777777" w:rsidR="00C91AD9" w:rsidRPr="000D03DB" w:rsidRDefault="00C91AD9" w:rsidP="008A6699">
            <w:pPr>
              <w:autoSpaceDE w:val="0"/>
              <w:autoSpaceDN w:val="0"/>
              <w:adjustRightInd w:val="0"/>
              <w:ind w:left="720" w:hanging="720"/>
              <w:jc w:val="both"/>
              <w:rPr>
                <w:rFonts w:ascii="Arial" w:hAnsi="Arial" w:cs="Arial"/>
                <w:b/>
                <w:bCs/>
                <w:sz w:val="22"/>
                <w:szCs w:val="22"/>
              </w:rPr>
            </w:pPr>
          </w:p>
        </w:tc>
      </w:tr>
      <w:tr w:rsidR="00C91AD9" w:rsidRPr="000D03DB" w14:paraId="079809E2" w14:textId="77777777" w:rsidTr="000D03DB">
        <w:tc>
          <w:tcPr>
            <w:tcW w:w="9468" w:type="dxa"/>
            <w:gridSpan w:val="2"/>
            <w:shd w:val="clear" w:color="auto" w:fill="auto"/>
          </w:tcPr>
          <w:p w14:paraId="39D26243" w14:textId="77777777" w:rsidR="00C91AD9" w:rsidRPr="000D03DB" w:rsidRDefault="00C91AD9" w:rsidP="000D03DB">
            <w:pPr>
              <w:autoSpaceDE w:val="0"/>
              <w:autoSpaceDN w:val="0"/>
              <w:adjustRightInd w:val="0"/>
              <w:ind w:left="720" w:hanging="720"/>
              <w:rPr>
                <w:rFonts w:ascii="Arial" w:hAnsi="Arial" w:cs="Arial"/>
                <w:b/>
                <w:sz w:val="22"/>
                <w:szCs w:val="22"/>
              </w:rPr>
            </w:pPr>
            <w:r w:rsidRPr="000D03DB">
              <w:rPr>
                <w:rFonts w:ascii="Arial" w:hAnsi="Arial" w:cs="Arial"/>
                <w:b/>
                <w:sz w:val="22"/>
                <w:szCs w:val="22"/>
              </w:rPr>
              <w:t>(viii)   What personal protective equipment is required?</w:t>
            </w:r>
          </w:p>
          <w:p w14:paraId="5710879E" w14:textId="77777777" w:rsidR="00C91AD9" w:rsidRPr="000D03DB" w:rsidRDefault="00C91AD9" w:rsidP="000D03DB">
            <w:pPr>
              <w:autoSpaceDE w:val="0"/>
              <w:autoSpaceDN w:val="0"/>
              <w:adjustRightInd w:val="0"/>
              <w:rPr>
                <w:rFonts w:ascii="Arial" w:hAnsi="Arial" w:cs="Arial"/>
                <w:b/>
                <w:bCs/>
                <w:sz w:val="22"/>
                <w:szCs w:val="22"/>
              </w:rPr>
            </w:pPr>
          </w:p>
          <w:p w14:paraId="302FAC17" w14:textId="77777777" w:rsidR="00C91AD9" w:rsidRPr="000D03DB" w:rsidRDefault="00C91AD9" w:rsidP="000D03DB">
            <w:pPr>
              <w:autoSpaceDE w:val="0"/>
              <w:autoSpaceDN w:val="0"/>
              <w:adjustRightInd w:val="0"/>
              <w:rPr>
                <w:rFonts w:ascii="Arial" w:hAnsi="Arial" w:cs="Arial"/>
                <w:b/>
                <w:bCs/>
                <w:sz w:val="22"/>
                <w:szCs w:val="22"/>
              </w:rPr>
            </w:pPr>
          </w:p>
          <w:p w14:paraId="2FE9B337" w14:textId="77777777" w:rsidR="00C91AD9" w:rsidRPr="000D03DB" w:rsidRDefault="00C91AD9" w:rsidP="000D03DB">
            <w:pPr>
              <w:autoSpaceDE w:val="0"/>
              <w:autoSpaceDN w:val="0"/>
              <w:adjustRightInd w:val="0"/>
              <w:rPr>
                <w:rFonts w:ascii="Arial" w:hAnsi="Arial" w:cs="Arial"/>
                <w:b/>
                <w:bCs/>
                <w:sz w:val="22"/>
                <w:szCs w:val="22"/>
              </w:rPr>
            </w:pPr>
          </w:p>
          <w:p w14:paraId="338D1C0C" w14:textId="77777777" w:rsidR="00C91AD9" w:rsidRPr="000D03DB" w:rsidRDefault="00C91AD9" w:rsidP="000D03DB">
            <w:pPr>
              <w:autoSpaceDE w:val="0"/>
              <w:autoSpaceDN w:val="0"/>
              <w:adjustRightInd w:val="0"/>
              <w:rPr>
                <w:rFonts w:ascii="Arial" w:hAnsi="Arial" w:cs="Arial"/>
                <w:b/>
                <w:bCs/>
                <w:sz w:val="22"/>
                <w:szCs w:val="22"/>
              </w:rPr>
            </w:pPr>
          </w:p>
          <w:p w14:paraId="4779D4BF" w14:textId="77777777" w:rsidR="00C91AD9" w:rsidRPr="000D03DB" w:rsidRDefault="00C91AD9" w:rsidP="000D03DB">
            <w:pPr>
              <w:autoSpaceDE w:val="0"/>
              <w:autoSpaceDN w:val="0"/>
              <w:adjustRightInd w:val="0"/>
              <w:rPr>
                <w:rFonts w:ascii="Arial" w:hAnsi="Arial" w:cs="Arial"/>
                <w:b/>
                <w:bCs/>
                <w:sz w:val="22"/>
                <w:szCs w:val="22"/>
              </w:rPr>
            </w:pPr>
          </w:p>
          <w:p w14:paraId="27E37BCE" w14:textId="77777777" w:rsidR="00C91AD9" w:rsidRPr="000D03DB" w:rsidRDefault="00C91AD9" w:rsidP="000D03DB">
            <w:pPr>
              <w:autoSpaceDE w:val="0"/>
              <w:autoSpaceDN w:val="0"/>
              <w:adjustRightInd w:val="0"/>
              <w:rPr>
                <w:rFonts w:ascii="Arial" w:hAnsi="Arial" w:cs="Arial"/>
                <w:b/>
                <w:bCs/>
                <w:sz w:val="22"/>
                <w:szCs w:val="22"/>
              </w:rPr>
            </w:pPr>
          </w:p>
          <w:p w14:paraId="5D114E33" w14:textId="77777777" w:rsidR="00C91AD9" w:rsidRPr="000D03DB" w:rsidRDefault="00C91AD9" w:rsidP="000D03DB">
            <w:pPr>
              <w:autoSpaceDE w:val="0"/>
              <w:autoSpaceDN w:val="0"/>
              <w:adjustRightInd w:val="0"/>
              <w:rPr>
                <w:rFonts w:ascii="Arial" w:hAnsi="Arial" w:cs="Arial"/>
                <w:b/>
                <w:bCs/>
                <w:sz w:val="22"/>
                <w:szCs w:val="22"/>
              </w:rPr>
            </w:pPr>
          </w:p>
          <w:p w14:paraId="7BF1D57D" w14:textId="77777777" w:rsidR="00C91AD9" w:rsidRPr="000D03DB" w:rsidRDefault="00C91AD9" w:rsidP="000D03DB">
            <w:pPr>
              <w:autoSpaceDE w:val="0"/>
              <w:autoSpaceDN w:val="0"/>
              <w:adjustRightInd w:val="0"/>
              <w:rPr>
                <w:rFonts w:ascii="Arial" w:hAnsi="Arial" w:cs="Arial"/>
                <w:b/>
                <w:bCs/>
                <w:sz w:val="22"/>
                <w:szCs w:val="22"/>
              </w:rPr>
            </w:pPr>
          </w:p>
        </w:tc>
      </w:tr>
      <w:tr w:rsidR="00C91AD9" w:rsidRPr="000D03DB" w14:paraId="7AD96B04" w14:textId="77777777" w:rsidTr="000D03DB">
        <w:tc>
          <w:tcPr>
            <w:tcW w:w="9468" w:type="dxa"/>
            <w:gridSpan w:val="2"/>
            <w:shd w:val="clear" w:color="auto" w:fill="auto"/>
          </w:tcPr>
          <w:p w14:paraId="6EBFE51C" w14:textId="77777777" w:rsidR="00C91AD9" w:rsidRPr="008A6699" w:rsidRDefault="00C91AD9" w:rsidP="008A6699">
            <w:pPr>
              <w:autoSpaceDE w:val="0"/>
              <w:autoSpaceDN w:val="0"/>
              <w:adjustRightInd w:val="0"/>
              <w:ind w:left="720" w:hanging="720"/>
              <w:rPr>
                <w:rFonts w:ascii="Arial" w:hAnsi="Arial" w:cs="Arial"/>
                <w:b/>
                <w:sz w:val="22"/>
                <w:szCs w:val="22"/>
              </w:rPr>
            </w:pPr>
            <w:r w:rsidRPr="000D03DB">
              <w:rPr>
                <w:rFonts w:ascii="Arial" w:hAnsi="Arial" w:cs="Arial"/>
                <w:b/>
                <w:sz w:val="22"/>
                <w:szCs w:val="22"/>
              </w:rPr>
              <w:t>(ix)</w:t>
            </w:r>
            <w:r w:rsidRPr="000D03DB">
              <w:rPr>
                <w:rFonts w:ascii="Arial" w:hAnsi="Arial" w:cs="Arial"/>
                <w:b/>
                <w:sz w:val="22"/>
                <w:szCs w:val="22"/>
              </w:rPr>
              <w:tab/>
              <w:t>Are there contingency arrangements should a spillage occur?  Please specify what procedures are in place.</w:t>
            </w:r>
            <w:r w:rsidR="008A6699">
              <w:rPr>
                <w:rFonts w:ascii="Arial" w:hAnsi="Arial" w:cs="Arial"/>
                <w:b/>
                <w:sz w:val="22"/>
                <w:szCs w:val="22"/>
              </w:rPr>
              <w:t xml:space="preserve"> </w:t>
            </w:r>
            <w:r w:rsidRPr="000D03DB">
              <w:rPr>
                <w:rFonts w:ascii="Arial" w:hAnsi="Arial" w:cs="Arial"/>
                <w:i/>
              </w:rPr>
              <w:t>Detail how a liquid spill would be decontaminated and any affected surfaces cleaned.  Include information on procedures should a user be affected by a spillage.</w:t>
            </w:r>
          </w:p>
          <w:p w14:paraId="52C56459" w14:textId="77777777" w:rsidR="00C91AD9" w:rsidRPr="000D03DB" w:rsidRDefault="00C91AD9" w:rsidP="000D03DB">
            <w:pPr>
              <w:autoSpaceDE w:val="0"/>
              <w:autoSpaceDN w:val="0"/>
              <w:adjustRightInd w:val="0"/>
              <w:ind w:left="720"/>
              <w:rPr>
                <w:rFonts w:ascii="Arial" w:hAnsi="Arial" w:cs="Arial"/>
                <w:i/>
              </w:rPr>
            </w:pPr>
          </w:p>
          <w:p w14:paraId="79A789DD" w14:textId="77777777" w:rsidR="00C91AD9" w:rsidRPr="000D03DB" w:rsidRDefault="00C91AD9" w:rsidP="000D03DB">
            <w:pPr>
              <w:autoSpaceDE w:val="0"/>
              <w:autoSpaceDN w:val="0"/>
              <w:adjustRightInd w:val="0"/>
              <w:ind w:left="720"/>
              <w:rPr>
                <w:rFonts w:ascii="Arial" w:hAnsi="Arial" w:cs="Arial"/>
                <w:i/>
              </w:rPr>
            </w:pPr>
          </w:p>
          <w:p w14:paraId="2B60D3D4" w14:textId="77777777" w:rsidR="00C91AD9" w:rsidRPr="000D03DB" w:rsidRDefault="00C91AD9" w:rsidP="000D03DB">
            <w:pPr>
              <w:autoSpaceDE w:val="0"/>
              <w:autoSpaceDN w:val="0"/>
              <w:adjustRightInd w:val="0"/>
              <w:ind w:left="720"/>
              <w:rPr>
                <w:rFonts w:ascii="Arial" w:hAnsi="Arial" w:cs="Arial"/>
                <w:i/>
              </w:rPr>
            </w:pPr>
          </w:p>
          <w:p w14:paraId="3CAB3F43" w14:textId="77777777" w:rsidR="00C91AD9" w:rsidRPr="000D03DB" w:rsidRDefault="00C91AD9" w:rsidP="000D03DB">
            <w:pPr>
              <w:autoSpaceDE w:val="0"/>
              <w:autoSpaceDN w:val="0"/>
              <w:adjustRightInd w:val="0"/>
              <w:ind w:left="720"/>
              <w:rPr>
                <w:rFonts w:ascii="Arial" w:hAnsi="Arial" w:cs="Arial"/>
                <w:i/>
              </w:rPr>
            </w:pPr>
          </w:p>
          <w:p w14:paraId="10A6BF9D" w14:textId="77777777" w:rsidR="00C91AD9" w:rsidRPr="000D03DB" w:rsidRDefault="00C91AD9" w:rsidP="000D03DB">
            <w:pPr>
              <w:autoSpaceDE w:val="0"/>
              <w:autoSpaceDN w:val="0"/>
              <w:adjustRightInd w:val="0"/>
              <w:ind w:left="720"/>
              <w:rPr>
                <w:rFonts w:ascii="Arial" w:hAnsi="Arial" w:cs="Arial"/>
                <w:i/>
              </w:rPr>
            </w:pPr>
          </w:p>
          <w:p w14:paraId="6811AE71" w14:textId="77777777" w:rsidR="00C91AD9" w:rsidRPr="000D03DB" w:rsidRDefault="00C91AD9" w:rsidP="000D03DB">
            <w:pPr>
              <w:autoSpaceDE w:val="0"/>
              <w:autoSpaceDN w:val="0"/>
              <w:adjustRightInd w:val="0"/>
              <w:ind w:left="720"/>
              <w:rPr>
                <w:rFonts w:ascii="Arial" w:hAnsi="Arial" w:cs="Arial"/>
                <w:b/>
                <w:sz w:val="22"/>
                <w:szCs w:val="22"/>
              </w:rPr>
            </w:pPr>
          </w:p>
          <w:p w14:paraId="095E1F0A" w14:textId="77777777" w:rsidR="00C91AD9" w:rsidRPr="000D03DB" w:rsidRDefault="00C91AD9" w:rsidP="000D03DB">
            <w:pPr>
              <w:autoSpaceDE w:val="0"/>
              <w:autoSpaceDN w:val="0"/>
              <w:adjustRightInd w:val="0"/>
              <w:ind w:left="720" w:hanging="720"/>
              <w:rPr>
                <w:rFonts w:ascii="Arial" w:hAnsi="Arial" w:cs="Arial"/>
                <w:b/>
                <w:sz w:val="22"/>
                <w:szCs w:val="22"/>
              </w:rPr>
            </w:pPr>
          </w:p>
        </w:tc>
      </w:tr>
    </w:tbl>
    <w:p w14:paraId="01EB74FD" w14:textId="77777777" w:rsidR="003C5433" w:rsidRPr="00A815B9" w:rsidRDefault="003C5433" w:rsidP="001705BD">
      <w:pPr>
        <w:autoSpaceDE w:val="0"/>
        <w:autoSpaceDN w:val="0"/>
        <w:adjustRightInd w:val="0"/>
        <w:ind w:left="720" w:hanging="720"/>
        <w:rPr>
          <w:rFonts w:ascii="Arial" w:hAnsi="Arial" w:cs="Arial"/>
          <w:sz w:val="22"/>
          <w:szCs w:val="22"/>
        </w:rPr>
      </w:pPr>
    </w:p>
    <w:p w14:paraId="40F3BD31" w14:textId="77777777" w:rsidR="00FB124E" w:rsidRDefault="00FB124E" w:rsidP="00513EB4">
      <w:pPr>
        <w:autoSpaceDE w:val="0"/>
        <w:autoSpaceDN w:val="0"/>
        <w:adjustRightInd w:val="0"/>
        <w:jc w:val="both"/>
        <w:rPr>
          <w:rFonts w:ascii="Arial" w:hAnsi="Arial" w:cs="Arial"/>
          <w:iCs/>
          <w:sz w:val="22"/>
          <w:szCs w:val="22"/>
        </w:rPr>
      </w:pPr>
    </w:p>
    <w:p w14:paraId="61ADCBE1" w14:textId="77777777" w:rsidR="008A6699" w:rsidRDefault="008A6699" w:rsidP="00513EB4">
      <w:pPr>
        <w:autoSpaceDE w:val="0"/>
        <w:autoSpaceDN w:val="0"/>
        <w:adjustRightInd w:val="0"/>
        <w:jc w:val="both"/>
        <w:rPr>
          <w:rFonts w:ascii="Arial" w:hAnsi="Arial" w:cs="Arial"/>
          <w:iCs/>
          <w:sz w:val="22"/>
          <w:szCs w:val="22"/>
        </w:rPr>
      </w:pPr>
    </w:p>
    <w:p w14:paraId="637367BA" w14:textId="77777777" w:rsidR="008A6699" w:rsidRDefault="008A6699" w:rsidP="00513EB4">
      <w:pPr>
        <w:autoSpaceDE w:val="0"/>
        <w:autoSpaceDN w:val="0"/>
        <w:adjustRightInd w:val="0"/>
        <w:jc w:val="both"/>
        <w:rPr>
          <w:rFonts w:ascii="Arial" w:hAnsi="Arial" w:cs="Arial"/>
          <w:iCs/>
          <w:sz w:val="22"/>
          <w:szCs w:val="22"/>
        </w:rPr>
      </w:pPr>
    </w:p>
    <w:p w14:paraId="5D5F4779" w14:textId="77777777" w:rsidR="008A6699" w:rsidRDefault="008A6699" w:rsidP="00513EB4">
      <w:pPr>
        <w:autoSpaceDE w:val="0"/>
        <w:autoSpaceDN w:val="0"/>
        <w:adjustRightInd w:val="0"/>
        <w:jc w:val="both"/>
        <w:rPr>
          <w:rFonts w:ascii="Arial" w:hAnsi="Arial" w:cs="Arial"/>
          <w:iCs/>
          <w:sz w:val="22"/>
          <w:szCs w:val="22"/>
        </w:rPr>
      </w:pPr>
    </w:p>
    <w:p w14:paraId="2B45E54B" w14:textId="77777777" w:rsidR="00FB124E" w:rsidRDefault="00FB124E" w:rsidP="00513EB4">
      <w:pPr>
        <w:autoSpaceDE w:val="0"/>
        <w:autoSpaceDN w:val="0"/>
        <w:adjustRightInd w:val="0"/>
        <w:jc w:val="both"/>
        <w:rPr>
          <w:rFonts w:ascii="Arial" w:hAnsi="Arial" w:cs="Arial"/>
          <w:iCs/>
          <w:sz w:val="22"/>
          <w:szCs w:val="22"/>
        </w:rPr>
      </w:pPr>
    </w:p>
    <w:p w14:paraId="337A3D26" w14:textId="77777777" w:rsidR="00FB124E" w:rsidRDefault="00FB124E" w:rsidP="00513EB4">
      <w:pPr>
        <w:autoSpaceDE w:val="0"/>
        <w:autoSpaceDN w:val="0"/>
        <w:adjustRightInd w:val="0"/>
        <w:jc w:val="both"/>
        <w:rPr>
          <w:rFonts w:ascii="Arial" w:hAnsi="Arial" w:cs="Arial"/>
          <w:iCs/>
          <w:sz w:val="22"/>
          <w:szCs w:val="22"/>
        </w:rPr>
      </w:pPr>
    </w:p>
    <w:p w14:paraId="7388988B" w14:textId="77777777" w:rsidR="00FB124E" w:rsidRDefault="00FB124E" w:rsidP="00513EB4">
      <w:pPr>
        <w:autoSpaceDE w:val="0"/>
        <w:autoSpaceDN w:val="0"/>
        <w:adjustRightInd w:val="0"/>
        <w:jc w:val="both"/>
        <w:rPr>
          <w:rFonts w:ascii="Arial" w:hAnsi="Arial" w:cs="Arial"/>
          <w:iCs/>
          <w:sz w:val="22"/>
          <w:szCs w:val="22"/>
        </w:rPr>
      </w:pPr>
    </w:p>
    <w:p w14:paraId="5A51001C" w14:textId="77777777" w:rsidR="00FB124E" w:rsidRDefault="00FB124E" w:rsidP="00513EB4">
      <w:pPr>
        <w:autoSpaceDE w:val="0"/>
        <w:autoSpaceDN w:val="0"/>
        <w:adjustRightInd w:val="0"/>
        <w:jc w:val="both"/>
        <w:rPr>
          <w:rFonts w:ascii="Arial" w:hAnsi="Arial" w:cs="Arial"/>
          <w:iCs/>
          <w:sz w:val="22"/>
          <w:szCs w:val="22"/>
        </w:rPr>
      </w:pPr>
    </w:p>
    <w:p w14:paraId="707E1680" w14:textId="77777777" w:rsidR="00FB124E" w:rsidRDefault="00FB124E" w:rsidP="00513EB4">
      <w:pPr>
        <w:autoSpaceDE w:val="0"/>
        <w:autoSpaceDN w:val="0"/>
        <w:adjustRightInd w:val="0"/>
        <w:jc w:val="both"/>
        <w:rPr>
          <w:rFonts w:ascii="Arial" w:hAnsi="Arial" w:cs="Arial"/>
          <w:iCs/>
          <w:sz w:val="22"/>
          <w:szCs w:val="22"/>
        </w:rPr>
      </w:pPr>
    </w:p>
    <w:p w14:paraId="30320EA8" w14:textId="77777777" w:rsidR="00835695" w:rsidRPr="00C91AD9" w:rsidRDefault="00513EB4" w:rsidP="00513EB4">
      <w:pPr>
        <w:autoSpaceDE w:val="0"/>
        <w:autoSpaceDN w:val="0"/>
        <w:adjustRightInd w:val="0"/>
        <w:jc w:val="both"/>
        <w:rPr>
          <w:rFonts w:ascii="Arial" w:hAnsi="Arial" w:cs="Arial"/>
          <w:iCs/>
          <w:sz w:val="22"/>
          <w:szCs w:val="22"/>
        </w:rPr>
      </w:pPr>
      <w:r w:rsidRPr="00C91AD9">
        <w:rPr>
          <w:rFonts w:ascii="Arial" w:hAnsi="Arial" w:cs="Arial"/>
          <w:iCs/>
          <w:sz w:val="22"/>
          <w:szCs w:val="22"/>
        </w:rPr>
        <w:lastRenderedPageBreak/>
        <w:t xml:space="preserve">If you are assigning the work to </w:t>
      </w:r>
      <w:r w:rsidR="001751BA">
        <w:rPr>
          <w:rFonts w:ascii="Arial" w:hAnsi="Arial" w:cs="Arial"/>
          <w:b/>
          <w:iCs/>
          <w:sz w:val="22"/>
          <w:szCs w:val="22"/>
        </w:rPr>
        <w:t>C</w:t>
      </w:r>
      <w:r w:rsidRPr="00C91AD9">
        <w:rPr>
          <w:rFonts w:ascii="Arial" w:hAnsi="Arial" w:cs="Arial"/>
          <w:b/>
          <w:iCs/>
          <w:sz w:val="22"/>
          <w:szCs w:val="22"/>
        </w:rPr>
        <w:t>lass 1</w:t>
      </w:r>
      <w:r w:rsidRPr="00C91AD9">
        <w:rPr>
          <w:rFonts w:ascii="Arial" w:hAnsi="Arial" w:cs="Arial"/>
          <w:iCs/>
          <w:sz w:val="22"/>
          <w:szCs w:val="22"/>
        </w:rPr>
        <w:t xml:space="preserve">, sign the form below and </w:t>
      </w:r>
      <w:r w:rsidR="00C91AD9">
        <w:rPr>
          <w:rFonts w:ascii="Arial" w:hAnsi="Arial" w:cs="Arial"/>
          <w:iCs/>
          <w:sz w:val="22"/>
          <w:szCs w:val="22"/>
        </w:rPr>
        <w:t xml:space="preserve">e-mail it to </w:t>
      </w:r>
      <w:hyperlink r:id="rId12" w:history="1">
        <w:r w:rsidR="00C91AD9" w:rsidRPr="00B3655E">
          <w:rPr>
            <w:rStyle w:val="Hyperlink"/>
            <w:rFonts w:ascii="Arial" w:hAnsi="Arial" w:cs="Arial"/>
            <w:iCs/>
            <w:sz w:val="22"/>
            <w:szCs w:val="22"/>
          </w:rPr>
          <w:t>gmcommittee@strath.ac.uk</w:t>
        </w:r>
      </w:hyperlink>
      <w:r w:rsidR="00C91AD9">
        <w:rPr>
          <w:rFonts w:ascii="Arial" w:hAnsi="Arial" w:cs="Arial"/>
          <w:iCs/>
          <w:sz w:val="22"/>
          <w:szCs w:val="22"/>
        </w:rPr>
        <w:t>.  The risk assessment will</w:t>
      </w:r>
      <w:r w:rsidRPr="00C91AD9">
        <w:rPr>
          <w:rFonts w:ascii="Arial" w:hAnsi="Arial" w:cs="Arial"/>
          <w:iCs/>
          <w:sz w:val="22"/>
          <w:szCs w:val="22"/>
        </w:rPr>
        <w:t xml:space="preserve"> be considered by the </w:t>
      </w:r>
      <w:r w:rsidR="00C54C4B">
        <w:rPr>
          <w:rFonts w:ascii="Arial" w:hAnsi="Arial" w:cs="Arial"/>
          <w:iCs/>
          <w:sz w:val="22"/>
          <w:szCs w:val="22"/>
        </w:rPr>
        <w:t>G</w:t>
      </w:r>
      <w:r w:rsidRPr="00C91AD9">
        <w:rPr>
          <w:rFonts w:ascii="Arial" w:hAnsi="Arial" w:cs="Arial"/>
          <w:iCs/>
          <w:sz w:val="22"/>
          <w:szCs w:val="22"/>
        </w:rPr>
        <w:t xml:space="preserve">enetic Modification Safety Committee (GMSC). </w:t>
      </w:r>
      <w:r w:rsidR="00C91AD9">
        <w:rPr>
          <w:rFonts w:ascii="Arial" w:hAnsi="Arial" w:cs="Arial"/>
          <w:iCs/>
          <w:sz w:val="22"/>
          <w:szCs w:val="22"/>
        </w:rPr>
        <w:t xml:space="preserve"> You should expect a response within 4 weeks.</w:t>
      </w:r>
    </w:p>
    <w:p w14:paraId="0B691B13" w14:textId="77777777" w:rsidR="001705BD" w:rsidRPr="0066602C" w:rsidRDefault="001705BD" w:rsidP="001705BD">
      <w:pPr>
        <w:autoSpaceDE w:val="0"/>
        <w:autoSpaceDN w:val="0"/>
        <w:adjustRightInd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304"/>
      </w:tblGrid>
      <w:tr w:rsidR="00C91AD9" w:rsidRPr="000D03DB" w14:paraId="7473ED96" w14:textId="77777777" w:rsidTr="000D03DB">
        <w:tc>
          <w:tcPr>
            <w:tcW w:w="9498" w:type="dxa"/>
            <w:gridSpan w:val="2"/>
            <w:shd w:val="clear" w:color="auto" w:fill="B4C6E7"/>
          </w:tcPr>
          <w:p w14:paraId="5A406BC9" w14:textId="77777777" w:rsidR="00C91AD9" w:rsidRPr="000D03DB" w:rsidRDefault="00C91AD9"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I confirm that the final assignment of containment measures and risk class of this project are assigned to class 1</w:t>
            </w:r>
          </w:p>
        </w:tc>
      </w:tr>
      <w:tr w:rsidR="00C91AD9" w:rsidRPr="000D03DB" w14:paraId="13DB2DB4" w14:textId="77777777" w:rsidTr="000D03DB">
        <w:tc>
          <w:tcPr>
            <w:tcW w:w="3119" w:type="dxa"/>
            <w:shd w:val="clear" w:color="auto" w:fill="auto"/>
          </w:tcPr>
          <w:p w14:paraId="1E6E7F17" w14:textId="77777777" w:rsidR="00C91AD9" w:rsidRPr="000D03DB" w:rsidRDefault="00C91AD9"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 xml:space="preserve">Signature of </w:t>
            </w:r>
            <w:r w:rsidR="00F40B6D" w:rsidRPr="000D03DB">
              <w:rPr>
                <w:rFonts w:ascii="Arial" w:hAnsi="Arial" w:cs="Arial"/>
                <w:b/>
                <w:sz w:val="22"/>
                <w:szCs w:val="22"/>
              </w:rPr>
              <w:t>P</w:t>
            </w:r>
            <w:r w:rsidR="00F40B6D">
              <w:rPr>
                <w:rFonts w:ascii="Arial" w:hAnsi="Arial" w:cs="Arial"/>
                <w:b/>
                <w:sz w:val="22"/>
                <w:szCs w:val="22"/>
              </w:rPr>
              <w:t>I</w:t>
            </w:r>
          </w:p>
        </w:tc>
        <w:tc>
          <w:tcPr>
            <w:tcW w:w="6379" w:type="dxa"/>
            <w:shd w:val="clear" w:color="auto" w:fill="auto"/>
          </w:tcPr>
          <w:p w14:paraId="100E68E7" w14:textId="77777777" w:rsidR="00C91AD9" w:rsidRPr="000D03DB" w:rsidRDefault="00C91AD9" w:rsidP="000D03DB">
            <w:pPr>
              <w:autoSpaceDE w:val="0"/>
              <w:autoSpaceDN w:val="0"/>
              <w:adjustRightInd w:val="0"/>
              <w:rPr>
                <w:rFonts w:ascii="Arial" w:hAnsi="Arial" w:cs="Arial"/>
                <w:b/>
                <w:sz w:val="22"/>
                <w:szCs w:val="22"/>
              </w:rPr>
            </w:pPr>
          </w:p>
        </w:tc>
      </w:tr>
      <w:tr w:rsidR="00C91AD9" w:rsidRPr="000D03DB" w14:paraId="0D538987" w14:textId="77777777" w:rsidTr="000D03DB">
        <w:tc>
          <w:tcPr>
            <w:tcW w:w="3119" w:type="dxa"/>
            <w:shd w:val="clear" w:color="auto" w:fill="auto"/>
          </w:tcPr>
          <w:p w14:paraId="5A750651" w14:textId="77777777" w:rsidR="00C91AD9" w:rsidRPr="000D03DB" w:rsidRDefault="00C91AD9"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Date Signed</w:t>
            </w:r>
          </w:p>
        </w:tc>
        <w:tc>
          <w:tcPr>
            <w:tcW w:w="6379" w:type="dxa"/>
            <w:shd w:val="clear" w:color="auto" w:fill="auto"/>
          </w:tcPr>
          <w:p w14:paraId="5680268B" w14:textId="77777777" w:rsidR="00C91AD9" w:rsidRPr="000D03DB" w:rsidRDefault="00C91AD9" w:rsidP="000D03DB">
            <w:pPr>
              <w:autoSpaceDE w:val="0"/>
              <w:autoSpaceDN w:val="0"/>
              <w:adjustRightInd w:val="0"/>
              <w:rPr>
                <w:rFonts w:ascii="Arial" w:hAnsi="Arial" w:cs="Arial"/>
                <w:b/>
                <w:sz w:val="22"/>
                <w:szCs w:val="22"/>
              </w:rPr>
            </w:pPr>
          </w:p>
        </w:tc>
      </w:tr>
      <w:tr w:rsidR="00C91AD9" w:rsidRPr="000D03DB" w14:paraId="194AFCF8" w14:textId="77777777" w:rsidTr="000D03DB">
        <w:tc>
          <w:tcPr>
            <w:tcW w:w="3119" w:type="dxa"/>
            <w:shd w:val="clear" w:color="auto" w:fill="auto"/>
          </w:tcPr>
          <w:p w14:paraId="58CFAA27" w14:textId="77777777" w:rsidR="00C91AD9" w:rsidRPr="000D03DB" w:rsidRDefault="00C91AD9" w:rsidP="000D03DB">
            <w:pPr>
              <w:autoSpaceDE w:val="0"/>
              <w:autoSpaceDN w:val="0"/>
              <w:adjustRightInd w:val="0"/>
              <w:spacing w:before="40" w:after="40"/>
              <w:rPr>
                <w:rFonts w:ascii="Arial" w:hAnsi="Arial" w:cs="Arial"/>
                <w:b/>
                <w:sz w:val="22"/>
                <w:szCs w:val="22"/>
              </w:rPr>
            </w:pPr>
            <w:r w:rsidRPr="000D03DB">
              <w:rPr>
                <w:rFonts w:ascii="Arial" w:hAnsi="Arial" w:cs="Arial"/>
                <w:b/>
                <w:sz w:val="22"/>
                <w:szCs w:val="22"/>
              </w:rPr>
              <w:t>Date of Next Review</w:t>
            </w:r>
          </w:p>
        </w:tc>
        <w:tc>
          <w:tcPr>
            <w:tcW w:w="6379" w:type="dxa"/>
            <w:shd w:val="clear" w:color="auto" w:fill="auto"/>
          </w:tcPr>
          <w:p w14:paraId="31BF7728" w14:textId="77777777" w:rsidR="00C91AD9" w:rsidRPr="000D03DB" w:rsidRDefault="00C91AD9" w:rsidP="000D03DB">
            <w:pPr>
              <w:autoSpaceDE w:val="0"/>
              <w:autoSpaceDN w:val="0"/>
              <w:adjustRightInd w:val="0"/>
              <w:rPr>
                <w:rFonts w:ascii="Arial" w:hAnsi="Arial" w:cs="Arial"/>
                <w:b/>
                <w:sz w:val="22"/>
                <w:szCs w:val="22"/>
              </w:rPr>
            </w:pPr>
          </w:p>
        </w:tc>
      </w:tr>
    </w:tbl>
    <w:p w14:paraId="6CD77BD9" w14:textId="77777777" w:rsidR="00C91AD9" w:rsidRDefault="00C91AD9" w:rsidP="001705BD">
      <w:pPr>
        <w:autoSpaceDE w:val="0"/>
        <w:autoSpaceDN w:val="0"/>
        <w:adjustRightInd w:val="0"/>
        <w:rPr>
          <w:rFonts w:ascii="Arial" w:hAnsi="Arial" w:cs="Arial"/>
          <w:b/>
          <w:sz w:val="22"/>
          <w:szCs w:val="22"/>
        </w:rPr>
      </w:pPr>
    </w:p>
    <w:p w14:paraId="21B73828" w14:textId="77777777" w:rsidR="001705BD" w:rsidRPr="00C91AD9" w:rsidRDefault="001705BD" w:rsidP="001705BD">
      <w:pPr>
        <w:autoSpaceDE w:val="0"/>
        <w:autoSpaceDN w:val="0"/>
        <w:adjustRightInd w:val="0"/>
        <w:jc w:val="both"/>
        <w:rPr>
          <w:rFonts w:ascii="Arial" w:hAnsi="Arial" w:cs="Arial"/>
          <w:iCs/>
          <w:sz w:val="22"/>
          <w:szCs w:val="22"/>
        </w:rPr>
      </w:pPr>
      <w:r w:rsidRPr="00C91AD9">
        <w:rPr>
          <w:rFonts w:ascii="Arial" w:hAnsi="Arial" w:cs="Arial"/>
          <w:iCs/>
          <w:sz w:val="22"/>
          <w:szCs w:val="22"/>
        </w:rPr>
        <w:t>If you have any uncertainty as to whether the proposal meets the above criteria you should obtain a continuation form (Part 2) and undertake a more detailed risk assessment.</w:t>
      </w:r>
    </w:p>
    <w:p w14:paraId="0CF227FB" w14:textId="77777777" w:rsidR="001705BD" w:rsidRPr="0066602C" w:rsidRDefault="008A6699" w:rsidP="008A6699">
      <w:pPr>
        <w:tabs>
          <w:tab w:val="left" w:pos="2360"/>
        </w:tabs>
        <w:autoSpaceDE w:val="0"/>
        <w:autoSpaceDN w:val="0"/>
        <w:adjustRightInd w:val="0"/>
        <w:rPr>
          <w:rFonts w:ascii="Arial" w:hAnsi="Arial" w:cs="Arial"/>
          <w:b/>
          <w:sz w:val="22"/>
          <w:szCs w:val="22"/>
        </w:rPr>
      </w:pPr>
      <w:r>
        <w:rPr>
          <w:rFonts w:ascii="Arial" w:hAnsi="Arial" w:cs="Arial"/>
          <w:b/>
          <w:sz w:val="22"/>
          <w:szCs w:val="22"/>
        </w:rPr>
        <w:tab/>
      </w:r>
    </w:p>
    <w:p w14:paraId="40F48CAB" w14:textId="77777777" w:rsidR="00953F19" w:rsidRPr="001735AF" w:rsidRDefault="00953F19" w:rsidP="00953F19">
      <w:pPr>
        <w:pStyle w:val="Heading6"/>
        <w:tabs>
          <w:tab w:val="clear" w:pos="360"/>
        </w:tabs>
        <w:jc w:val="both"/>
        <w:rPr>
          <w:rFonts w:ascii="Arial" w:hAnsi="Arial" w:cs="Arial"/>
          <w:sz w:val="22"/>
          <w:szCs w:val="22"/>
        </w:rPr>
      </w:pPr>
      <w:r w:rsidRPr="001735AF">
        <w:rPr>
          <w:rFonts w:ascii="Arial" w:hAnsi="Arial" w:cs="Arial"/>
          <w:sz w:val="22"/>
          <w:szCs w:val="22"/>
        </w:rPr>
        <w:t>Laboratory Staff working on this project should sign a hard copy of the risk assessment before commencing work.  This should be held in the laboratory for reference.  All staff should be appropriately trained by the PI or</w:t>
      </w:r>
      <w:r w:rsidR="00C54C4B">
        <w:rPr>
          <w:rFonts w:ascii="Arial" w:hAnsi="Arial" w:cs="Arial"/>
          <w:sz w:val="22"/>
          <w:szCs w:val="22"/>
        </w:rPr>
        <w:t xml:space="preserve"> other nominated person(s)</w:t>
      </w:r>
      <w:r w:rsidRPr="001735AF">
        <w:rPr>
          <w:rFonts w:ascii="Arial" w:hAnsi="Arial" w:cs="Arial"/>
          <w:sz w:val="22"/>
          <w:szCs w:val="22"/>
        </w:rPr>
        <w:t xml:space="preserve"> before commencing work.</w:t>
      </w:r>
    </w:p>
    <w:p w14:paraId="00C556B7" w14:textId="77777777" w:rsidR="00953F19" w:rsidRPr="001735AF" w:rsidRDefault="00953F19" w:rsidP="00953F19">
      <w:pPr>
        <w:jc w:val="both"/>
        <w:rPr>
          <w:sz w:val="22"/>
          <w:szCs w:val="22"/>
        </w:rPr>
      </w:pPr>
    </w:p>
    <w:p w14:paraId="2D9C4EBF" w14:textId="37D5D416" w:rsidR="001705BD" w:rsidRDefault="00953F19" w:rsidP="00F77285">
      <w:pPr>
        <w:jc w:val="both"/>
        <w:rPr>
          <w:rFonts w:ascii="Arial" w:hAnsi="Arial" w:cs="Arial"/>
          <w:sz w:val="22"/>
          <w:szCs w:val="22"/>
        </w:rPr>
      </w:pPr>
      <w:r w:rsidRPr="001735AF">
        <w:rPr>
          <w:rFonts w:ascii="Arial" w:hAnsi="Arial"/>
          <w:b/>
          <w:sz w:val="22"/>
          <w:szCs w:val="22"/>
        </w:rPr>
        <w:t xml:space="preserve">All staff working on this project </w:t>
      </w:r>
      <w:r w:rsidR="00C54C4B">
        <w:rPr>
          <w:rFonts w:ascii="Arial" w:hAnsi="Arial"/>
          <w:b/>
          <w:sz w:val="22"/>
          <w:szCs w:val="22"/>
        </w:rPr>
        <w:t xml:space="preserve">must have completed the </w:t>
      </w:r>
      <w:hyperlink r:id="rId13" w:history="1">
        <w:r w:rsidR="00835695" w:rsidRPr="00C54C4B">
          <w:rPr>
            <w:rStyle w:val="Hyperlink"/>
            <w:rFonts w:ascii="Arial" w:hAnsi="Arial"/>
            <w:b/>
            <w:sz w:val="22"/>
            <w:szCs w:val="22"/>
          </w:rPr>
          <w:t xml:space="preserve">BP1 </w:t>
        </w:r>
        <w:r w:rsidR="00C54C4B" w:rsidRPr="00C54C4B">
          <w:rPr>
            <w:rStyle w:val="Hyperlink"/>
            <w:rFonts w:ascii="Arial" w:hAnsi="Arial"/>
            <w:b/>
            <w:sz w:val="22"/>
            <w:szCs w:val="22"/>
          </w:rPr>
          <w:t>and/or</w:t>
        </w:r>
        <w:r w:rsidR="00835695" w:rsidRPr="00C54C4B">
          <w:rPr>
            <w:rStyle w:val="Hyperlink"/>
            <w:rFonts w:ascii="Arial" w:hAnsi="Arial"/>
            <w:b/>
            <w:sz w:val="22"/>
            <w:szCs w:val="22"/>
          </w:rPr>
          <w:t xml:space="preserve"> BP2 form</w:t>
        </w:r>
      </w:hyperlink>
      <w:r w:rsidR="00835695">
        <w:rPr>
          <w:rFonts w:ascii="Arial" w:hAnsi="Arial"/>
          <w:b/>
          <w:sz w:val="22"/>
          <w:szCs w:val="22"/>
        </w:rPr>
        <w:t xml:space="preserve"> as appropriate.</w:t>
      </w:r>
      <w:r w:rsidR="00F40B6D">
        <w:rPr>
          <w:rFonts w:ascii="Arial" w:hAnsi="Arial"/>
          <w:b/>
          <w:sz w:val="22"/>
          <w:szCs w:val="22"/>
        </w:rPr>
        <w:t xml:space="preserve">  </w:t>
      </w:r>
      <w:r w:rsidR="00F40B6D" w:rsidRPr="00AB5D48">
        <w:rPr>
          <w:rFonts w:ascii="Arial" w:hAnsi="Arial"/>
          <w:bCs/>
          <w:sz w:val="22"/>
          <w:szCs w:val="22"/>
        </w:rPr>
        <w:t>These forms can be accessed through Pegasus under the Human Resources tab</w:t>
      </w:r>
      <w:r w:rsidR="00F40B6D">
        <w:rPr>
          <w:rFonts w:ascii="Arial" w:hAnsi="Arial"/>
          <w:bCs/>
          <w:sz w:val="22"/>
          <w:szCs w:val="22"/>
        </w:rPr>
        <w:t>.</w:t>
      </w:r>
      <w:r w:rsidR="004724ED">
        <w:rPr>
          <w:rFonts w:ascii="Arial" w:hAnsi="Arial"/>
          <w:bCs/>
          <w:sz w:val="22"/>
          <w:szCs w:val="22"/>
        </w:rPr>
        <w:t xml:space="preserve">  Further information including training requirements for working with biological and GM material can be found in the </w:t>
      </w:r>
      <w:hyperlink r:id="rId14" w:history="1">
        <w:r w:rsidR="004724ED" w:rsidRPr="00275DCB">
          <w:rPr>
            <w:rStyle w:val="Hyperlink"/>
            <w:rFonts w:ascii="Arial" w:hAnsi="Arial"/>
            <w:bCs/>
            <w:sz w:val="22"/>
            <w:szCs w:val="22"/>
          </w:rPr>
          <w:t>OHS Biological Safety Standard</w:t>
        </w:r>
      </w:hyperlink>
      <w:r w:rsidR="004724ED">
        <w:rPr>
          <w:rFonts w:ascii="Arial" w:hAnsi="Arial"/>
          <w:bCs/>
          <w:sz w:val="22"/>
          <w:szCs w:val="22"/>
        </w:rPr>
        <w:t xml:space="preserve"> and the </w:t>
      </w:r>
      <w:hyperlink r:id="rId15" w:history="1">
        <w:r w:rsidR="004724ED" w:rsidRPr="00DD0434">
          <w:rPr>
            <w:rStyle w:val="Hyperlink"/>
            <w:rFonts w:ascii="Arial" w:hAnsi="Arial"/>
            <w:bCs/>
            <w:sz w:val="22"/>
            <w:szCs w:val="22"/>
          </w:rPr>
          <w:t>OHS GM Standard</w:t>
        </w:r>
      </w:hyperlink>
      <w:r w:rsidR="004724ED">
        <w:rPr>
          <w:rFonts w:ascii="Arial" w:hAnsi="Arial"/>
          <w:bCs/>
          <w:sz w:val="22"/>
          <w:szCs w:val="22"/>
        </w:rPr>
        <w:t xml:space="preserve">.  </w:t>
      </w:r>
    </w:p>
    <w:p w14:paraId="6085CBEE" w14:textId="77777777" w:rsidR="00F77285" w:rsidRPr="00F77285" w:rsidRDefault="00F77285" w:rsidP="00F77285">
      <w:pPr>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175"/>
        <w:gridCol w:w="3164"/>
      </w:tblGrid>
      <w:tr w:rsidR="001705BD" w:rsidRPr="00FB42B8" w14:paraId="17ACB0FF" w14:textId="77777777" w:rsidTr="000D03DB">
        <w:trPr>
          <w:trHeight w:val="470"/>
        </w:trPr>
        <w:tc>
          <w:tcPr>
            <w:tcW w:w="3084" w:type="dxa"/>
            <w:shd w:val="clear" w:color="auto" w:fill="B4C6E7"/>
          </w:tcPr>
          <w:p w14:paraId="07ED46F0" w14:textId="77777777" w:rsidR="001705BD" w:rsidRPr="00FB42B8" w:rsidRDefault="001705BD" w:rsidP="00C91AD9">
            <w:pPr>
              <w:autoSpaceDE w:val="0"/>
              <w:autoSpaceDN w:val="0"/>
              <w:adjustRightInd w:val="0"/>
              <w:spacing w:before="40" w:after="40" w:line="480" w:lineRule="auto"/>
              <w:jc w:val="center"/>
              <w:rPr>
                <w:rFonts w:ascii="Arial" w:hAnsi="Arial" w:cs="Arial"/>
                <w:b/>
                <w:sz w:val="28"/>
                <w:szCs w:val="28"/>
              </w:rPr>
            </w:pPr>
            <w:r w:rsidRPr="00FB42B8">
              <w:rPr>
                <w:rFonts w:ascii="Arial" w:hAnsi="Arial" w:cs="Arial"/>
                <w:b/>
                <w:sz w:val="28"/>
                <w:szCs w:val="28"/>
              </w:rPr>
              <w:t>NAME (PRINT)</w:t>
            </w:r>
          </w:p>
        </w:tc>
        <w:tc>
          <w:tcPr>
            <w:tcW w:w="3192" w:type="dxa"/>
            <w:shd w:val="clear" w:color="auto" w:fill="B4C6E7"/>
          </w:tcPr>
          <w:p w14:paraId="34C71C56" w14:textId="77777777" w:rsidR="001705BD" w:rsidRPr="00FB42B8" w:rsidRDefault="001705BD" w:rsidP="00C91AD9">
            <w:pPr>
              <w:autoSpaceDE w:val="0"/>
              <w:autoSpaceDN w:val="0"/>
              <w:adjustRightInd w:val="0"/>
              <w:spacing w:before="40" w:after="40" w:line="480" w:lineRule="auto"/>
              <w:jc w:val="center"/>
              <w:rPr>
                <w:rFonts w:ascii="Arial" w:hAnsi="Arial" w:cs="Arial"/>
                <w:b/>
                <w:sz w:val="28"/>
                <w:szCs w:val="28"/>
              </w:rPr>
            </w:pPr>
            <w:r w:rsidRPr="00FB42B8">
              <w:rPr>
                <w:rFonts w:ascii="Arial" w:hAnsi="Arial" w:cs="Arial"/>
                <w:b/>
                <w:sz w:val="28"/>
                <w:szCs w:val="28"/>
              </w:rPr>
              <w:t>SIGNATURE</w:t>
            </w:r>
          </w:p>
        </w:tc>
        <w:tc>
          <w:tcPr>
            <w:tcW w:w="3192" w:type="dxa"/>
            <w:shd w:val="clear" w:color="auto" w:fill="B4C6E7"/>
          </w:tcPr>
          <w:p w14:paraId="5596DD17" w14:textId="77777777" w:rsidR="001705BD" w:rsidRPr="00FB42B8" w:rsidRDefault="001705BD" w:rsidP="00C91AD9">
            <w:pPr>
              <w:autoSpaceDE w:val="0"/>
              <w:autoSpaceDN w:val="0"/>
              <w:adjustRightInd w:val="0"/>
              <w:spacing w:before="40" w:after="40" w:line="480" w:lineRule="auto"/>
              <w:jc w:val="center"/>
              <w:rPr>
                <w:rFonts w:ascii="Arial" w:hAnsi="Arial" w:cs="Arial"/>
                <w:b/>
                <w:sz w:val="28"/>
                <w:szCs w:val="28"/>
              </w:rPr>
            </w:pPr>
            <w:r w:rsidRPr="00FB42B8">
              <w:rPr>
                <w:rFonts w:ascii="Arial" w:hAnsi="Arial" w:cs="Arial"/>
                <w:b/>
                <w:sz w:val="28"/>
                <w:szCs w:val="28"/>
              </w:rPr>
              <w:t>DATE</w:t>
            </w:r>
          </w:p>
        </w:tc>
      </w:tr>
      <w:tr w:rsidR="001705BD" w:rsidRPr="00FB42B8" w14:paraId="6E99587D" w14:textId="77777777" w:rsidTr="00171DB2">
        <w:tc>
          <w:tcPr>
            <w:tcW w:w="3084" w:type="dxa"/>
          </w:tcPr>
          <w:p w14:paraId="570EE0DB"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70D51091"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38E970CE"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0DA77B05" w14:textId="77777777" w:rsidTr="00171DB2">
        <w:tc>
          <w:tcPr>
            <w:tcW w:w="3084" w:type="dxa"/>
          </w:tcPr>
          <w:p w14:paraId="0BE4A275"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5D391D79"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732C82EC"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2F107D68" w14:textId="77777777" w:rsidTr="00171DB2">
        <w:tc>
          <w:tcPr>
            <w:tcW w:w="3084" w:type="dxa"/>
          </w:tcPr>
          <w:p w14:paraId="6D2715DA"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0F7E3E64"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792C2EE8"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64A9A1BA" w14:textId="77777777" w:rsidTr="00171DB2">
        <w:tc>
          <w:tcPr>
            <w:tcW w:w="3084" w:type="dxa"/>
          </w:tcPr>
          <w:p w14:paraId="26A7D3D4"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0F7625B7"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42918BB6"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5422C872" w14:textId="77777777" w:rsidTr="00171DB2">
        <w:tc>
          <w:tcPr>
            <w:tcW w:w="3084" w:type="dxa"/>
          </w:tcPr>
          <w:p w14:paraId="5AAE49E4"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6B558A30"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4BA355E3"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55118265" w14:textId="77777777" w:rsidTr="00171DB2">
        <w:tc>
          <w:tcPr>
            <w:tcW w:w="3084" w:type="dxa"/>
          </w:tcPr>
          <w:p w14:paraId="5570953B"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5B19CDC7"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07F820DD"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39B267D1" w14:textId="77777777" w:rsidTr="00171DB2">
        <w:tc>
          <w:tcPr>
            <w:tcW w:w="3084" w:type="dxa"/>
          </w:tcPr>
          <w:p w14:paraId="1BC43ACE"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5210A9B5"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644B596C"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705A1F2D" w14:textId="77777777" w:rsidTr="00171DB2">
        <w:tc>
          <w:tcPr>
            <w:tcW w:w="3084" w:type="dxa"/>
          </w:tcPr>
          <w:p w14:paraId="0C457FC4"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61433694"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6A91A454"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175FA818" w14:textId="77777777" w:rsidTr="00171DB2">
        <w:tc>
          <w:tcPr>
            <w:tcW w:w="3084" w:type="dxa"/>
          </w:tcPr>
          <w:p w14:paraId="4C6AFA6E"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3F163C2E"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530F91F8"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24E0A548" w14:textId="77777777" w:rsidTr="00171DB2">
        <w:tc>
          <w:tcPr>
            <w:tcW w:w="3084" w:type="dxa"/>
          </w:tcPr>
          <w:p w14:paraId="4BC061C2"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2E731C6E"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11167058"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r w:rsidR="001705BD" w:rsidRPr="00FB42B8" w14:paraId="17C7C698" w14:textId="77777777" w:rsidTr="00171DB2">
        <w:tc>
          <w:tcPr>
            <w:tcW w:w="3084" w:type="dxa"/>
          </w:tcPr>
          <w:p w14:paraId="59316F4E"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5887ED5C" w14:textId="77777777" w:rsidR="001705BD" w:rsidRPr="00FB42B8" w:rsidRDefault="001705BD" w:rsidP="00FB42B8">
            <w:pPr>
              <w:autoSpaceDE w:val="0"/>
              <w:autoSpaceDN w:val="0"/>
              <w:adjustRightInd w:val="0"/>
              <w:spacing w:line="480" w:lineRule="auto"/>
              <w:rPr>
                <w:rFonts w:ascii="Arial" w:hAnsi="Arial" w:cs="Arial"/>
                <w:b/>
                <w:sz w:val="22"/>
                <w:szCs w:val="22"/>
              </w:rPr>
            </w:pPr>
          </w:p>
        </w:tc>
        <w:tc>
          <w:tcPr>
            <w:tcW w:w="3192" w:type="dxa"/>
          </w:tcPr>
          <w:p w14:paraId="71A9BD15" w14:textId="77777777" w:rsidR="001705BD" w:rsidRPr="00FB42B8" w:rsidRDefault="001705BD" w:rsidP="00FB42B8">
            <w:pPr>
              <w:autoSpaceDE w:val="0"/>
              <w:autoSpaceDN w:val="0"/>
              <w:adjustRightInd w:val="0"/>
              <w:spacing w:line="480" w:lineRule="auto"/>
              <w:rPr>
                <w:rFonts w:ascii="Arial" w:hAnsi="Arial" w:cs="Arial"/>
                <w:b/>
                <w:sz w:val="22"/>
                <w:szCs w:val="22"/>
              </w:rPr>
            </w:pPr>
          </w:p>
        </w:tc>
      </w:tr>
    </w:tbl>
    <w:p w14:paraId="661A6159" w14:textId="77777777" w:rsidR="001D56C4" w:rsidRDefault="001D56C4" w:rsidP="00C91AD9"/>
    <w:sectPr w:rsidR="001D56C4" w:rsidSect="003C5433">
      <w:headerReference w:type="even" r:id="rId16"/>
      <w:headerReference w:type="default" r:id="rId17"/>
      <w:footerReference w:type="even" r:id="rId18"/>
      <w:footerReference w:type="default" r:id="rId19"/>
      <w:headerReference w:type="first" r:id="rId20"/>
      <w:footerReference w:type="first" r:id="rId21"/>
      <w:pgSz w:w="12240" w:h="15840"/>
      <w:pgMar w:top="1361" w:right="1361" w:bottom="1361" w:left="136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527E" w14:textId="77777777" w:rsidR="00050C90" w:rsidRDefault="00050C90">
      <w:r>
        <w:separator/>
      </w:r>
    </w:p>
  </w:endnote>
  <w:endnote w:type="continuationSeparator" w:id="0">
    <w:p w14:paraId="0D51B40E" w14:textId="77777777" w:rsidR="00050C90" w:rsidRDefault="0005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123F" w14:textId="77777777" w:rsidR="00145B83" w:rsidRDefault="0014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FDF7" w14:textId="77777777" w:rsidR="003B38AC" w:rsidRPr="003B38AC" w:rsidRDefault="003B38AC" w:rsidP="003B38AC">
    <w:pPr>
      <w:tabs>
        <w:tab w:val="center" w:pos="4513"/>
        <w:tab w:val="right" w:pos="9026"/>
      </w:tabs>
      <w:rPr>
        <w:rFonts w:ascii="Arial" w:hAnsi="Arial" w:cs="Arial"/>
        <w:color w:val="000000"/>
        <w:sz w:val="12"/>
        <w:szCs w:val="12"/>
        <w:lang w:val="en-GB"/>
      </w:rPr>
    </w:pPr>
    <w:r w:rsidRPr="003B38AC">
      <w:rPr>
        <w:rFonts w:ascii="Arial" w:hAnsi="Arial" w:cs="Arial"/>
        <w:sz w:val="12"/>
        <w:szCs w:val="12"/>
      </w:rPr>
      <w:t xml:space="preserve">OHSOS </w:t>
    </w:r>
    <w:r w:rsidR="00145B83">
      <w:rPr>
        <w:rFonts w:ascii="Arial" w:hAnsi="Arial" w:cs="Arial"/>
        <w:sz w:val="12"/>
        <w:szCs w:val="12"/>
      </w:rPr>
      <w:t>023/F001</w:t>
    </w:r>
    <w:r w:rsidRPr="003B38AC">
      <w:rPr>
        <w:rFonts w:ascii="Arial" w:hAnsi="Arial" w:cs="Arial"/>
        <w:sz w:val="12"/>
        <w:szCs w:val="12"/>
      </w:rPr>
      <w:t xml:space="preserve"> v1.0                                                                                                 </w:t>
    </w:r>
    <w:r w:rsidRPr="003B38AC">
      <w:rPr>
        <w:rFonts w:ascii="Arial" w:hAnsi="Arial" w:cs="Arial"/>
        <w:color w:val="000000"/>
        <w:sz w:val="12"/>
        <w:szCs w:val="12"/>
      </w:rPr>
      <w:t xml:space="preserve">Owner: Head, SHaW                                 </w:t>
    </w:r>
    <w:r w:rsidRPr="003B38AC">
      <w:rPr>
        <w:rFonts w:ascii="Arial" w:hAnsi="Arial" w:cs="Arial"/>
        <w:color w:val="000000"/>
        <w:sz w:val="12"/>
        <w:szCs w:val="12"/>
      </w:rPr>
      <w:tab/>
      <w:t xml:space="preserve">                                                               Page </w:t>
    </w:r>
    <w:r w:rsidRPr="003B38AC">
      <w:rPr>
        <w:rFonts w:ascii="Arial" w:hAnsi="Arial" w:cs="Arial"/>
        <w:color w:val="000000"/>
        <w:sz w:val="12"/>
        <w:szCs w:val="12"/>
      </w:rPr>
      <w:fldChar w:fldCharType="begin"/>
    </w:r>
    <w:r w:rsidRPr="003B38AC">
      <w:rPr>
        <w:rFonts w:ascii="Arial" w:hAnsi="Arial" w:cs="Arial"/>
        <w:color w:val="000000"/>
        <w:sz w:val="12"/>
        <w:szCs w:val="12"/>
      </w:rPr>
      <w:instrText xml:space="preserve"> PAGE  \* Arabic  \* MERGEFORMAT </w:instrText>
    </w:r>
    <w:r w:rsidRPr="003B38AC">
      <w:rPr>
        <w:rFonts w:ascii="Arial" w:hAnsi="Arial" w:cs="Arial"/>
        <w:color w:val="000000"/>
        <w:sz w:val="12"/>
        <w:szCs w:val="12"/>
      </w:rPr>
      <w:fldChar w:fldCharType="separate"/>
    </w:r>
    <w:r w:rsidRPr="003B38AC">
      <w:rPr>
        <w:rFonts w:ascii="Arial" w:hAnsi="Arial" w:cs="Arial"/>
        <w:color w:val="000000"/>
        <w:sz w:val="12"/>
        <w:szCs w:val="12"/>
      </w:rPr>
      <w:t>2</w:t>
    </w:r>
    <w:r w:rsidRPr="003B38AC">
      <w:rPr>
        <w:rFonts w:ascii="Arial" w:hAnsi="Arial" w:cs="Arial"/>
        <w:color w:val="000000"/>
        <w:sz w:val="12"/>
        <w:szCs w:val="12"/>
      </w:rPr>
      <w:fldChar w:fldCharType="end"/>
    </w:r>
    <w:r w:rsidRPr="003B38AC">
      <w:rPr>
        <w:rFonts w:ascii="Arial" w:hAnsi="Arial" w:cs="Arial"/>
        <w:color w:val="000000"/>
        <w:sz w:val="12"/>
        <w:szCs w:val="12"/>
      </w:rPr>
      <w:t xml:space="preserve"> of </w:t>
    </w:r>
    <w:r w:rsidRPr="003B38AC">
      <w:rPr>
        <w:rFonts w:ascii="Arial" w:hAnsi="Arial" w:cs="Arial"/>
        <w:color w:val="000000"/>
        <w:sz w:val="12"/>
        <w:szCs w:val="12"/>
      </w:rPr>
      <w:fldChar w:fldCharType="begin"/>
    </w:r>
    <w:r w:rsidRPr="003B38AC">
      <w:rPr>
        <w:rFonts w:ascii="Arial" w:hAnsi="Arial" w:cs="Arial"/>
        <w:color w:val="000000"/>
        <w:sz w:val="12"/>
        <w:szCs w:val="12"/>
      </w:rPr>
      <w:instrText xml:space="preserve"> NUMPAGES  \* Arabic  \* MERGEFORMAT </w:instrText>
    </w:r>
    <w:r w:rsidRPr="003B38AC">
      <w:rPr>
        <w:rFonts w:ascii="Arial" w:hAnsi="Arial" w:cs="Arial"/>
        <w:color w:val="000000"/>
        <w:sz w:val="12"/>
        <w:szCs w:val="12"/>
      </w:rPr>
      <w:fldChar w:fldCharType="separate"/>
    </w:r>
    <w:r w:rsidRPr="003B38AC">
      <w:rPr>
        <w:rFonts w:ascii="Arial" w:hAnsi="Arial" w:cs="Arial"/>
        <w:color w:val="000000"/>
        <w:sz w:val="12"/>
        <w:szCs w:val="12"/>
      </w:rPr>
      <w:t>14</w:t>
    </w:r>
    <w:r w:rsidRPr="003B38AC">
      <w:rPr>
        <w:rFonts w:ascii="Arial" w:hAnsi="Arial" w:cs="Arial"/>
        <w:color w:val="000000"/>
        <w:sz w:val="12"/>
        <w:szCs w:val="12"/>
      </w:rPr>
      <w:fldChar w:fldCharType="end"/>
    </w:r>
  </w:p>
  <w:p w14:paraId="2634CDFD" w14:textId="77777777" w:rsidR="003B38AC" w:rsidRPr="003B38AC" w:rsidRDefault="003B38AC" w:rsidP="003B38AC">
    <w:pPr>
      <w:tabs>
        <w:tab w:val="center" w:pos="4513"/>
        <w:tab w:val="right" w:pos="9026"/>
      </w:tabs>
      <w:ind w:left="-993"/>
      <w:rPr>
        <w:rFonts w:ascii="Arial" w:hAnsi="Arial" w:cs="Arial"/>
        <w:color w:val="000000"/>
        <w:sz w:val="12"/>
        <w:szCs w:val="12"/>
      </w:rPr>
    </w:pPr>
    <w:r w:rsidRPr="003B38AC">
      <w:rPr>
        <w:rFonts w:ascii="Arial" w:hAnsi="Arial" w:cs="Arial"/>
        <w:color w:val="000000"/>
        <w:sz w:val="12"/>
        <w:szCs w:val="12"/>
      </w:rPr>
      <w:t xml:space="preserve">                             </w:t>
    </w:r>
    <w:r>
      <w:rPr>
        <w:rFonts w:ascii="Arial" w:hAnsi="Arial" w:cs="Arial"/>
        <w:color w:val="000000"/>
        <w:sz w:val="12"/>
        <w:szCs w:val="12"/>
      </w:rPr>
      <w:t xml:space="preserve"> </w:t>
    </w:r>
    <w:r w:rsidRPr="003B38AC">
      <w:rPr>
        <w:rFonts w:ascii="Arial" w:hAnsi="Arial" w:cs="Arial"/>
        <w:color w:val="000000"/>
        <w:sz w:val="12"/>
        <w:szCs w:val="12"/>
      </w:rPr>
      <w:t xml:space="preserve">Issue date: </w:t>
    </w:r>
    <w:r w:rsidR="00145B83">
      <w:rPr>
        <w:rFonts w:ascii="Arial" w:hAnsi="Arial" w:cs="Arial"/>
        <w:color w:val="000000"/>
        <w:sz w:val="12"/>
        <w:szCs w:val="12"/>
      </w:rPr>
      <w:t>20/09/2022</w:t>
    </w:r>
    <w:r w:rsidRPr="003B38AC">
      <w:rPr>
        <w:rFonts w:ascii="Arial" w:hAnsi="Arial" w:cs="Arial"/>
        <w:color w:val="000000"/>
        <w:sz w:val="12"/>
        <w:szCs w:val="12"/>
      </w:rPr>
      <w:t xml:space="preserve">  </w:t>
    </w:r>
    <w:r w:rsidRPr="003B38AC">
      <w:rPr>
        <w:rFonts w:ascii="Arial" w:hAnsi="Arial" w:cs="Arial"/>
        <w:color w:val="000000"/>
        <w:sz w:val="12"/>
        <w:szCs w:val="12"/>
      </w:rPr>
      <w:tab/>
      <w:t xml:space="preserve">                                                                           Last review date: </w:t>
    </w:r>
    <w:r w:rsidR="00145B83">
      <w:rPr>
        <w:rFonts w:ascii="Arial" w:hAnsi="Arial" w:cs="Arial"/>
        <w:color w:val="000000"/>
        <w:sz w:val="12"/>
        <w:szCs w:val="12"/>
      </w:rPr>
      <w:t>20/09/2022</w:t>
    </w:r>
    <w:r w:rsidRPr="003B38AC">
      <w:rPr>
        <w:rFonts w:ascii="Arial" w:hAnsi="Arial" w:cs="Arial"/>
        <w:color w:val="000000"/>
        <w:sz w:val="12"/>
        <w:szCs w:val="12"/>
      </w:rPr>
      <w:t xml:space="preserve">                                                          Next review date: </w:t>
    </w:r>
    <w:r w:rsidR="00145B83">
      <w:rPr>
        <w:rFonts w:ascii="Arial" w:hAnsi="Arial" w:cs="Arial"/>
        <w:color w:val="000000"/>
        <w:sz w:val="12"/>
        <w:szCs w:val="12"/>
      </w:rPr>
      <w:t>20/09/2025</w:t>
    </w:r>
  </w:p>
  <w:p w14:paraId="52CF33E8" w14:textId="77777777" w:rsidR="003B38AC" w:rsidRPr="003B38AC" w:rsidRDefault="003B38AC" w:rsidP="003B38AC">
    <w:pPr>
      <w:tabs>
        <w:tab w:val="center" w:pos="4513"/>
        <w:tab w:val="right" w:pos="9026"/>
      </w:tabs>
      <w:ind w:left="-993"/>
      <w:rPr>
        <w:rFonts w:ascii="Arial" w:hAnsi="Arial" w:cs="Arial"/>
        <w:color w:val="000000"/>
        <w:sz w:val="12"/>
        <w:szCs w:val="12"/>
      </w:rPr>
    </w:pPr>
    <w:r w:rsidRPr="003B38AC">
      <w:rPr>
        <w:rFonts w:ascii="Arial" w:hAnsi="Arial" w:cs="Arial"/>
        <w:color w:val="000000"/>
        <w:sz w:val="12"/>
        <w:szCs w:val="12"/>
      </w:rPr>
      <w:t xml:space="preserve">   </w:t>
    </w:r>
  </w:p>
  <w:p w14:paraId="720732AE" w14:textId="77777777" w:rsidR="003B38AC" w:rsidRPr="003B38AC" w:rsidRDefault="003B38AC" w:rsidP="003B38AC">
    <w:pPr>
      <w:tabs>
        <w:tab w:val="center" w:pos="4513"/>
        <w:tab w:val="right" w:pos="9026"/>
      </w:tabs>
      <w:ind w:left="-993"/>
      <w:rPr>
        <w:rFonts w:ascii="Arial" w:hAnsi="Arial" w:cs="Arial"/>
        <w:color w:val="000000"/>
        <w:sz w:val="12"/>
        <w:szCs w:val="12"/>
      </w:rPr>
    </w:pPr>
    <w:r w:rsidRPr="003B38AC">
      <w:rPr>
        <w:rFonts w:ascii="Arial" w:hAnsi="Arial" w:cs="Arial"/>
        <w:color w:val="000000"/>
        <w:sz w:val="12"/>
        <w:szCs w:val="12"/>
      </w:rPr>
      <w:t xml:space="preserve">                                                  This document is uncontrolled when printed – for the latest version of this document please go to</w:t>
    </w:r>
    <w:r w:rsidRPr="003B38AC">
      <w:rPr>
        <w:rFonts w:ascii="Arial" w:hAnsi="Arial" w:cs="Arial"/>
        <w:sz w:val="12"/>
        <w:szCs w:val="12"/>
      </w:rPr>
      <w:t xml:space="preserve"> </w:t>
    </w:r>
    <w:hyperlink r:id="rId1" w:history="1">
      <w:r w:rsidRPr="003B38AC">
        <w:rPr>
          <w:rStyle w:val="Hyperlink"/>
          <w:rFonts w:ascii="Arial" w:hAnsi="Arial" w:cs="Arial"/>
          <w:sz w:val="12"/>
          <w:szCs w:val="12"/>
        </w:rPr>
        <w:t>Safety, Health &amp; Wellbeing | University of Strathclyde</w:t>
      </w:r>
    </w:hyperlink>
    <w:r w:rsidRPr="003B38AC">
      <w:rPr>
        <w:rFonts w:ascii="Arial" w:hAnsi="Arial" w:cs="Arial"/>
        <w:color w:val="000000"/>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5AF" w14:textId="77777777" w:rsidR="00145B83" w:rsidRDefault="0014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A158" w14:textId="77777777" w:rsidR="00050C90" w:rsidRDefault="00050C90">
      <w:r>
        <w:separator/>
      </w:r>
    </w:p>
  </w:footnote>
  <w:footnote w:type="continuationSeparator" w:id="0">
    <w:p w14:paraId="31B0F3DC" w14:textId="77777777" w:rsidR="00050C90" w:rsidRDefault="0005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2F30" w14:textId="77777777" w:rsidR="00145B83" w:rsidRDefault="00145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AB3E" w14:textId="77777777" w:rsidR="00145B83" w:rsidRDefault="00145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37F" w14:textId="77777777" w:rsidR="00145B83" w:rsidRDefault="00145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1355F"/>
    <w:multiLevelType w:val="hybridMultilevel"/>
    <w:tmpl w:val="FC701B0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445C4"/>
    <w:multiLevelType w:val="hybridMultilevel"/>
    <w:tmpl w:val="7B144E64"/>
    <w:lvl w:ilvl="0" w:tplc="9D0C4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F07F0"/>
    <w:multiLevelType w:val="hybridMultilevel"/>
    <w:tmpl w:val="27BA66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6561A4C"/>
    <w:multiLevelType w:val="hybridMultilevel"/>
    <w:tmpl w:val="6BD8A108"/>
    <w:lvl w:ilvl="0" w:tplc="801E5BD4">
      <w:start w:val="1"/>
      <w:numFmt w:val="lowerRoman"/>
      <w:lvlText w:val="(%1)"/>
      <w:lvlJc w:val="left"/>
      <w:pPr>
        <w:ind w:left="720" w:hanging="720"/>
      </w:pPr>
      <w:rPr>
        <w:rFonts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BD"/>
    <w:rsid w:val="00027F76"/>
    <w:rsid w:val="00050C90"/>
    <w:rsid w:val="0008149B"/>
    <w:rsid w:val="000D03DB"/>
    <w:rsid w:val="000D2CF0"/>
    <w:rsid w:val="000D752A"/>
    <w:rsid w:val="000F6E04"/>
    <w:rsid w:val="001108D0"/>
    <w:rsid w:val="001410FB"/>
    <w:rsid w:val="00145B83"/>
    <w:rsid w:val="00151A29"/>
    <w:rsid w:val="00155D64"/>
    <w:rsid w:val="00156C5C"/>
    <w:rsid w:val="001705BD"/>
    <w:rsid w:val="00171DB2"/>
    <w:rsid w:val="001751BA"/>
    <w:rsid w:val="001D56C4"/>
    <w:rsid w:val="001D775C"/>
    <w:rsid w:val="001E2481"/>
    <w:rsid w:val="001F647F"/>
    <w:rsid w:val="001F6B05"/>
    <w:rsid w:val="00204371"/>
    <w:rsid w:val="00206ECC"/>
    <w:rsid w:val="00213628"/>
    <w:rsid w:val="00217E20"/>
    <w:rsid w:val="002253BD"/>
    <w:rsid w:val="00237E5A"/>
    <w:rsid w:val="00255200"/>
    <w:rsid w:val="00280B48"/>
    <w:rsid w:val="00282744"/>
    <w:rsid w:val="002A480C"/>
    <w:rsid w:val="002C1C3A"/>
    <w:rsid w:val="002F00A0"/>
    <w:rsid w:val="00311071"/>
    <w:rsid w:val="00323DC6"/>
    <w:rsid w:val="00344C0B"/>
    <w:rsid w:val="0039582A"/>
    <w:rsid w:val="003A3C51"/>
    <w:rsid w:val="003B0022"/>
    <w:rsid w:val="003B38AC"/>
    <w:rsid w:val="003C03EB"/>
    <w:rsid w:val="003C2C3A"/>
    <w:rsid w:val="003C5433"/>
    <w:rsid w:val="003C71A3"/>
    <w:rsid w:val="003E46C6"/>
    <w:rsid w:val="00400295"/>
    <w:rsid w:val="00405E5D"/>
    <w:rsid w:val="00422F9E"/>
    <w:rsid w:val="004617BB"/>
    <w:rsid w:val="00465D30"/>
    <w:rsid w:val="004724ED"/>
    <w:rsid w:val="004775E2"/>
    <w:rsid w:val="00483B0E"/>
    <w:rsid w:val="004B6AFC"/>
    <w:rsid w:val="004B733C"/>
    <w:rsid w:val="00513EB4"/>
    <w:rsid w:val="005319E6"/>
    <w:rsid w:val="00534F2D"/>
    <w:rsid w:val="005411A4"/>
    <w:rsid w:val="00574A6F"/>
    <w:rsid w:val="0060118C"/>
    <w:rsid w:val="00630468"/>
    <w:rsid w:val="00637C3B"/>
    <w:rsid w:val="0064789B"/>
    <w:rsid w:val="006872B7"/>
    <w:rsid w:val="00692C0E"/>
    <w:rsid w:val="00697317"/>
    <w:rsid w:val="006A23C2"/>
    <w:rsid w:val="006A499D"/>
    <w:rsid w:val="006B677C"/>
    <w:rsid w:val="006B7C6F"/>
    <w:rsid w:val="006D3091"/>
    <w:rsid w:val="006F261A"/>
    <w:rsid w:val="00721556"/>
    <w:rsid w:val="00747547"/>
    <w:rsid w:val="007F6CE3"/>
    <w:rsid w:val="00807743"/>
    <w:rsid w:val="008131C2"/>
    <w:rsid w:val="008200F6"/>
    <w:rsid w:val="008277DE"/>
    <w:rsid w:val="00834CEC"/>
    <w:rsid w:val="00835695"/>
    <w:rsid w:val="00835D40"/>
    <w:rsid w:val="008559CF"/>
    <w:rsid w:val="00883ACE"/>
    <w:rsid w:val="008A6699"/>
    <w:rsid w:val="008B002E"/>
    <w:rsid w:val="008B6031"/>
    <w:rsid w:val="008D0FA4"/>
    <w:rsid w:val="00917538"/>
    <w:rsid w:val="00932102"/>
    <w:rsid w:val="00953F19"/>
    <w:rsid w:val="00954F7E"/>
    <w:rsid w:val="00960CF0"/>
    <w:rsid w:val="009A3C8D"/>
    <w:rsid w:val="009B2FD5"/>
    <w:rsid w:val="009C0F17"/>
    <w:rsid w:val="009D7EB1"/>
    <w:rsid w:val="009E532A"/>
    <w:rsid w:val="00A05D02"/>
    <w:rsid w:val="00A16497"/>
    <w:rsid w:val="00A22515"/>
    <w:rsid w:val="00A324CC"/>
    <w:rsid w:val="00A53CFF"/>
    <w:rsid w:val="00A661AA"/>
    <w:rsid w:val="00A83672"/>
    <w:rsid w:val="00A964EB"/>
    <w:rsid w:val="00A97913"/>
    <w:rsid w:val="00AD1941"/>
    <w:rsid w:val="00AD55B4"/>
    <w:rsid w:val="00AE69FC"/>
    <w:rsid w:val="00B20A38"/>
    <w:rsid w:val="00B67A5B"/>
    <w:rsid w:val="00B711E9"/>
    <w:rsid w:val="00B72F87"/>
    <w:rsid w:val="00B92A48"/>
    <w:rsid w:val="00B92CA5"/>
    <w:rsid w:val="00BA0E68"/>
    <w:rsid w:val="00BD02EF"/>
    <w:rsid w:val="00BD3D8C"/>
    <w:rsid w:val="00BE5FB2"/>
    <w:rsid w:val="00C13D0A"/>
    <w:rsid w:val="00C162F9"/>
    <w:rsid w:val="00C54C4B"/>
    <w:rsid w:val="00C6356F"/>
    <w:rsid w:val="00C91AD9"/>
    <w:rsid w:val="00D0205B"/>
    <w:rsid w:val="00D02124"/>
    <w:rsid w:val="00D0212A"/>
    <w:rsid w:val="00D273F5"/>
    <w:rsid w:val="00D429D0"/>
    <w:rsid w:val="00D43C2F"/>
    <w:rsid w:val="00D560A2"/>
    <w:rsid w:val="00D86481"/>
    <w:rsid w:val="00D87D5B"/>
    <w:rsid w:val="00DB60D8"/>
    <w:rsid w:val="00DD0434"/>
    <w:rsid w:val="00DD452D"/>
    <w:rsid w:val="00DE203B"/>
    <w:rsid w:val="00DF3A83"/>
    <w:rsid w:val="00E30094"/>
    <w:rsid w:val="00E526AB"/>
    <w:rsid w:val="00E63943"/>
    <w:rsid w:val="00E70A11"/>
    <w:rsid w:val="00E977AB"/>
    <w:rsid w:val="00EA0F51"/>
    <w:rsid w:val="00EC4A39"/>
    <w:rsid w:val="00EF48F7"/>
    <w:rsid w:val="00F03B93"/>
    <w:rsid w:val="00F14253"/>
    <w:rsid w:val="00F17DAC"/>
    <w:rsid w:val="00F2217F"/>
    <w:rsid w:val="00F30247"/>
    <w:rsid w:val="00F40B6D"/>
    <w:rsid w:val="00F42935"/>
    <w:rsid w:val="00F447E2"/>
    <w:rsid w:val="00F5338B"/>
    <w:rsid w:val="00F73616"/>
    <w:rsid w:val="00F77285"/>
    <w:rsid w:val="00F774E2"/>
    <w:rsid w:val="00F81F62"/>
    <w:rsid w:val="00FB124E"/>
    <w:rsid w:val="00FB42B8"/>
    <w:rsid w:val="00FD7D50"/>
    <w:rsid w:val="00FF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85E5B"/>
  <w15:chartTrackingRefBased/>
  <w15:docId w15:val="{B94F65E9-9F6D-427E-8C06-94A89D3C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BD"/>
    <w:rPr>
      <w:lang w:val="en-US" w:eastAsia="en-US"/>
    </w:rPr>
  </w:style>
  <w:style w:type="paragraph" w:styleId="Heading6">
    <w:name w:val="heading 6"/>
    <w:basedOn w:val="Normal"/>
    <w:next w:val="Normal"/>
    <w:qFormat/>
    <w:rsid w:val="001705BD"/>
    <w:pPr>
      <w:keepNext/>
      <w:tabs>
        <w:tab w:val="left" w:pos="360"/>
      </w:tabs>
      <w:autoSpaceDE w:val="0"/>
      <w:autoSpaceDN w:val="0"/>
      <w:adjustRightInd w:val="0"/>
      <w:outlineLvl w:val="5"/>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05BD"/>
    <w:rPr>
      <w:sz w:val="24"/>
    </w:rPr>
  </w:style>
  <w:style w:type="paragraph" w:styleId="BodyTextIndent">
    <w:name w:val="Body Text Indent"/>
    <w:basedOn w:val="Normal"/>
    <w:rsid w:val="001705BD"/>
    <w:pPr>
      <w:ind w:left="360"/>
    </w:pPr>
    <w:rPr>
      <w:sz w:val="24"/>
      <w:szCs w:val="24"/>
      <w:lang w:val="en-GB"/>
    </w:rPr>
  </w:style>
  <w:style w:type="character" w:styleId="Hyperlink">
    <w:name w:val="Hyperlink"/>
    <w:rsid w:val="001705BD"/>
    <w:rPr>
      <w:color w:val="0000FF"/>
      <w:u w:val="single"/>
    </w:rPr>
  </w:style>
  <w:style w:type="paragraph" w:styleId="BodyText2">
    <w:name w:val="Body Text 2"/>
    <w:basedOn w:val="Normal"/>
    <w:rsid w:val="001705BD"/>
    <w:pPr>
      <w:autoSpaceDE w:val="0"/>
      <w:autoSpaceDN w:val="0"/>
      <w:adjustRightInd w:val="0"/>
    </w:pPr>
    <w:rPr>
      <w:b/>
      <w:sz w:val="24"/>
      <w:szCs w:val="24"/>
    </w:rPr>
  </w:style>
  <w:style w:type="paragraph" w:styleId="BodyTextIndent2">
    <w:name w:val="Body Text Indent 2"/>
    <w:basedOn w:val="Normal"/>
    <w:rsid w:val="001705BD"/>
    <w:pPr>
      <w:autoSpaceDE w:val="0"/>
      <w:autoSpaceDN w:val="0"/>
      <w:adjustRightInd w:val="0"/>
      <w:ind w:left="540"/>
    </w:pPr>
    <w:rPr>
      <w:b/>
      <w:bCs/>
      <w:sz w:val="24"/>
      <w:szCs w:val="24"/>
    </w:rPr>
  </w:style>
  <w:style w:type="paragraph" w:styleId="Header">
    <w:name w:val="header"/>
    <w:basedOn w:val="Normal"/>
    <w:rsid w:val="001705BD"/>
    <w:pPr>
      <w:tabs>
        <w:tab w:val="center" w:pos="4320"/>
        <w:tab w:val="right" w:pos="8640"/>
      </w:tabs>
    </w:pPr>
  </w:style>
  <w:style w:type="paragraph" w:styleId="Title">
    <w:name w:val="Title"/>
    <w:basedOn w:val="Normal"/>
    <w:link w:val="TitleChar"/>
    <w:qFormat/>
    <w:rsid w:val="001705BD"/>
    <w:pPr>
      <w:jc w:val="center"/>
    </w:pPr>
    <w:rPr>
      <w:b/>
      <w:sz w:val="28"/>
      <w:lang w:val="en-GB"/>
    </w:rPr>
  </w:style>
  <w:style w:type="paragraph" w:styleId="Footer">
    <w:name w:val="footer"/>
    <w:basedOn w:val="Normal"/>
    <w:rsid w:val="001705BD"/>
    <w:pPr>
      <w:tabs>
        <w:tab w:val="center" w:pos="4153"/>
        <w:tab w:val="right" w:pos="8306"/>
      </w:tabs>
    </w:pPr>
  </w:style>
  <w:style w:type="paragraph" w:styleId="BalloonText">
    <w:name w:val="Balloon Text"/>
    <w:basedOn w:val="Normal"/>
    <w:semiHidden/>
    <w:rsid w:val="001705BD"/>
    <w:rPr>
      <w:rFonts w:ascii="Tahoma" w:hAnsi="Tahoma" w:cs="Tahoma"/>
      <w:sz w:val="16"/>
      <w:szCs w:val="16"/>
    </w:rPr>
  </w:style>
  <w:style w:type="table" w:styleId="TableGrid">
    <w:name w:val="Table Grid"/>
    <w:basedOn w:val="TableNormal"/>
    <w:rsid w:val="0017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774E2"/>
    <w:rPr>
      <w:color w:val="954F72"/>
      <w:u w:val="single"/>
    </w:rPr>
  </w:style>
  <w:style w:type="character" w:customStyle="1" w:styleId="TitleChar">
    <w:name w:val="Title Char"/>
    <w:link w:val="Title"/>
    <w:rsid w:val="006A23C2"/>
    <w:rPr>
      <w:b/>
      <w:sz w:val="28"/>
      <w:lang w:eastAsia="en-US"/>
    </w:rPr>
  </w:style>
  <w:style w:type="character" w:styleId="UnresolvedMention">
    <w:name w:val="Unresolved Mention"/>
    <w:uiPriority w:val="99"/>
    <w:semiHidden/>
    <w:unhideWhenUsed/>
    <w:rsid w:val="00C91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media/ps/safetyservices/campusonly/standards/geneticmodification/Guidance_Note_-_RA_for_Genetically_Modified_Microorganisms.pdf" TargetMode="External"/><Relationship Id="rId13" Type="http://schemas.openxmlformats.org/officeDocument/2006/relationships/hyperlink" Target="https://ben.mis.strath.ac.uk/logi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gmcommittee@strath.ac.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pubns/misc208.pdf" TargetMode="External"/><Relationship Id="rId5" Type="http://schemas.openxmlformats.org/officeDocument/2006/relationships/footnotes" Target="footnotes.xml"/><Relationship Id="rId15" Type="http://schemas.openxmlformats.org/officeDocument/2006/relationships/hyperlink" Target="https://www.strath.ac.uk/media/ps/safetyservices/campusonly/standards/geneticmodification/OHS_Standard_-_Genetic_Modification.pdf" TargetMode="External"/><Relationship Id="rId23" Type="http://schemas.openxmlformats.org/officeDocument/2006/relationships/theme" Target="theme/theme1.xml"/><Relationship Id="rId10" Type="http://schemas.openxmlformats.org/officeDocument/2006/relationships/hyperlink" Target="https://www.strath.ac.uk/media/ps/safetyservices/campusonly/standards/geneticmodification/OHS_Standard_-_Genetic_Modificatio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se.gov.uk/biosafety/gmo/acgm/acgmcomp/" TargetMode="External"/><Relationship Id="rId14" Type="http://schemas.openxmlformats.org/officeDocument/2006/relationships/hyperlink" Target="https://www.strath.ac.uk/safetyservices/documentationforms/ohsoperationalcontrolstandards/biologicalsafet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1081</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7753</CharactersWithSpaces>
  <SharedDoc>false</SharedDoc>
  <HLinks>
    <vt:vector size="36" baseType="variant">
      <vt:variant>
        <vt:i4>7471219</vt:i4>
      </vt:variant>
      <vt:variant>
        <vt:i4>16</vt:i4>
      </vt:variant>
      <vt:variant>
        <vt:i4>0</vt:i4>
      </vt:variant>
      <vt:variant>
        <vt:i4>5</vt:i4>
      </vt:variant>
      <vt:variant>
        <vt:lpwstr>https://www.strath.ac.uk/safetyservices/documentationforms/ohsoperationalcontrolstandards/biologicalsafety/</vt:lpwstr>
      </vt:variant>
      <vt:variant>
        <vt:lpwstr/>
      </vt:variant>
      <vt:variant>
        <vt:i4>2162742</vt:i4>
      </vt:variant>
      <vt:variant>
        <vt:i4>13</vt:i4>
      </vt:variant>
      <vt:variant>
        <vt:i4>0</vt:i4>
      </vt:variant>
      <vt:variant>
        <vt:i4>5</vt:i4>
      </vt:variant>
      <vt:variant>
        <vt:lpwstr>https://ben.mis.strath.ac.uk/login/</vt:lpwstr>
      </vt:variant>
      <vt:variant>
        <vt:lpwstr/>
      </vt:variant>
      <vt:variant>
        <vt:i4>4063302</vt:i4>
      </vt:variant>
      <vt:variant>
        <vt:i4>10</vt:i4>
      </vt:variant>
      <vt:variant>
        <vt:i4>0</vt:i4>
      </vt:variant>
      <vt:variant>
        <vt:i4>5</vt:i4>
      </vt:variant>
      <vt:variant>
        <vt:lpwstr>mailto:gmcommittee@strath.ac.uk</vt:lpwstr>
      </vt:variant>
      <vt:variant>
        <vt:lpwstr/>
      </vt:variant>
      <vt:variant>
        <vt:i4>2687010</vt:i4>
      </vt:variant>
      <vt:variant>
        <vt:i4>7</vt:i4>
      </vt:variant>
      <vt:variant>
        <vt:i4>0</vt:i4>
      </vt:variant>
      <vt:variant>
        <vt:i4>5</vt:i4>
      </vt:variant>
      <vt:variant>
        <vt:lpwstr>http://www.hse.gov.uk/pubns/misc208.pdf</vt:lpwstr>
      </vt:variant>
      <vt:variant>
        <vt:lpwstr/>
      </vt:variant>
      <vt:variant>
        <vt:i4>2162791</vt:i4>
      </vt:variant>
      <vt:variant>
        <vt:i4>0</vt:i4>
      </vt:variant>
      <vt:variant>
        <vt:i4>0</vt:i4>
      </vt:variant>
      <vt:variant>
        <vt:i4>5</vt:i4>
      </vt:variant>
      <vt:variant>
        <vt:lpwstr>http://www.hse.gov.uk/biosafety/gmo/acgm/acgmcomp/</vt:lpwstr>
      </vt:variant>
      <vt:variant>
        <vt:lpwstr/>
      </vt:variant>
      <vt:variant>
        <vt:i4>7995452</vt:i4>
      </vt:variant>
      <vt:variant>
        <vt:i4>6</vt:i4>
      </vt:variant>
      <vt:variant>
        <vt:i4>0</vt:i4>
      </vt:variant>
      <vt:variant>
        <vt:i4>5</vt:i4>
      </vt:variant>
      <vt:variant>
        <vt:lpwstr>https://www.strath.ac.uk/safetyhealthwellbeing/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Pyne</dc:creator>
  <cp:keywords/>
  <cp:lastModifiedBy>Sarah Carroll</cp:lastModifiedBy>
  <cp:revision>3</cp:revision>
  <dcterms:created xsi:type="dcterms:W3CDTF">2022-09-22T15:27:00Z</dcterms:created>
  <dcterms:modified xsi:type="dcterms:W3CDTF">2022-09-27T14:43:00Z</dcterms:modified>
</cp:coreProperties>
</file>