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29A7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EF2E60">
        <w:rPr>
          <w:rFonts w:ascii="Calibri" w:hAnsi="Calibri"/>
          <w:b/>
          <w:i/>
          <w:sz w:val="40"/>
          <w:szCs w:val="40"/>
        </w:rPr>
        <w:t>Getting to Grips with Cognitive Science and Education’</w:t>
      </w:r>
    </w:p>
    <w:p w14:paraId="69C3C069" w14:textId="77777777" w:rsidR="00E92C67" w:rsidRPr="00DD74CB" w:rsidRDefault="00E92C67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15B966B2" w14:textId="77777777" w:rsidR="0068269C" w:rsidRDefault="00EF2E6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Wednesday 19 November</w:t>
      </w:r>
      <w:r w:rsidR="00E92C67">
        <w:rPr>
          <w:rFonts w:ascii="Calibri" w:hAnsi="Calibri"/>
          <w:b/>
          <w:i/>
          <w:color w:val="auto"/>
          <w:sz w:val="40"/>
          <w:szCs w:val="40"/>
        </w:rPr>
        <w:t xml:space="preserve"> 2025</w:t>
      </w:r>
    </w:p>
    <w:p w14:paraId="04A57962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5B2E595A" w14:textId="77777777" w:rsidR="0068269C" w:rsidRPr="00346300" w:rsidRDefault="00EF2E6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1500 – </w:t>
      </w:r>
      <w:proofErr w:type="gramStart"/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1700 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</w:t>
      </w:r>
      <w:proofErr w:type="gramEnd"/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venue – University of Strathclyde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1C26A6BE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D780B9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1371E77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 xml:space="preserve">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</w:t>
      </w:r>
      <w:proofErr w:type="gramStart"/>
      <w:r w:rsidRPr="001E0350">
        <w:rPr>
          <w:color w:val="auto"/>
          <w:sz w:val="24"/>
          <w:szCs w:val="24"/>
          <w:lang w:eastAsia="en-US"/>
        </w:rPr>
        <w:t>Forename:…</w:t>
      </w:r>
      <w:proofErr w:type="gramEnd"/>
      <w:r w:rsidRPr="001E0350">
        <w:rPr>
          <w:color w:val="auto"/>
          <w:sz w:val="24"/>
          <w:szCs w:val="24"/>
          <w:lang w:eastAsia="en-US"/>
        </w:rPr>
        <w:t>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13C8904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054A0EF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9AEA4D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>……………</w:t>
      </w:r>
    </w:p>
    <w:p w14:paraId="5BF60EB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9A04B92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57FCA8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…..</w:t>
      </w:r>
      <w:proofErr w:type="gramEnd"/>
      <w:r w:rsidRPr="001E0350">
        <w:rPr>
          <w:color w:val="auto"/>
          <w:sz w:val="24"/>
          <w:szCs w:val="24"/>
          <w:lang w:eastAsia="en-US"/>
        </w:rPr>
        <w:t>…</w:t>
      </w:r>
      <w:proofErr w:type="gramStart"/>
      <w:r w:rsidRPr="001E0350">
        <w:rPr>
          <w:color w:val="auto"/>
          <w:sz w:val="24"/>
          <w:szCs w:val="24"/>
          <w:lang w:eastAsia="en-US"/>
        </w:rPr>
        <w:t>…</w:t>
      </w:r>
      <w:r w:rsidR="001E0350">
        <w:rPr>
          <w:color w:val="auto"/>
          <w:sz w:val="24"/>
          <w:szCs w:val="24"/>
          <w:lang w:eastAsia="en-US"/>
        </w:rPr>
        <w:t>..</w:t>
      </w:r>
      <w:proofErr w:type="gramEnd"/>
    </w:p>
    <w:p w14:paraId="7289502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8D470A3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28F1E4EC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2E8050E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A16C353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56502DCE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CFA0BFB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7FAA7558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964B70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</w:t>
      </w:r>
      <w:r w:rsidR="001E0350">
        <w:rPr>
          <w:color w:val="auto"/>
          <w:sz w:val="24"/>
          <w:szCs w:val="24"/>
          <w:lang w:eastAsia="en-US"/>
        </w:rPr>
        <w:t>.</w:t>
      </w:r>
      <w:proofErr w:type="gramEnd"/>
    </w:p>
    <w:p w14:paraId="37CDECA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1FC47C3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659EB2A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EF2E60">
        <w:rPr>
          <w:color w:val="auto"/>
          <w:sz w:val="24"/>
          <w:szCs w:val="24"/>
          <w:lang w:eastAsia="en-US"/>
        </w:rPr>
        <w:t>4</w:t>
      </w:r>
      <w:r w:rsidR="00817C1F">
        <w:rPr>
          <w:color w:val="auto"/>
          <w:sz w:val="24"/>
          <w:szCs w:val="24"/>
          <w:lang w:eastAsia="en-US"/>
        </w:rPr>
        <w:t>0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729F96AD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F6464C1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797A2E5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F505436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27BB73A9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D50DE47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026C395E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CE16A06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3EAD155D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11196F90" w14:textId="77777777" w:rsidR="002B53C1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17D9A941" w14:textId="77777777" w:rsidR="002B53C1" w:rsidRPr="001E0350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to jan.bissett@strath.ac.uk</w:t>
      </w:r>
    </w:p>
    <w:sectPr w:rsidR="002B53C1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23C7" w14:textId="77777777" w:rsidR="00C12481" w:rsidRDefault="00C12481" w:rsidP="00F5220C">
      <w:pPr>
        <w:spacing w:after="0" w:line="240" w:lineRule="auto"/>
      </w:pPr>
      <w:r>
        <w:separator/>
      </w:r>
    </w:p>
  </w:endnote>
  <w:endnote w:type="continuationSeparator" w:id="0">
    <w:p w14:paraId="2CC2CC85" w14:textId="77777777" w:rsidR="00C12481" w:rsidRDefault="00C12481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0C60" w14:textId="77777777" w:rsidR="00C12481" w:rsidRDefault="00C12481" w:rsidP="00F5220C">
      <w:pPr>
        <w:spacing w:after="0" w:line="240" w:lineRule="auto"/>
      </w:pPr>
      <w:r>
        <w:separator/>
      </w:r>
    </w:p>
  </w:footnote>
  <w:footnote w:type="continuationSeparator" w:id="0">
    <w:p w14:paraId="53C551D4" w14:textId="77777777" w:rsidR="00C12481" w:rsidRDefault="00C12481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09C3" w14:textId="77777777" w:rsidR="006E0B69" w:rsidRDefault="00A91F19">
    <w:pPr>
      <w:pStyle w:val="Header"/>
    </w:pPr>
    <w:r>
      <w:rPr>
        <w:noProof/>
      </w:rPr>
      <w:pict w14:anchorId="55E1E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77D0" w14:textId="4E06B52E" w:rsidR="006E0B69" w:rsidRDefault="005F15BA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77A83F1" wp14:editId="7C185F23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24D8" w14:textId="77777777" w:rsidR="006E0B69" w:rsidRDefault="00A91F19">
    <w:pPr>
      <w:pStyle w:val="Header"/>
    </w:pPr>
    <w:r>
      <w:rPr>
        <w:noProof/>
      </w:rPr>
      <w:pict w14:anchorId="1224A7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53822">
    <w:abstractNumId w:val="1"/>
  </w:num>
  <w:num w:numId="2" w16cid:durableId="145065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87CEF"/>
    <w:rsid w:val="000D701C"/>
    <w:rsid w:val="0014023E"/>
    <w:rsid w:val="0015651C"/>
    <w:rsid w:val="00171881"/>
    <w:rsid w:val="001B1275"/>
    <w:rsid w:val="001C4BE2"/>
    <w:rsid w:val="001E0350"/>
    <w:rsid w:val="0021237F"/>
    <w:rsid w:val="002274D1"/>
    <w:rsid w:val="002B53C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4074F8"/>
    <w:rsid w:val="004349DD"/>
    <w:rsid w:val="00474E02"/>
    <w:rsid w:val="00505BDE"/>
    <w:rsid w:val="00514034"/>
    <w:rsid w:val="00586FA9"/>
    <w:rsid w:val="005A34BF"/>
    <w:rsid w:val="005B6874"/>
    <w:rsid w:val="005D0A96"/>
    <w:rsid w:val="005F15BA"/>
    <w:rsid w:val="00616C29"/>
    <w:rsid w:val="00641823"/>
    <w:rsid w:val="00647065"/>
    <w:rsid w:val="00647B1F"/>
    <w:rsid w:val="0068269C"/>
    <w:rsid w:val="0069126D"/>
    <w:rsid w:val="006C1F67"/>
    <w:rsid w:val="006E0B69"/>
    <w:rsid w:val="007546B3"/>
    <w:rsid w:val="00767858"/>
    <w:rsid w:val="007E12C8"/>
    <w:rsid w:val="00817C1F"/>
    <w:rsid w:val="008237C0"/>
    <w:rsid w:val="00846E69"/>
    <w:rsid w:val="00861E4E"/>
    <w:rsid w:val="00863D8F"/>
    <w:rsid w:val="00997337"/>
    <w:rsid w:val="009C41AE"/>
    <w:rsid w:val="00A10915"/>
    <w:rsid w:val="00A32B24"/>
    <w:rsid w:val="00A372BA"/>
    <w:rsid w:val="00A44689"/>
    <w:rsid w:val="00A51AEB"/>
    <w:rsid w:val="00A84F4B"/>
    <w:rsid w:val="00A91F19"/>
    <w:rsid w:val="00AD536E"/>
    <w:rsid w:val="00B6350A"/>
    <w:rsid w:val="00B80110"/>
    <w:rsid w:val="00B83B9C"/>
    <w:rsid w:val="00BA7EA7"/>
    <w:rsid w:val="00BB06B5"/>
    <w:rsid w:val="00BC4355"/>
    <w:rsid w:val="00BC4947"/>
    <w:rsid w:val="00C12481"/>
    <w:rsid w:val="00C43E74"/>
    <w:rsid w:val="00C60D8B"/>
    <w:rsid w:val="00C76A18"/>
    <w:rsid w:val="00C922E6"/>
    <w:rsid w:val="00CE17F2"/>
    <w:rsid w:val="00D162F5"/>
    <w:rsid w:val="00D73967"/>
    <w:rsid w:val="00DA5B3C"/>
    <w:rsid w:val="00DB42C0"/>
    <w:rsid w:val="00DC278D"/>
    <w:rsid w:val="00DC4E6A"/>
    <w:rsid w:val="00DD2E0D"/>
    <w:rsid w:val="00DD74CB"/>
    <w:rsid w:val="00E462F5"/>
    <w:rsid w:val="00E92C67"/>
    <w:rsid w:val="00E970CD"/>
    <w:rsid w:val="00E971EE"/>
    <w:rsid w:val="00EA7C11"/>
    <w:rsid w:val="00EB2C86"/>
    <w:rsid w:val="00EC3D3C"/>
    <w:rsid w:val="00EF2E60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B3BFC6F"/>
  <w15:chartTrackingRefBased/>
  <w15:docId w15:val="{BE9C35D7-CEA3-404E-8D02-CD5C69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2025-09-18T12:31:00Z</dcterms:created>
  <dcterms:modified xsi:type="dcterms:W3CDTF">2025-09-18T12:31:00Z</dcterms:modified>
</cp:coreProperties>
</file>