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5571B484" w14:textId="3F3DF00C" w:rsidR="00A33F02" w:rsidRDefault="00DC717C" w:rsidP="00A33F02">
      <w:pPr>
        <w:jc w:val="center"/>
        <w:rPr>
          <w:rFonts w:cs="Arial"/>
          <w:b/>
          <w:i/>
          <w:lang w:val="en-GB"/>
        </w:rPr>
      </w:pPr>
      <w:r w:rsidRPr="00DC717C">
        <w:rPr>
          <w:rFonts w:cs="Arial"/>
          <w:b/>
          <w:i/>
          <w:lang w:val="en-GB"/>
        </w:rPr>
        <w:t>US Virgin Islands</w:t>
      </w:r>
      <w:r w:rsidR="003A78C5">
        <w:rPr>
          <w:rFonts w:cs="Arial"/>
          <w:b/>
          <w:i/>
          <w:lang w:val="en-GB"/>
        </w:rPr>
        <w:t>,</w:t>
      </w:r>
      <w:r w:rsidR="000D480B" w:rsidRPr="000D480B">
        <w:rPr>
          <w:rFonts w:cs="Arial"/>
          <w:b/>
          <w:i/>
          <w:lang w:val="en-GB"/>
        </w:rPr>
        <w:t xml:space="preserve"> USA</w:t>
      </w:r>
    </w:p>
    <w:p w14:paraId="702684AE" w14:textId="77777777" w:rsidR="000D480B" w:rsidRPr="00061302" w:rsidRDefault="000D480B" w:rsidP="00A33F02">
      <w:pPr>
        <w:jc w:val="cente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275EB1" w:rsidRPr="00061302" w14:paraId="2537EBAE" w14:textId="77777777" w:rsidTr="006519FD">
        <w:trPr>
          <w:trHeight w:val="174"/>
        </w:trPr>
        <w:tc>
          <w:tcPr>
            <w:tcW w:w="1975" w:type="dxa"/>
          </w:tcPr>
          <w:p w14:paraId="4B76F253" w14:textId="7E74DE34" w:rsidR="00275EB1" w:rsidRPr="00275EB1" w:rsidRDefault="00275EB1" w:rsidP="00275EB1">
            <w:pPr>
              <w:spacing w:line="276" w:lineRule="auto"/>
              <w:rPr>
                <w:bCs/>
              </w:rPr>
            </w:pPr>
          </w:p>
        </w:tc>
        <w:tc>
          <w:tcPr>
            <w:tcW w:w="2070" w:type="dxa"/>
          </w:tcPr>
          <w:p w14:paraId="6D2C8156" w14:textId="77777777" w:rsidR="00275EB1" w:rsidRPr="00275EB1" w:rsidRDefault="00275EB1" w:rsidP="00275EB1">
            <w:pPr>
              <w:spacing w:line="276" w:lineRule="auto"/>
              <w:rPr>
                <w:rFonts w:cstheme="majorHAnsi"/>
                <w:bCs/>
              </w:rPr>
            </w:pPr>
            <w:r w:rsidRPr="00275EB1">
              <w:rPr>
                <w:rFonts w:cstheme="majorHAnsi"/>
              </w:rPr>
              <w:t>25 March 2020</w:t>
            </w:r>
          </w:p>
          <w:p w14:paraId="5DB47A11" w14:textId="587B9FD8" w:rsidR="00275EB1" w:rsidRPr="00275EB1" w:rsidRDefault="00275EB1" w:rsidP="00275EB1">
            <w:pPr>
              <w:spacing w:line="276" w:lineRule="auto"/>
              <w:rPr>
                <w:rFonts w:cstheme="minorHAnsi"/>
              </w:rPr>
            </w:pPr>
          </w:p>
        </w:tc>
        <w:tc>
          <w:tcPr>
            <w:tcW w:w="5760" w:type="dxa"/>
          </w:tcPr>
          <w:p w14:paraId="11A5EB13" w14:textId="5F6A9F06" w:rsidR="00275EB1" w:rsidRPr="00275EB1" w:rsidRDefault="00275EB1" w:rsidP="00275EB1">
            <w:pPr>
              <w:pStyle w:val="xmsolistparagraph"/>
              <w:numPr>
                <w:ilvl w:val="0"/>
                <w:numId w:val="6"/>
              </w:numPr>
              <w:spacing w:line="276" w:lineRule="auto"/>
              <w:rPr>
                <w:rFonts w:asciiTheme="minorHAnsi" w:hAnsiTheme="minorHAnsi" w:cs="Arial"/>
              </w:rPr>
            </w:pPr>
            <w:r w:rsidRPr="00275EB1">
              <w:rPr>
                <w:rFonts w:asciiTheme="minorHAnsi" w:hAnsiTheme="minorHAnsi" w:cstheme="majorHAnsi"/>
              </w:rPr>
              <w:t>Hospitality services shut down. All non-essential required to work from home.</w:t>
            </w:r>
          </w:p>
        </w:tc>
      </w:tr>
      <w:tr w:rsidR="00275EB1" w:rsidRPr="00061302" w14:paraId="39785CB8" w14:textId="77777777" w:rsidTr="006519FD">
        <w:trPr>
          <w:trHeight w:val="174"/>
        </w:trPr>
        <w:tc>
          <w:tcPr>
            <w:tcW w:w="1975" w:type="dxa"/>
          </w:tcPr>
          <w:p w14:paraId="46F2EF94" w14:textId="43308AB0" w:rsidR="00275EB1" w:rsidRPr="00275EB1" w:rsidRDefault="00275EB1" w:rsidP="00275EB1">
            <w:pPr>
              <w:spacing w:line="276" w:lineRule="auto"/>
              <w:rPr>
                <w:bCs/>
              </w:rPr>
            </w:pPr>
            <w:r w:rsidRPr="00275EB1">
              <w:rPr>
                <w:rFonts w:cstheme="majorHAnsi"/>
              </w:rPr>
              <w:t xml:space="preserve">See </w:t>
            </w:r>
            <w:hyperlink r:id="rId7" w:history="1">
              <w:r w:rsidRPr="00275EB1">
                <w:rPr>
                  <w:rStyle w:val="Hyperlink"/>
                  <w:rFonts w:cstheme="majorHAnsi"/>
                </w:rPr>
                <w:t>Caribbean Disaster Emergency Management Agency Situation Report</w:t>
              </w:r>
            </w:hyperlink>
          </w:p>
        </w:tc>
        <w:tc>
          <w:tcPr>
            <w:tcW w:w="2070" w:type="dxa"/>
          </w:tcPr>
          <w:p w14:paraId="1863A0D8" w14:textId="31EBEEAF" w:rsidR="00275EB1" w:rsidRPr="00275EB1" w:rsidRDefault="00275EB1" w:rsidP="00275EB1">
            <w:pPr>
              <w:spacing w:line="276" w:lineRule="auto"/>
              <w:rPr>
                <w:rFonts w:cstheme="majorHAnsi"/>
              </w:rPr>
            </w:pPr>
          </w:p>
          <w:p w14:paraId="70DDCDCB" w14:textId="411E3504" w:rsidR="00275EB1" w:rsidRPr="00275EB1" w:rsidRDefault="00275EB1" w:rsidP="00275EB1">
            <w:pPr>
              <w:spacing w:line="276" w:lineRule="auto"/>
              <w:rPr>
                <w:rFonts w:cstheme="minorHAnsi"/>
              </w:rPr>
            </w:pPr>
            <w:r w:rsidRPr="00275EB1">
              <w:rPr>
                <w:rFonts w:cstheme="majorHAnsi"/>
                <w:lang w:val="en-US"/>
              </w:rPr>
              <w:t>26 March 2020</w:t>
            </w:r>
          </w:p>
        </w:tc>
        <w:tc>
          <w:tcPr>
            <w:tcW w:w="5760" w:type="dxa"/>
          </w:tcPr>
          <w:p w14:paraId="082CCB1A" w14:textId="3EE4BD49" w:rsidR="00275EB1" w:rsidRPr="00275EB1" w:rsidRDefault="00275EB1" w:rsidP="00275EB1">
            <w:pPr>
              <w:pStyle w:val="xmsolistparagraph"/>
              <w:numPr>
                <w:ilvl w:val="0"/>
                <w:numId w:val="6"/>
              </w:numPr>
              <w:spacing w:line="276" w:lineRule="auto"/>
              <w:rPr>
                <w:rFonts w:asciiTheme="minorHAnsi" w:hAnsiTheme="minorHAnsi" w:cs="Arial"/>
              </w:rPr>
            </w:pPr>
            <w:r w:rsidRPr="00275EB1">
              <w:rPr>
                <w:rFonts w:asciiTheme="minorHAnsi" w:hAnsiTheme="minorHAnsi" w:cstheme="majorHAnsi"/>
                <w:lang w:val="en-US"/>
              </w:rPr>
              <w:t>The BVI Airports and Seaports in the territory will be closed to incoming traffic effective March 22, 2020 at 11:59pm. The closure to incoming traffic will be for a period of 14 days in the first instance and will allow passengers to depart the territory between the hours of 7:00 am and 7:00 pm until April 6, 2020. Cargo and medical evacuation flights will be allowed to operate during this period.</w:t>
            </w:r>
          </w:p>
        </w:tc>
      </w:tr>
      <w:tr w:rsidR="00275EB1" w:rsidRPr="00061302" w14:paraId="32A9E1FD" w14:textId="77777777" w:rsidTr="006519FD">
        <w:trPr>
          <w:trHeight w:val="174"/>
        </w:trPr>
        <w:tc>
          <w:tcPr>
            <w:tcW w:w="1975" w:type="dxa"/>
          </w:tcPr>
          <w:p w14:paraId="55FBB4BC" w14:textId="77777777" w:rsidR="00275EB1" w:rsidRPr="00275EB1" w:rsidRDefault="00275EB1" w:rsidP="00275EB1">
            <w:pPr>
              <w:spacing w:line="276" w:lineRule="auto"/>
              <w:rPr>
                <w:rFonts w:cs="Arial"/>
                <w:color w:val="000000"/>
              </w:rPr>
            </w:pPr>
            <w:r w:rsidRPr="00275EB1">
              <w:rPr>
                <w:rFonts w:cs="Arial"/>
                <w:color w:val="000000"/>
              </w:rPr>
              <w:t>Miguel Quinones</w:t>
            </w:r>
          </w:p>
          <w:p w14:paraId="34517227"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3395248D" w14:textId="77777777" w:rsidR="00275EB1" w:rsidRPr="00275EB1" w:rsidRDefault="00CC2717" w:rsidP="00275EB1">
            <w:pPr>
              <w:spacing w:line="276" w:lineRule="auto"/>
              <w:rPr>
                <w:rFonts w:cs="Arial"/>
                <w:color w:val="000000"/>
              </w:rPr>
            </w:pPr>
            <w:hyperlink r:id="rId8" w:history="1">
              <w:r w:rsidR="00275EB1" w:rsidRPr="00275EB1">
                <w:rPr>
                  <w:rStyle w:val="Hyperlink"/>
                  <w:rFonts w:cs="Arial"/>
                </w:rPr>
                <w:t>miguel.quinones@email.com</w:t>
              </w:r>
            </w:hyperlink>
          </w:p>
          <w:p w14:paraId="5989C221" w14:textId="77777777" w:rsidR="00275EB1" w:rsidRPr="00275EB1" w:rsidRDefault="00275EB1" w:rsidP="00275EB1">
            <w:pPr>
              <w:spacing w:line="276" w:lineRule="auto"/>
              <w:rPr>
                <w:bCs/>
              </w:rPr>
            </w:pPr>
          </w:p>
        </w:tc>
        <w:tc>
          <w:tcPr>
            <w:tcW w:w="2070" w:type="dxa"/>
          </w:tcPr>
          <w:p w14:paraId="14E94A2D" w14:textId="06D16C6C" w:rsidR="00275EB1" w:rsidRPr="00275EB1" w:rsidRDefault="00275EB1" w:rsidP="00275EB1">
            <w:pPr>
              <w:spacing w:line="276" w:lineRule="auto"/>
              <w:rPr>
                <w:rFonts w:cstheme="minorHAnsi"/>
              </w:rPr>
            </w:pPr>
            <w:r w:rsidRPr="00275EB1">
              <w:rPr>
                <w:rFonts w:cs="Arial"/>
                <w:color w:val="000000"/>
              </w:rPr>
              <w:t>25 May 2020</w:t>
            </w:r>
          </w:p>
        </w:tc>
        <w:tc>
          <w:tcPr>
            <w:tcW w:w="5760" w:type="dxa"/>
          </w:tcPr>
          <w:p w14:paraId="54CF6030" w14:textId="2B3920E2" w:rsidR="00275EB1" w:rsidRPr="00275EB1" w:rsidRDefault="00275EB1" w:rsidP="00275EB1">
            <w:pPr>
              <w:pStyle w:val="xmsolistparagraph"/>
              <w:numPr>
                <w:ilvl w:val="0"/>
                <w:numId w:val="6"/>
              </w:numPr>
              <w:spacing w:line="276" w:lineRule="auto"/>
              <w:rPr>
                <w:rFonts w:asciiTheme="minorHAnsi" w:hAnsiTheme="minorHAnsi" w:cs="Arial"/>
              </w:rPr>
            </w:pPr>
            <w:r w:rsidRPr="00275EB1">
              <w:rPr>
                <w:rFonts w:asciiTheme="minorHAnsi" w:hAnsiTheme="minorHAnsi" w:cs="Arial"/>
                <w:color w:val="000000"/>
                <w:szCs w:val="20"/>
              </w:rPr>
              <w:t>There are no travel restrictions, the action taken was to prevent hotels and other accommodations to rent rooms to tourists.</w:t>
            </w:r>
          </w:p>
        </w:tc>
      </w:tr>
      <w:tr w:rsidR="00CC243C" w:rsidRPr="00061302" w14:paraId="3D06ECF9" w14:textId="77777777" w:rsidTr="006519FD">
        <w:trPr>
          <w:trHeight w:val="174"/>
        </w:trPr>
        <w:tc>
          <w:tcPr>
            <w:tcW w:w="1975" w:type="dxa"/>
          </w:tcPr>
          <w:p w14:paraId="2A7A0FA0" w14:textId="77777777" w:rsidR="00CC243C" w:rsidRPr="0096039B" w:rsidRDefault="00CC243C" w:rsidP="00CC243C">
            <w:pPr>
              <w:spacing w:line="276" w:lineRule="auto"/>
              <w:rPr>
                <w:rFonts w:cstheme="majorHAnsi"/>
              </w:rPr>
            </w:pPr>
            <w:r w:rsidRPr="0096039B">
              <w:rPr>
                <w:rFonts w:cstheme="majorHAnsi"/>
              </w:rPr>
              <w:t>Jeff Miller</w:t>
            </w:r>
          </w:p>
          <w:p w14:paraId="27B62D91" w14:textId="77777777" w:rsidR="00CC243C" w:rsidRPr="0096039B" w:rsidRDefault="00CC243C" w:rsidP="00CC243C">
            <w:pPr>
              <w:spacing w:line="276" w:lineRule="auto"/>
              <w:rPr>
                <w:rFonts w:cstheme="majorHAnsi"/>
              </w:rPr>
            </w:pPr>
            <w:r w:rsidRPr="0096039B">
              <w:rPr>
                <w:rFonts w:cstheme="majorHAnsi"/>
              </w:rPr>
              <w:t>National Park Service</w:t>
            </w:r>
          </w:p>
          <w:p w14:paraId="12FECF3F" w14:textId="77777777" w:rsidR="00CC243C" w:rsidRPr="0096039B" w:rsidRDefault="00CC243C" w:rsidP="00CC243C">
            <w:pPr>
              <w:spacing w:line="276" w:lineRule="auto"/>
              <w:rPr>
                <w:rFonts w:cstheme="majorHAnsi"/>
                <w:color w:val="000000"/>
              </w:rPr>
            </w:pPr>
            <w:hyperlink r:id="rId9" w:history="1">
              <w:r w:rsidRPr="0096039B">
                <w:rPr>
                  <w:rStyle w:val="Hyperlink"/>
                  <w:rFonts w:cstheme="majorHAnsi"/>
                </w:rPr>
                <w:t>William_J_Miller@nps.gov</w:t>
              </w:r>
            </w:hyperlink>
          </w:p>
          <w:p w14:paraId="2FCAE22B" w14:textId="77777777" w:rsidR="00CC243C" w:rsidRPr="00275EB1" w:rsidRDefault="00CC243C" w:rsidP="00CC243C">
            <w:pPr>
              <w:spacing w:line="276" w:lineRule="auto"/>
              <w:rPr>
                <w:rFonts w:cs="Arial"/>
                <w:color w:val="000000"/>
              </w:rPr>
            </w:pPr>
          </w:p>
        </w:tc>
        <w:tc>
          <w:tcPr>
            <w:tcW w:w="2070" w:type="dxa"/>
          </w:tcPr>
          <w:p w14:paraId="1553610B" w14:textId="546166DF" w:rsidR="00CC243C" w:rsidRPr="00275EB1" w:rsidRDefault="00CC243C" w:rsidP="00CC243C">
            <w:pPr>
              <w:spacing w:line="276" w:lineRule="auto"/>
              <w:rPr>
                <w:rFonts w:cs="Arial"/>
                <w:color w:val="000000"/>
              </w:rPr>
            </w:pPr>
            <w:r w:rsidRPr="0096039B">
              <w:rPr>
                <w:rFonts w:cstheme="majorHAnsi"/>
                <w:color w:val="000000"/>
              </w:rPr>
              <w:t>13 May 2020</w:t>
            </w:r>
          </w:p>
        </w:tc>
        <w:tc>
          <w:tcPr>
            <w:tcW w:w="5760" w:type="dxa"/>
          </w:tcPr>
          <w:p w14:paraId="3ABE992B" w14:textId="37B461B0" w:rsidR="00CC243C" w:rsidRPr="00275EB1" w:rsidRDefault="00CC243C" w:rsidP="00CC243C">
            <w:pPr>
              <w:pStyle w:val="xmsolistparagraph"/>
              <w:numPr>
                <w:ilvl w:val="0"/>
                <w:numId w:val="6"/>
              </w:numPr>
              <w:spacing w:line="276" w:lineRule="auto"/>
              <w:rPr>
                <w:rFonts w:asciiTheme="minorHAnsi" w:hAnsiTheme="minorHAnsi" w:cs="Arial"/>
                <w:color w:val="000000"/>
                <w:szCs w:val="20"/>
              </w:rPr>
            </w:pPr>
            <w:r w:rsidRPr="0096039B">
              <w:rPr>
                <w:rFonts w:asciiTheme="minorHAnsi" w:hAnsiTheme="minorHAnsi" w:cstheme="majorHAnsi"/>
                <w:color w:val="000000"/>
              </w:rPr>
              <w:t>Some Law Enforcement oversite, some National Guard Patrols, shutdowns and physical distancing.</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275EB1" w:rsidRPr="00061302" w14:paraId="47B66637" w14:textId="77777777" w:rsidTr="00340DD7">
        <w:trPr>
          <w:trHeight w:val="300"/>
        </w:trPr>
        <w:tc>
          <w:tcPr>
            <w:tcW w:w="1980" w:type="dxa"/>
          </w:tcPr>
          <w:p w14:paraId="58515004" w14:textId="77777777" w:rsidR="00275EB1" w:rsidRPr="00275EB1" w:rsidRDefault="00275EB1" w:rsidP="00275EB1">
            <w:pPr>
              <w:spacing w:line="276" w:lineRule="auto"/>
              <w:rPr>
                <w:rFonts w:cs="Arial"/>
                <w:color w:val="000000"/>
              </w:rPr>
            </w:pPr>
            <w:r w:rsidRPr="00275EB1">
              <w:rPr>
                <w:rFonts w:cs="Arial"/>
                <w:color w:val="000000"/>
              </w:rPr>
              <w:t>Miguel Quinones</w:t>
            </w:r>
          </w:p>
          <w:p w14:paraId="42778158"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7DA9E947" w14:textId="77777777" w:rsidR="00275EB1" w:rsidRPr="00275EB1" w:rsidRDefault="00CC2717" w:rsidP="00275EB1">
            <w:pPr>
              <w:spacing w:line="276" w:lineRule="auto"/>
              <w:rPr>
                <w:rFonts w:cs="Arial"/>
                <w:color w:val="000000"/>
              </w:rPr>
            </w:pPr>
            <w:hyperlink r:id="rId10" w:history="1">
              <w:r w:rsidR="00275EB1" w:rsidRPr="00275EB1">
                <w:rPr>
                  <w:rStyle w:val="Hyperlink"/>
                  <w:rFonts w:cs="Arial"/>
                </w:rPr>
                <w:t>miguel.quinones@email.com</w:t>
              </w:r>
            </w:hyperlink>
          </w:p>
          <w:p w14:paraId="431CCE7D" w14:textId="6D041EF3" w:rsidR="00275EB1" w:rsidRPr="00275EB1" w:rsidRDefault="00275EB1" w:rsidP="00275EB1">
            <w:pPr>
              <w:pStyle w:val="xmsolistparagraph"/>
              <w:spacing w:line="276" w:lineRule="auto"/>
              <w:rPr>
                <w:rFonts w:asciiTheme="minorHAnsi" w:hAnsiTheme="minorHAnsi" w:cstheme="majorHAnsi"/>
              </w:rPr>
            </w:pPr>
          </w:p>
        </w:tc>
        <w:tc>
          <w:tcPr>
            <w:tcW w:w="2126" w:type="dxa"/>
          </w:tcPr>
          <w:p w14:paraId="432A65B4" w14:textId="79AFF1A3" w:rsidR="00275EB1" w:rsidRPr="00275EB1" w:rsidRDefault="00275EB1" w:rsidP="00275EB1">
            <w:pPr>
              <w:pStyle w:val="xmsolistparagraph"/>
              <w:spacing w:line="276" w:lineRule="auto"/>
              <w:rPr>
                <w:rFonts w:asciiTheme="minorHAnsi" w:hAnsiTheme="minorHAnsi" w:cstheme="majorHAnsi"/>
              </w:rPr>
            </w:pPr>
            <w:r w:rsidRPr="00275EB1">
              <w:rPr>
                <w:rFonts w:asciiTheme="minorHAnsi" w:hAnsiTheme="minorHAnsi" w:cs="Arial"/>
                <w:color w:val="000000"/>
              </w:rPr>
              <w:t>25 May 2020</w:t>
            </w:r>
          </w:p>
        </w:tc>
        <w:tc>
          <w:tcPr>
            <w:tcW w:w="5699" w:type="dxa"/>
            <w:shd w:val="clear" w:color="auto" w:fill="auto"/>
          </w:tcPr>
          <w:p w14:paraId="4C8C917E" w14:textId="6DD5E5E2" w:rsidR="00275EB1" w:rsidRPr="00275EB1" w:rsidRDefault="00275EB1" w:rsidP="00275EB1">
            <w:pPr>
              <w:pStyle w:val="ListParagraph"/>
              <w:numPr>
                <w:ilvl w:val="0"/>
                <w:numId w:val="6"/>
              </w:numPr>
              <w:rPr>
                <w:rFonts w:asciiTheme="minorHAnsi" w:hAnsiTheme="minorHAnsi" w:cstheme="majorHAnsi"/>
                <w:sz w:val="22"/>
              </w:rPr>
            </w:pPr>
            <w:r w:rsidRPr="00275EB1">
              <w:rPr>
                <w:rFonts w:asciiTheme="minorHAnsi" w:hAnsiTheme="minorHAnsi"/>
                <w:sz w:val="22"/>
              </w:rPr>
              <w:t>Home quarantines and hospital if the symptoms become severe.</w:t>
            </w:r>
          </w:p>
        </w:tc>
      </w:tr>
      <w:tr w:rsidR="00CC243C" w:rsidRPr="00061302" w14:paraId="43FA838F" w14:textId="77777777" w:rsidTr="00340DD7">
        <w:trPr>
          <w:trHeight w:val="300"/>
        </w:trPr>
        <w:tc>
          <w:tcPr>
            <w:tcW w:w="1980" w:type="dxa"/>
          </w:tcPr>
          <w:p w14:paraId="601B7F8B" w14:textId="77777777" w:rsidR="00CC243C" w:rsidRPr="0096039B" w:rsidRDefault="00CC243C" w:rsidP="00CC243C">
            <w:pPr>
              <w:spacing w:line="276" w:lineRule="auto"/>
              <w:rPr>
                <w:rFonts w:cstheme="majorHAnsi"/>
              </w:rPr>
            </w:pPr>
            <w:r w:rsidRPr="0096039B">
              <w:rPr>
                <w:rFonts w:cstheme="majorHAnsi"/>
              </w:rPr>
              <w:lastRenderedPageBreak/>
              <w:t>Jeff Miller</w:t>
            </w:r>
          </w:p>
          <w:p w14:paraId="19F8DB9A" w14:textId="77777777" w:rsidR="00CC243C" w:rsidRPr="0096039B" w:rsidRDefault="00CC243C" w:rsidP="00CC243C">
            <w:pPr>
              <w:spacing w:line="276" w:lineRule="auto"/>
              <w:rPr>
                <w:rFonts w:cstheme="majorHAnsi"/>
              </w:rPr>
            </w:pPr>
            <w:r w:rsidRPr="0096039B">
              <w:rPr>
                <w:rFonts w:cstheme="majorHAnsi"/>
              </w:rPr>
              <w:t>National Park Service</w:t>
            </w:r>
          </w:p>
          <w:p w14:paraId="7B0D7031" w14:textId="77777777" w:rsidR="00CC243C" w:rsidRPr="0096039B" w:rsidRDefault="00CC243C" w:rsidP="00CC243C">
            <w:pPr>
              <w:spacing w:line="276" w:lineRule="auto"/>
              <w:rPr>
                <w:rFonts w:cstheme="majorHAnsi"/>
                <w:color w:val="000000"/>
              </w:rPr>
            </w:pPr>
            <w:hyperlink r:id="rId11" w:history="1">
              <w:r w:rsidRPr="0096039B">
                <w:rPr>
                  <w:rStyle w:val="Hyperlink"/>
                  <w:rFonts w:cstheme="majorHAnsi"/>
                </w:rPr>
                <w:t>William_J_Miller@nps.gov</w:t>
              </w:r>
            </w:hyperlink>
          </w:p>
          <w:p w14:paraId="4A4F174A" w14:textId="77777777" w:rsidR="00CC243C" w:rsidRPr="00275EB1" w:rsidRDefault="00CC243C" w:rsidP="00CC243C">
            <w:pPr>
              <w:spacing w:line="276" w:lineRule="auto"/>
              <w:rPr>
                <w:rFonts w:cs="Arial"/>
                <w:color w:val="000000"/>
              </w:rPr>
            </w:pPr>
          </w:p>
        </w:tc>
        <w:tc>
          <w:tcPr>
            <w:tcW w:w="2126" w:type="dxa"/>
          </w:tcPr>
          <w:p w14:paraId="573D3D09" w14:textId="4D96126B" w:rsidR="00CC243C" w:rsidRPr="00275EB1" w:rsidRDefault="00CC243C" w:rsidP="00CC243C">
            <w:pPr>
              <w:pStyle w:val="xmsolistparagraph"/>
              <w:spacing w:line="276" w:lineRule="auto"/>
              <w:rPr>
                <w:rFonts w:asciiTheme="minorHAnsi" w:hAnsiTheme="minorHAnsi" w:cs="Arial"/>
                <w:color w:val="000000"/>
              </w:rPr>
            </w:pPr>
            <w:r w:rsidRPr="0096039B">
              <w:rPr>
                <w:rFonts w:asciiTheme="minorHAnsi" w:hAnsiTheme="minorHAnsi" w:cstheme="majorHAnsi"/>
                <w:color w:val="000000"/>
              </w:rPr>
              <w:t>13 May 2020</w:t>
            </w:r>
          </w:p>
        </w:tc>
        <w:tc>
          <w:tcPr>
            <w:tcW w:w="5699" w:type="dxa"/>
            <w:shd w:val="clear" w:color="auto" w:fill="auto"/>
          </w:tcPr>
          <w:p w14:paraId="635B633A" w14:textId="114D6E36" w:rsidR="00CC243C" w:rsidRPr="00275EB1" w:rsidRDefault="00CC243C" w:rsidP="00CC243C">
            <w:pPr>
              <w:pStyle w:val="ListParagraph"/>
              <w:numPr>
                <w:ilvl w:val="0"/>
                <w:numId w:val="6"/>
              </w:numPr>
              <w:rPr>
                <w:rFonts w:asciiTheme="minorHAnsi" w:hAnsiTheme="minorHAnsi"/>
                <w:sz w:val="22"/>
              </w:rPr>
            </w:pPr>
            <w:r w:rsidRPr="0096039B">
              <w:rPr>
                <w:rFonts w:asciiTheme="minorHAnsi" w:hAnsiTheme="minorHAnsi" w:cstheme="majorHAnsi"/>
                <w:sz w:val="22"/>
              </w:rPr>
              <w:t xml:space="preserve">Family Doctor, referral to clinic if necessary. Possible </w:t>
            </w:r>
            <w:proofErr w:type="spellStart"/>
            <w:r w:rsidRPr="0096039B">
              <w:rPr>
                <w:rFonts w:asciiTheme="minorHAnsi" w:hAnsiTheme="minorHAnsi" w:cstheme="majorHAnsi"/>
                <w:sz w:val="22"/>
              </w:rPr>
              <w:t>evac</w:t>
            </w:r>
            <w:proofErr w:type="spellEnd"/>
            <w:r w:rsidRPr="0096039B">
              <w:rPr>
                <w:rFonts w:asciiTheme="minorHAnsi" w:hAnsiTheme="minorHAnsi" w:cstheme="majorHAnsi"/>
                <w:sz w:val="22"/>
              </w:rPr>
              <w:t xml:space="preserve"> to St. Thomas for hospitalization.</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275EB1" w:rsidRPr="00061302" w14:paraId="12F00CA0" w14:textId="77777777" w:rsidTr="00E325EE">
        <w:tc>
          <w:tcPr>
            <w:tcW w:w="1975" w:type="dxa"/>
          </w:tcPr>
          <w:p w14:paraId="5B65EF5A" w14:textId="699EE9F4" w:rsidR="00275EB1" w:rsidRPr="00275EB1" w:rsidRDefault="00275EB1" w:rsidP="00275EB1">
            <w:pPr>
              <w:spacing w:line="276" w:lineRule="auto"/>
              <w:rPr>
                <w:bCs/>
              </w:rPr>
            </w:pPr>
          </w:p>
        </w:tc>
        <w:tc>
          <w:tcPr>
            <w:tcW w:w="2160" w:type="dxa"/>
          </w:tcPr>
          <w:p w14:paraId="424C4338" w14:textId="77777777" w:rsidR="00275EB1" w:rsidRPr="00275EB1" w:rsidRDefault="00275EB1" w:rsidP="00275EB1">
            <w:pPr>
              <w:spacing w:line="276" w:lineRule="auto"/>
              <w:rPr>
                <w:rFonts w:cstheme="majorHAnsi"/>
                <w:b/>
                <w:bCs/>
              </w:rPr>
            </w:pPr>
            <w:r w:rsidRPr="00275EB1">
              <w:rPr>
                <w:rFonts w:cstheme="majorHAnsi"/>
                <w:bCs/>
              </w:rPr>
              <w:t>25 March 2020</w:t>
            </w:r>
          </w:p>
          <w:p w14:paraId="5CED2528" w14:textId="2CFC6441" w:rsidR="00275EB1" w:rsidRPr="00275EB1" w:rsidRDefault="00275EB1" w:rsidP="00275EB1">
            <w:pPr>
              <w:spacing w:line="276" w:lineRule="auto"/>
              <w:rPr>
                <w:rFonts w:cstheme="minorHAnsi"/>
              </w:rPr>
            </w:pPr>
          </w:p>
        </w:tc>
        <w:tc>
          <w:tcPr>
            <w:tcW w:w="5670" w:type="dxa"/>
          </w:tcPr>
          <w:p w14:paraId="62D14FD2" w14:textId="02BBA286" w:rsidR="00275EB1" w:rsidRPr="00275EB1" w:rsidDel="00234D24" w:rsidRDefault="00275EB1" w:rsidP="00275EB1">
            <w:pPr>
              <w:pStyle w:val="ListParagraph"/>
              <w:numPr>
                <w:ilvl w:val="0"/>
                <w:numId w:val="6"/>
              </w:numPr>
              <w:spacing w:after="0"/>
              <w:contextualSpacing w:val="0"/>
              <w:rPr>
                <w:rFonts w:asciiTheme="minorHAnsi" w:hAnsiTheme="minorHAnsi"/>
                <w:sz w:val="22"/>
              </w:rPr>
            </w:pPr>
            <w:r w:rsidRPr="00275EB1">
              <w:rPr>
                <w:rFonts w:asciiTheme="minorHAnsi" w:hAnsiTheme="minorHAnsi" w:cstheme="majorHAnsi"/>
                <w:sz w:val="22"/>
                <w:lang w:val="en-US"/>
              </w:rPr>
              <w:t>Unsure. Grocery stores opened. No more than 10 people allowed to congregate</w:t>
            </w:r>
          </w:p>
        </w:tc>
      </w:tr>
      <w:tr w:rsidR="00275EB1" w:rsidRPr="00061302" w14:paraId="75BF3C04" w14:textId="77777777" w:rsidTr="00E325EE">
        <w:tc>
          <w:tcPr>
            <w:tcW w:w="1975" w:type="dxa"/>
          </w:tcPr>
          <w:p w14:paraId="6BAEA95F" w14:textId="77777777" w:rsidR="00275EB1" w:rsidRPr="00275EB1" w:rsidRDefault="00275EB1" w:rsidP="00275EB1">
            <w:pPr>
              <w:spacing w:line="276" w:lineRule="auto"/>
              <w:rPr>
                <w:rFonts w:cs="Arial"/>
                <w:color w:val="000000"/>
              </w:rPr>
            </w:pPr>
            <w:r w:rsidRPr="00275EB1">
              <w:rPr>
                <w:rFonts w:cs="Arial"/>
                <w:color w:val="000000"/>
              </w:rPr>
              <w:t>Miguel Quinones</w:t>
            </w:r>
          </w:p>
          <w:p w14:paraId="26A49341"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12B1F444" w14:textId="77777777" w:rsidR="00275EB1" w:rsidRPr="00275EB1" w:rsidRDefault="00CC2717" w:rsidP="00275EB1">
            <w:pPr>
              <w:spacing w:line="276" w:lineRule="auto"/>
              <w:rPr>
                <w:rFonts w:cs="Arial"/>
                <w:color w:val="000000"/>
              </w:rPr>
            </w:pPr>
            <w:hyperlink r:id="rId12" w:history="1">
              <w:r w:rsidR="00275EB1" w:rsidRPr="00275EB1">
                <w:rPr>
                  <w:rStyle w:val="Hyperlink"/>
                  <w:rFonts w:cs="Arial"/>
                </w:rPr>
                <w:t>miguel.quinones@email.com</w:t>
              </w:r>
            </w:hyperlink>
          </w:p>
          <w:p w14:paraId="24A0C387" w14:textId="77777777" w:rsidR="00275EB1" w:rsidRPr="00275EB1" w:rsidRDefault="00275EB1" w:rsidP="00275EB1">
            <w:pPr>
              <w:spacing w:line="276" w:lineRule="auto"/>
              <w:rPr>
                <w:bCs/>
              </w:rPr>
            </w:pPr>
          </w:p>
        </w:tc>
        <w:tc>
          <w:tcPr>
            <w:tcW w:w="2160" w:type="dxa"/>
          </w:tcPr>
          <w:p w14:paraId="4679C7C4" w14:textId="43387BE1" w:rsidR="00275EB1" w:rsidRPr="00275EB1" w:rsidRDefault="00275EB1" w:rsidP="00275EB1">
            <w:pPr>
              <w:spacing w:line="276" w:lineRule="auto"/>
              <w:rPr>
                <w:rFonts w:cstheme="majorHAnsi"/>
                <w:bCs/>
              </w:rPr>
            </w:pPr>
            <w:r w:rsidRPr="00275EB1">
              <w:rPr>
                <w:rFonts w:cs="Arial"/>
                <w:color w:val="000000"/>
              </w:rPr>
              <w:t>25 May 2020</w:t>
            </w:r>
          </w:p>
        </w:tc>
        <w:tc>
          <w:tcPr>
            <w:tcW w:w="5670" w:type="dxa"/>
          </w:tcPr>
          <w:p w14:paraId="48F18D1C" w14:textId="68F54FEF" w:rsidR="00275EB1" w:rsidRPr="00275EB1" w:rsidRDefault="00275EB1" w:rsidP="00275EB1">
            <w:pPr>
              <w:pStyle w:val="ListParagraph"/>
              <w:numPr>
                <w:ilvl w:val="0"/>
                <w:numId w:val="6"/>
              </w:numPr>
              <w:spacing w:after="0"/>
              <w:contextualSpacing w:val="0"/>
              <w:rPr>
                <w:rFonts w:asciiTheme="minorHAnsi" w:hAnsiTheme="minorHAnsi" w:cstheme="majorHAnsi"/>
                <w:sz w:val="22"/>
                <w:lang w:val="en-US"/>
              </w:rPr>
            </w:pPr>
            <w:r w:rsidRPr="00275EB1">
              <w:rPr>
                <w:rFonts w:asciiTheme="minorHAnsi" w:hAnsiTheme="minorHAnsi"/>
                <w:sz w:val="22"/>
              </w:rPr>
              <w:t xml:space="preserve">Continued supply of all essential needs, no plan in case a mayor disruption takes place, </w:t>
            </w:r>
            <w:proofErr w:type="spellStart"/>
            <w:r w:rsidRPr="00275EB1">
              <w:rPr>
                <w:rFonts w:asciiTheme="minorHAnsi" w:hAnsiTheme="minorHAnsi"/>
                <w:sz w:val="22"/>
              </w:rPr>
              <w:t>ie</w:t>
            </w:r>
            <w:proofErr w:type="spellEnd"/>
            <w:r w:rsidRPr="00275EB1">
              <w:rPr>
                <w:rFonts w:asciiTheme="minorHAnsi" w:hAnsiTheme="minorHAnsi"/>
                <w:sz w:val="22"/>
              </w:rPr>
              <w:t xml:space="preserve"> problems with food, PPE,  or medicines supply</w:t>
            </w:r>
          </w:p>
        </w:tc>
      </w:tr>
      <w:tr w:rsidR="00CC243C" w:rsidRPr="00061302" w14:paraId="120A9DB5" w14:textId="77777777" w:rsidTr="00E325EE">
        <w:tc>
          <w:tcPr>
            <w:tcW w:w="1975" w:type="dxa"/>
          </w:tcPr>
          <w:p w14:paraId="60904A85" w14:textId="77777777" w:rsidR="00CC243C" w:rsidRPr="0096039B" w:rsidRDefault="00CC243C" w:rsidP="00CC243C">
            <w:pPr>
              <w:spacing w:line="276" w:lineRule="auto"/>
              <w:rPr>
                <w:rFonts w:cstheme="majorHAnsi"/>
              </w:rPr>
            </w:pPr>
            <w:r w:rsidRPr="0096039B">
              <w:rPr>
                <w:rFonts w:cstheme="majorHAnsi"/>
              </w:rPr>
              <w:t>Jeff Miller</w:t>
            </w:r>
          </w:p>
          <w:p w14:paraId="1A87B6AC" w14:textId="77777777" w:rsidR="00CC243C" w:rsidRPr="0096039B" w:rsidRDefault="00CC243C" w:rsidP="00CC243C">
            <w:pPr>
              <w:spacing w:line="276" w:lineRule="auto"/>
              <w:rPr>
                <w:rFonts w:cstheme="majorHAnsi"/>
              </w:rPr>
            </w:pPr>
            <w:r w:rsidRPr="0096039B">
              <w:rPr>
                <w:rFonts w:cstheme="majorHAnsi"/>
              </w:rPr>
              <w:t>National Park Service</w:t>
            </w:r>
          </w:p>
          <w:p w14:paraId="5B3A632E" w14:textId="63779C9B" w:rsidR="00CC243C" w:rsidRPr="00275EB1" w:rsidRDefault="00CC243C" w:rsidP="00CC243C">
            <w:pPr>
              <w:spacing w:line="276" w:lineRule="auto"/>
              <w:rPr>
                <w:rFonts w:cs="Arial"/>
                <w:color w:val="000000"/>
              </w:rPr>
            </w:pPr>
            <w:hyperlink r:id="rId13" w:history="1">
              <w:r w:rsidRPr="0096039B">
                <w:rPr>
                  <w:rStyle w:val="Hyperlink"/>
                  <w:rFonts w:cstheme="majorHAnsi"/>
                </w:rPr>
                <w:t>William_J_Miller@nps.gov</w:t>
              </w:r>
            </w:hyperlink>
          </w:p>
        </w:tc>
        <w:tc>
          <w:tcPr>
            <w:tcW w:w="2160" w:type="dxa"/>
          </w:tcPr>
          <w:p w14:paraId="69FBD23F" w14:textId="7EBFC204" w:rsidR="00CC243C" w:rsidRPr="00275EB1" w:rsidRDefault="00CC243C" w:rsidP="00CC243C">
            <w:pPr>
              <w:spacing w:line="276" w:lineRule="auto"/>
              <w:rPr>
                <w:rFonts w:cs="Arial"/>
                <w:color w:val="000000"/>
              </w:rPr>
            </w:pPr>
            <w:r w:rsidRPr="0096039B">
              <w:rPr>
                <w:rFonts w:cstheme="majorHAnsi"/>
                <w:color w:val="000000"/>
              </w:rPr>
              <w:t>13 May 2020</w:t>
            </w:r>
          </w:p>
        </w:tc>
        <w:tc>
          <w:tcPr>
            <w:tcW w:w="5670" w:type="dxa"/>
          </w:tcPr>
          <w:p w14:paraId="7CBDA25C" w14:textId="1D83203F" w:rsidR="00CC243C" w:rsidRPr="00275EB1" w:rsidRDefault="00CC243C" w:rsidP="00CC243C">
            <w:pPr>
              <w:pStyle w:val="ListParagraph"/>
              <w:numPr>
                <w:ilvl w:val="0"/>
                <w:numId w:val="6"/>
              </w:numPr>
              <w:spacing w:after="0"/>
              <w:contextualSpacing w:val="0"/>
              <w:rPr>
                <w:rFonts w:asciiTheme="minorHAnsi" w:hAnsiTheme="minorHAnsi"/>
                <w:sz w:val="22"/>
              </w:rPr>
            </w:pPr>
            <w:r w:rsidRPr="0096039B">
              <w:rPr>
                <w:rFonts w:asciiTheme="minorHAnsi" w:hAnsiTheme="minorHAnsi" w:cstheme="majorHAnsi"/>
                <w:sz w:val="22"/>
              </w:rPr>
              <w:t>Those businesses are considered essential and finding ways to remain open.</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275EB1" w:rsidRPr="00061302" w14:paraId="02A4C9C8" w14:textId="77777777" w:rsidTr="00B01BD2">
        <w:trPr>
          <w:trHeight w:val="381"/>
        </w:trPr>
        <w:tc>
          <w:tcPr>
            <w:tcW w:w="1975" w:type="dxa"/>
          </w:tcPr>
          <w:p w14:paraId="15EF4A9E" w14:textId="3E9D840D" w:rsidR="00275EB1" w:rsidRPr="00275EB1" w:rsidRDefault="00275EB1" w:rsidP="00275EB1">
            <w:pPr>
              <w:spacing w:line="276" w:lineRule="auto"/>
              <w:rPr>
                <w:bCs/>
              </w:rPr>
            </w:pPr>
          </w:p>
        </w:tc>
        <w:tc>
          <w:tcPr>
            <w:tcW w:w="2160" w:type="dxa"/>
          </w:tcPr>
          <w:p w14:paraId="762597C7" w14:textId="6C957A66" w:rsidR="00275EB1" w:rsidRPr="00275EB1" w:rsidRDefault="00275EB1" w:rsidP="00275EB1">
            <w:pPr>
              <w:pStyle w:val="xmsolistparagraph"/>
              <w:spacing w:line="276" w:lineRule="auto"/>
              <w:rPr>
                <w:rFonts w:asciiTheme="minorHAnsi" w:hAnsiTheme="minorHAnsi" w:cstheme="minorHAnsi"/>
              </w:rPr>
            </w:pPr>
            <w:r w:rsidRPr="00275EB1">
              <w:rPr>
                <w:rFonts w:asciiTheme="minorHAnsi" w:hAnsiTheme="minorHAnsi" w:cstheme="majorHAnsi"/>
              </w:rPr>
              <w:t>25 March 2020</w:t>
            </w:r>
          </w:p>
        </w:tc>
        <w:tc>
          <w:tcPr>
            <w:tcW w:w="5636" w:type="dxa"/>
          </w:tcPr>
          <w:p w14:paraId="754543D0" w14:textId="3D8589CD" w:rsidR="00275EB1" w:rsidRPr="00275EB1" w:rsidRDefault="00275EB1" w:rsidP="00275EB1">
            <w:pPr>
              <w:pStyle w:val="ListParagraph"/>
              <w:numPr>
                <w:ilvl w:val="0"/>
                <w:numId w:val="7"/>
              </w:numPr>
              <w:rPr>
                <w:rFonts w:asciiTheme="minorHAnsi" w:hAnsiTheme="minorHAnsi"/>
                <w:sz w:val="22"/>
              </w:rPr>
            </w:pPr>
            <w:r w:rsidRPr="00275EB1">
              <w:rPr>
                <w:rFonts w:asciiTheme="minorHAnsi" w:hAnsiTheme="minorHAnsi" w:cstheme="majorHAnsi"/>
                <w:sz w:val="22"/>
              </w:rPr>
              <w:t>None. Not communicated</w:t>
            </w:r>
          </w:p>
        </w:tc>
      </w:tr>
      <w:tr w:rsidR="00275EB1" w:rsidRPr="00061302" w14:paraId="2C83A4E8" w14:textId="77777777" w:rsidTr="00B01BD2">
        <w:trPr>
          <w:trHeight w:val="381"/>
        </w:trPr>
        <w:tc>
          <w:tcPr>
            <w:tcW w:w="1975" w:type="dxa"/>
          </w:tcPr>
          <w:p w14:paraId="77CA4386" w14:textId="77777777" w:rsidR="00275EB1" w:rsidRPr="00275EB1" w:rsidRDefault="00275EB1" w:rsidP="00275EB1">
            <w:pPr>
              <w:spacing w:line="276" w:lineRule="auto"/>
              <w:rPr>
                <w:rFonts w:cs="Arial"/>
                <w:color w:val="000000"/>
              </w:rPr>
            </w:pPr>
            <w:r w:rsidRPr="00275EB1">
              <w:rPr>
                <w:rFonts w:cs="Arial"/>
                <w:color w:val="000000"/>
              </w:rPr>
              <w:t>Miguel Quinones</w:t>
            </w:r>
          </w:p>
          <w:p w14:paraId="258D721A"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3E5F2431" w14:textId="77777777" w:rsidR="00275EB1" w:rsidRPr="00275EB1" w:rsidRDefault="00CC2717" w:rsidP="00275EB1">
            <w:pPr>
              <w:spacing w:line="276" w:lineRule="auto"/>
              <w:rPr>
                <w:rFonts w:cs="Arial"/>
                <w:color w:val="000000"/>
              </w:rPr>
            </w:pPr>
            <w:hyperlink r:id="rId14" w:history="1">
              <w:r w:rsidR="00275EB1" w:rsidRPr="00275EB1">
                <w:rPr>
                  <w:rStyle w:val="Hyperlink"/>
                  <w:rFonts w:cs="Arial"/>
                </w:rPr>
                <w:t>miguel.quinones@email.com</w:t>
              </w:r>
            </w:hyperlink>
          </w:p>
          <w:p w14:paraId="7D3D78FA" w14:textId="77777777" w:rsidR="00275EB1" w:rsidRPr="00275EB1" w:rsidRDefault="00275EB1" w:rsidP="00275EB1">
            <w:pPr>
              <w:spacing w:line="276" w:lineRule="auto"/>
              <w:rPr>
                <w:bCs/>
              </w:rPr>
            </w:pPr>
          </w:p>
        </w:tc>
        <w:tc>
          <w:tcPr>
            <w:tcW w:w="2160" w:type="dxa"/>
          </w:tcPr>
          <w:p w14:paraId="3A56FB9E" w14:textId="7A3819B4" w:rsidR="00275EB1" w:rsidRPr="00275EB1" w:rsidRDefault="00275EB1" w:rsidP="00275EB1">
            <w:pPr>
              <w:pStyle w:val="xmsolistparagraph"/>
              <w:spacing w:line="276" w:lineRule="auto"/>
              <w:rPr>
                <w:rFonts w:asciiTheme="minorHAnsi" w:hAnsiTheme="minorHAnsi" w:cstheme="majorHAnsi"/>
              </w:rPr>
            </w:pPr>
            <w:r w:rsidRPr="00275EB1">
              <w:rPr>
                <w:rFonts w:asciiTheme="minorHAnsi" w:hAnsiTheme="minorHAnsi" w:cs="Arial"/>
                <w:color w:val="000000"/>
              </w:rPr>
              <w:t>25 May 2020</w:t>
            </w:r>
          </w:p>
        </w:tc>
        <w:tc>
          <w:tcPr>
            <w:tcW w:w="5636" w:type="dxa"/>
          </w:tcPr>
          <w:p w14:paraId="35FFAC59" w14:textId="553F0C0B" w:rsidR="00275EB1" w:rsidRPr="00275EB1" w:rsidRDefault="00275EB1" w:rsidP="00275EB1">
            <w:pPr>
              <w:pStyle w:val="ListParagraph"/>
              <w:numPr>
                <w:ilvl w:val="0"/>
                <w:numId w:val="7"/>
              </w:numPr>
              <w:rPr>
                <w:rFonts w:asciiTheme="minorHAnsi" w:hAnsiTheme="minorHAnsi" w:cstheme="majorHAnsi"/>
                <w:sz w:val="22"/>
              </w:rPr>
            </w:pPr>
            <w:r w:rsidRPr="00275EB1">
              <w:rPr>
                <w:rFonts w:asciiTheme="minorHAnsi" w:hAnsiTheme="minorHAnsi"/>
                <w:sz w:val="22"/>
              </w:rPr>
              <w:t>The local government is following the lead of the US Federal Government, otherwise the current local income deficit prevents further action as the cash in hand is probably less than USD 10M.</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275EB1" w:rsidRPr="00061302" w14:paraId="56DBC723" w14:textId="77777777" w:rsidTr="00E325EE">
        <w:tc>
          <w:tcPr>
            <w:tcW w:w="1975" w:type="dxa"/>
          </w:tcPr>
          <w:p w14:paraId="55D823C9" w14:textId="11A59947" w:rsidR="00275EB1" w:rsidRPr="00275EB1" w:rsidRDefault="00275EB1" w:rsidP="00275EB1">
            <w:pPr>
              <w:spacing w:line="276" w:lineRule="auto"/>
              <w:rPr>
                <w:bCs/>
              </w:rPr>
            </w:pPr>
          </w:p>
        </w:tc>
        <w:tc>
          <w:tcPr>
            <w:tcW w:w="2160" w:type="dxa"/>
          </w:tcPr>
          <w:p w14:paraId="585F7395" w14:textId="38B1A911" w:rsidR="00275EB1" w:rsidRPr="00275EB1" w:rsidRDefault="00275EB1" w:rsidP="00275EB1">
            <w:pPr>
              <w:pStyle w:val="xmsolistparagraph"/>
              <w:spacing w:line="276" w:lineRule="auto"/>
              <w:rPr>
                <w:rFonts w:asciiTheme="minorHAnsi" w:hAnsiTheme="minorHAnsi" w:cstheme="minorHAnsi"/>
              </w:rPr>
            </w:pPr>
            <w:r w:rsidRPr="00275EB1">
              <w:rPr>
                <w:rFonts w:asciiTheme="minorHAnsi" w:hAnsiTheme="minorHAnsi" w:cstheme="majorHAnsi"/>
                <w:bCs/>
                <w:lang w:val="en-US"/>
              </w:rPr>
              <w:t>25 March 2020</w:t>
            </w:r>
          </w:p>
        </w:tc>
        <w:tc>
          <w:tcPr>
            <w:tcW w:w="5636" w:type="dxa"/>
          </w:tcPr>
          <w:p w14:paraId="60E1F0B2" w14:textId="12AFCC37" w:rsidR="00275EB1" w:rsidRPr="00275EB1" w:rsidRDefault="00275EB1" w:rsidP="00275EB1">
            <w:pPr>
              <w:pStyle w:val="ListParagraph"/>
              <w:numPr>
                <w:ilvl w:val="0"/>
                <w:numId w:val="5"/>
              </w:numPr>
              <w:rPr>
                <w:rFonts w:asciiTheme="minorHAnsi" w:hAnsiTheme="minorHAnsi"/>
                <w:sz w:val="22"/>
              </w:rPr>
            </w:pPr>
            <w:r w:rsidRPr="00275EB1">
              <w:rPr>
                <w:rFonts w:asciiTheme="minorHAnsi" w:hAnsiTheme="minorHAnsi" w:cstheme="majorHAnsi"/>
                <w:sz w:val="22"/>
                <w:lang w:val="en-US"/>
              </w:rPr>
              <w:t>None to date</w:t>
            </w:r>
          </w:p>
        </w:tc>
      </w:tr>
      <w:tr w:rsidR="00275EB1" w:rsidRPr="00061302" w14:paraId="72C69778" w14:textId="77777777" w:rsidTr="00E325EE">
        <w:tc>
          <w:tcPr>
            <w:tcW w:w="1975" w:type="dxa"/>
          </w:tcPr>
          <w:p w14:paraId="088F1F3D" w14:textId="77777777" w:rsidR="00275EB1" w:rsidRPr="00275EB1" w:rsidRDefault="00275EB1" w:rsidP="00275EB1">
            <w:pPr>
              <w:spacing w:line="276" w:lineRule="auto"/>
              <w:rPr>
                <w:rFonts w:cs="Arial"/>
                <w:color w:val="000000"/>
              </w:rPr>
            </w:pPr>
            <w:r w:rsidRPr="00275EB1">
              <w:rPr>
                <w:rFonts w:cs="Arial"/>
                <w:color w:val="000000"/>
              </w:rPr>
              <w:t>Miguel Quinones</w:t>
            </w:r>
          </w:p>
          <w:p w14:paraId="75AE2A25"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489459D1" w14:textId="3593B61E" w:rsidR="00275EB1" w:rsidRPr="00275EB1" w:rsidRDefault="00CC2717" w:rsidP="00275EB1">
            <w:pPr>
              <w:spacing w:line="276" w:lineRule="auto"/>
              <w:rPr>
                <w:bCs/>
              </w:rPr>
            </w:pPr>
            <w:hyperlink r:id="rId15" w:history="1">
              <w:r w:rsidR="00275EB1" w:rsidRPr="00275EB1">
                <w:rPr>
                  <w:rStyle w:val="Hyperlink"/>
                  <w:rFonts w:cs="Arial"/>
                </w:rPr>
                <w:t>miguel.quinones@email.com</w:t>
              </w:r>
            </w:hyperlink>
          </w:p>
        </w:tc>
        <w:tc>
          <w:tcPr>
            <w:tcW w:w="2160" w:type="dxa"/>
          </w:tcPr>
          <w:p w14:paraId="429CADF6" w14:textId="681F01A6" w:rsidR="00275EB1" w:rsidRPr="00275EB1" w:rsidRDefault="00275EB1" w:rsidP="00275EB1">
            <w:pPr>
              <w:spacing w:line="276" w:lineRule="auto"/>
              <w:rPr>
                <w:rFonts w:cs="Arial"/>
                <w:color w:val="000000"/>
              </w:rPr>
            </w:pPr>
          </w:p>
          <w:p w14:paraId="7E4672AD" w14:textId="0FCAA125" w:rsidR="00275EB1" w:rsidRPr="00275EB1" w:rsidRDefault="00275EB1" w:rsidP="00275EB1">
            <w:pPr>
              <w:pStyle w:val="xmsolistparagraph"/>
              <w:spacing w:line="276" w:lineRule="auto"/>
              <w:rPr>
                <w:rFonts w:asciiTheme="minorHAnsi" w:hAnsiTheme="minorHAnsi" w:cstheme="minorHAnsi"/>
              </w:rPr>
            </w:pPr>
            <w:r w:rsidRPr="00275EB1">
              <w:rPr>
                <w:rFonts w:asciiTheme="minorHAnsi" w:hAnsiTheme="minorHAnsi" w:cs="Arial"/>
                <w:color w:val="000000"/>
              </w:rPr>
              <w:t>25 May 2020</w:t>
            </w:r>
          </w:p>
        </w:tc>
        <w:tc>
          <w:tcPr>
            <w:tcW w:w="5636" w:type="dxa"/>
          </w:tcPr>
          <w:p w14:paraId="6FAA4930" w14:textId="6B94B5B2" w:rsidR="00275EB1" w:rsidRPr="00275EB1" w:rsidRDefault="00275EB1" w:rsidP="00275EB1">
            <w:pPr>
              <w:pStyle w:val="ListParagraph"/>
              <w:numPr>
                <w:ilvl w:val="0"/>
                <w:numId w:val="5"/>
              </w:numPr>
              <w:rPr>
                <w:rFonts w:asciiTheme="minorHAnsi" w:hAnsiTheme="minorHAnsi"/>
                <w:sz w:val="22"/>
              </w:rPr>
            </w:pPr>
            <w:r w:rsidRPr="00275EB1">
              <w:rPr>
                <w:rFonts w:asciiTheme="minorHAnsi" w:hAnsiTheme="minorHAnsi"/>
                <w:sz w:val="22"/>
              </w:rPr>
              <w:t>There are health phone help lines where people can call when they feel distressed.</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275EB1" w:rsidRPr="00061302" w14:paraId="2CC03774" w14:textId="77777777" w:rsidTr="008B3F8E">
        <w:tc>
          <w:tcPr>
            <w:tcW w:w="1975" w:type="dxa"/>
          </w:tcPr>
          <w:p w14:paraId="7435BB6D" w14:textId="2887680D" w:rsidR="00275EB1" w:rsidRPr="00275EB1" w:rsidRDefault="00275EB1" w:rsidP="00275EB1">
            <w:pPr>
              <w:spacing w:line="276" w:lineRule="auto"/>
              <w:rPr>
                <w:bCs/>
              </w:rPr>
            </w:pPr>
            <w:r w:rsidRPr="00275EB1">
              <w:rPr>
                <w:rFonts w:cstheme="majorHAnsi"/>
                <w:bCs/>
                <w:lang w:val="en-US"/>
              </w:rPr>
              <w:t xml:space="preserve">See </w:t>
            </w:r>
            <w:hyperlink r:id="rId16" w:history="1">
              <w:r w:rsidRPr="00275EB1">
                <w:rPr>
                  <w:rStyle w:val="Hyperlink"/>
                  <w:rFonts w:cstheme="majorHAnsi"/>
                  <w:bCs/>
                  <w:lang w:val="en-US"/>
                </w:rPr>
                <w:t>Caribbean Disaster Emergency Management Agency Situation Report</w:t>
              </w:r>
            </w:hyperlink>
          </w:p>
        </w:tc>
        <w:tc>
          <w:tcPr>
            <w:tcW w:w="2160" w:type="dxa"/>
          </w:tcPr>
          <w:p w14:paraId="63F32D91" w14:textId="7C78B2FA" w:rsidR="00275EB1" w:rsidRPr="00275EB1" w:rsidRDefault="00275EB1" w:rsidP="00275EB1">
            <w:pPr>
              <w:spacing w:line="276" w:lineRule="auto"/>
              <w:rPr>
                <w:rFonts w:cstheme="minorHAnsi"/>
              </w:rPr>
            </w:pPr>
            <w:r w:rsidRPr="00275EB1">
              <w:rPr>
                <w:rFonts w:cstheme="majorHAnsi"/>
                <w:bCs/>
                <w:lang w:val="en-US"/>
              </w:rPr>
              <w:t>26 March 2020</w:t>
            </w:r>
          </w:p>
        </w:tc>
        <w:tc>
          <w:tcPr>
            <w:tcW w:w="5636" w:type="dxa"/>
          </w:tcPr>
          <w:p w14:paraId="18B10C7C" w14:textId="77777777" w:rsidR="00275EB1" w:rsidRPr="00275EB1" w:rsidRDefault="00275EB1" w:rsidP="00275EB1">
            <w:pPr>
              <w:spacing w:line="276" w:lineRule="auto"/>
              <w:rPr>
                <w:rFonts w:cstheme="majorHAnsi"/>
              </w:rPr>
            </w:pPr>
            <w:r w:rsidRPr="00275EB1">
              <w:rPr>
                <w:rFonts w:cstheme="majorHAnsi"/>
              </w:rPr>
              <w:t>As of 25 March:</w:t>
            </w:r>
          </w:p>
          <w:p w14:paraId="40DB00F3" w14:textId="5B38BB4D" w:rsidR="00275EB1" w:rsidRPr="00275EB1" w:rsidRDefault="00275EB1" w:rsidP="00275EB1">
            <w:pPr>
              <w:pStyle w:val="ListParagraph"/>
              <w:numPr>
                <w:ilvl w:val="0"/>
                <w:numId w:val="5"/>
              </w:numPr>
              <w:rPr>
                <w:rFonts w:asciiTheme="minorHAnsi" w:hAnsiTheme="minorHAnsi"/>
                <w:sz w:val="22"/>
              </w:rPr>
            </w:pPr>
            <w:r w:rsidRPr="00275EB1">
              <w:rPr>
                <w:rFonts w:asciiTheme="minorHAnsi" w:hAnsiTheme="minorHAnsi" w:cstheme="majorHAnsi"/>
                <w:sz w:val="22"/>
              </w:rPr>
              <w:t>2 confirmed cases (imported)</w:t>
            </w:r>
          </w:p>
        </w:tc>
      </w:tr>
      <w:tr w:rsidR="00275EB1" w:rsidRPr="00061302" w14:paraId="1B5429B3" w14:textId="77777777" w:rsidTr="008B3F8E">
        <w:tc>
          <w:tcPr>
            <w:tcW w:w="1975" w:type="dxa"/>
          </w:tcPr>
          <w:p w14:paraId="052A0687" w14:textId="77777777" w:rsidR="00275EB1" w:rsidRPr="00275EB1" w:rsidRDefault="00275EB1" w:rsidP="00275EB1">
            <w:pPr>
              <w:spacing w:line="276" w:lineRule="auto"/>
              <w:rPr>
                <w:rFonts w:cs="Arial"/>
                <w:color w:val="000000"/>
              </w:rPr>
            </w:pPr>
            <w:r w:rsidRPr="00275EB1">
              <w:rPr>
                <w:rFonts w:cs="Arial"/>
                <w:color w:val="000000"/>
              </w:rPr>
              <w:t>Miguel Quinones</w:t>
            </w:r>
          </w:p>
          <w:p w14:paraId="38491EEB"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6833E7D9" w14:textId="77777777" w:rsidR="00275EB1" w:rsidRPr="00275EB1" w:rsidRDefault="00CC2717" w:rsidP="00275EB1">
            <w:pPr>
              <w:spacing w:line="276" w:lineRule="auto"/>
              <w:rPr>
                <w:rFonts w:cs="Arial"/>
                <w:color w:val="000000"/>
              </w:rPr>
            </w:pPr>
            <w:hyperlink r:id="rId17" w:history="1">
              <w:r w:rsidR="00275EB1" w:rsidRPr="00275EB1">
                <w:rPr>
                  <w:rStyle w:val="Hyperlink"/>
                  <w:rFonts w:cs="Arial"/>
                </w:rPr>
                <w:t>miguel.quinones@email.com</w:t>
              </w:r>
            </w:hyperlink>
          </w:p>
          <w:p w14:paraId="68E67CE8" w14:textId="77777777" w:rsidR="00275EB1" w:rsidRPr="00275EB1" w:rsidRDefault="00275EB1" w:rsidP="00275EB1">
            <w:pPr>
              <w:spacing w:line="276" w:lineRule="auto"/>
              <w:rPr>
                <w:bCs/>
              </w:rPr>
            </w:pPr>
          </w:p>
        </w:tc>
        <w:tc>
          <w:tcPr>
            <w:tcW w:w="2160" w:type="dxa"/>
          </w:tcPr>
          <w:p w14:paraId="6D52C325" w14:textId="7B6C9E99" w:rsidR="00275EB1" w:rsidRPr="00275EB1" w:rsidRDefault="00275EB1" w:rsidP="00275EB1">
            <w:pPr>
              <w:spacing w:line="276" w:lineRule="auto"/>
              <w:rPr>
                <w:rFonts w:cstheme="majorHAnsi"/>
                <w:bCs/>
              </w:rPr>
            </w:pPr>
            <w:r w:rsidRPr="00275EB1">
              <w:rPr>
                <w:rFonts w:cs="Arial"/>
                <w:color w:val="000000"/>
              </w:rPr>
              <w:t>25 May 2020</w:t>
            </w:r>
          </w:p>
        </w:tc>
        <w:tc>
          <w:tcPr>
            <w:tcW w:w="5636" w:type="dxa"/>
          </w:tcPr>
          <w:p w14:paraId="1B154DBE" w14:textId="110D5ECD" w:rsidR="00275EB1" w:rsidRPr="00275EB1" w:rsidRDefault="00275EB1" w:rsidP="00275EB1">
            <w:pPr>
              <w:spacing w:line="276" w:lineRule="auto"/>
              <w:rPr>
                <w:rFonts w:cstheme="majorHAnsi"/>
              </w:rPr>
            </w:pPr>
            <w:r w:rsidRPr="00275EB1">
              <w:rPr>
                <w:rFonts w:cs="Arial"/>
                <w:color w:val="000000"/>
                <w:szCs w:val="20"/>
              </w:rPr>
              <w:t>The spread has been contained by the lockdown, although many don't take it very seriously as they wear their masks haphazardly.</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275EB1" w:rsidRPr="00061302" w14:paraId="3019A645" w14:textId="77777777" w:rsidTr="006B6FC5">
        <w:trPr>
          <w:trHeight w:val="336"/>
        </w:trPr>
        <w:tc>
          <w:tcPr>
            <w:tcW w:w="1975" w:type="dxa"/>
          </w:tcPr>
          <w:p w14:paraId="0CBA5503" w14:textId="77777777" w:rsidR="00275EB1" w:rsidRPr="00275EB1" w:rsidRDefault="00275EB1" w:rsidP="00275EB1">
            <w:pPr>
              <w:spacing w:line="276" w:lineRule="auto"/>
              <w:rPr>
                <w:rFonts w:cs="Arial"/>
                <w:color w:val="000000"/>
              </w:rPr>
            </w:pPr>
            <w:r w:rsidRPr="00275EB1">
              <w:rPr>
                <w:rFonts w:cs="Arial"/>
                <w:color w:val="000000"/>
              </w:rPr>
              <w:t>Miguel Quinones</w:t>
            </w:r>
          </w:p>
          <w:p w14:paraId="635C1520"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5EA35FF0" w14:textId="77777777" w:rsidR="00275EB1" w:rsidRPr="00275EB1" w:rsidRDefault="00CC2717" w:rsidP="00275EB1">
            <w:pPr>
              <w:spacing w:line="276" w:lineRule="auto"/>
              <w:rPr>
                <w:rFonts w:cs="Arial"/>
                <w:color w:val="000000"/>
              </w:rPr>
            </w:pPr>
            <w:hyperlink r:id="rId18" w:history="1">
              <w:r w:rsidR="00275EB1" w:rsidRPr="00275EB1">
                <w:rPr>
                  <w:rStyle w:val="Hyperlink"/>
                  <w:rFonts w:cs="Arial"/>
                </w:rPr>
                <w:t>miguel.quinones@email.com</w:t>
              </w:r>
            </w:hyperlink>
          </w:p>
          <w:p w14:paraId="6147F72A" w14:textId="697BC923" w:rsidR="00275EB1" w:rsidRPr="00275EB1" w:rsidRDefault="00275EB1" w:rsidP="00275EB1">
            <w:pPr>
              <w:spacing w:line="276" w:lineRule="auto"/>
              <w:rPr>
                <w:bCs/>
              </w:rPr>
            </w:pPr>
          </w:p>
        </w:tc>
        <w:tc>
          <w:tcPr>
            <w:tcW w:w="2160" w:type="dxa"/>
          </w:tcPr>
          <w:p w14:paraId="20E20078" w14:textId="1FE0668D" w:rsidR="00275EB1" w:rsidRPr="00275EB1" w:rsidRDefault="00275EB1" w:rsidP="00275EB1">
            <w:pPr>
              <w:pStyle w:val="xmsolistparagraph"/>
              <w:spacing w:line="276" w:lineRule="auto"/>
              <w:rPr>
                <w:rFonts w:asciiTheme="minorHAnsi" w:hAnsiTheme="minorHAnsi" w:cstheme="minorHAnsi"/>
              </w:rPr>
            </w:pPr>
            <w:r w:rsidRPr="00275EB1">
              <w:rPr>
                <w:rFonts w:asciiTheme="minorHAnsi" w:hAnsiTheme="minorHAnsi" w:cs="Arial"/>
                <w:color w:val="000000"/>
              </w:rPr>
              <w:t>25 May 2020</w:t>
            </w:r>
          </w:p>
        </w:tc>
        <w:tc>
          <w:tcPr>
            <w:tcW w:w="5636" w:type="dxa"/>
          </w:tcPr>
          <w:p w14:paraId="1938B8E3" w14:textId="7ECAEBD6" w:rsidR="00275EB1" w:rsidRPr="00275EB1" w:rsidRDefault="00275EB1" w:rsidP="00275EB1">
            <w:pPr>
              <w:spacing w:after="240" w:line="276" w:lineRule="auto"/>
            </w:pPr>
            <w:r w:rsidRPr="00275EB1">
              <w:rPr>
                <w:rFonts w:cs="Arial"/>
                <w:color w:val="000000"/>
                <w:szCs w:val="20"/>
              </w:rPr>
              <w:t>Yes, cruise ships will be allowed starting June 1st. Social distancing still in effect for now.</w:t>
            </w:r>
          </w:p>
        </w:tc>
      </w:tr>
      <w:tr w:rsidR="00CC243C" w:rsidRPr="00061302" w14:paraId="376A8CBE" w14:textId="77777777" w:rsidTr="006B6FC5">
        <w:trPr>
          <w:trHeight w:val="336"/>
        </w:trPr>
        <w:tc>
          <w:tcPr>
            <w:tcW w:w="1975" w:type="dxa"/>
          </w:tcPr>
          <w:p w14:paraId="63C3166C" w14:textId="77777777" w:rsidR="00CC243C" w:rsidRPr="0096039B" w:rsidRDefault="00CC243C" w:rsidP="00CC243C">
            <w:pPr>
              <w:spacing w:line="276" w:lineRule="auto"/>
              <w:rPr>
                <w:rFonts w:cstheme="majorHAnsi"/>
              </w:rPr>
            </w:pPr>
            <w:bookmarkStart w:id="0" w:name="_GoBack" w:colFirst="0" w:colLast="-1"/>
            <w:r w:rsidRPr="0096039B">
              <w:rPr>
                <w:rFonts w:cstheme="majorHAnsi"/>
              </w:rPr>
              <w:t>Jeff Miller</w:t>
            </w:r>
          </w:p>
          <w:p w14:paraId="4E400F51" w14:textId="77777777" w:rsidR="00CC243C" w:rsidRPr="0096039B" w:rsidRDefault="00CC243C" w:rsidP="00CC243C">
            <w:pPr>
              <w:spacing w:line="276" w:lineRule="auto"/>
              <w:rPr>
                <w:rFonts w:cstheme="majorHAnsi"/>
              </w:rPr>
            </w:pPr>
            <w:r w:rsidRPr="0096039B">
              <w:rPr>
                <w:rFonts w:cstheme="majorHAnsi"/>
              </w:rPr>
              <w:t>National Park Service</w:t>
            </w:r>
          </w:p>
          <w:p w14:paraId="1143F672" w14:textId="0A98675A" w:rsidR="00CC243C" w:rsidRPr="00275EB1" w:rsidRDefault="00CC243C" w:rsidP="00CC243C">
            <w:pPr>
              <w:spacing w:line="276" w:lineRule="auto"/>
              <w:rPr>
                <w:rFonts w:cs="Arial"/>
                <w:color w:val="000000"/>
              </w:rPr>
            </w:pPr>
            <w:hyperlink r:id="rId19" w:history="1">
              <w:r w:rsidRPr="0096039B">
                <w:rPr>
                  <w:rStyle w:val="Hyperlink"/>
                  <w:rFonts w:cstheme="majorHAnsi"/>
                </w:rPr>
                <w:t>William_J_Miller@nps.gov</w:t>
              </w:r>
            </w:hyperlink>
          </w:p>
        </w:tc>
        <w:tc>
          <w:tcPr>
            <w:tcW w:w="2160" w:type="dxa"/>
          </w:tcPr>
          <w:p w14:paraId="7752381F" w14:textId="13C1A1C5" w:rsidR="00CC243C" w:rsidRPr="00275EB1" w:rsidRDefault="00CC243C" w:rsidP="00CC243C">
            <w:pPr>
              <w:pStyle w:val="xmsolistparagraph"/>
              <w:spacing w:line="276" w:lineRule="auto"/>
              <w:rPr>
                <w:rFonts w:asciiTheme="minorHAnsi" w:hAnsiTheme="minorHAnsi" w:cs="Arial"/>
                <w:color w:val="000000"/>
              </w:rPr>
            </w:pPr>
            <w:r w:rsidRPr="0096039B">
              <w:rPr>
                <w:rFonts w:asciiTheme="minorHAnsi" w:hAnsiTheme="minorHAnsi" w:cstheme="majorHAnsi"/>
                <w:color w:val="000000"/>
              </w:rPr>
              <w:t>13 May 2020</w:t>
            </w:r>
          </w:p>
        </w:tc>
        <w:tc>
          <w:tcPr>
            <w:tcW w:w="5636" w:type="dxa"/>
          </w:tcPr>
          <w:p w14:paraId="0667AD48" w14:textId="77777777" w:rsidR="00CC243C" w:rsidRPr="0096039B" w:rsidRDefault="00CC243C" w:rsidP="00CC243C">
            <w:pPr>
              <w:pStyle w:val="ListParagraph"/>
              <w:numPr>
                <w:ilvl w:val="0"/>
                <w:numId w:val="5"/>
              </w:numPr>
              <w:rPr>
                <w:rFonts w:cstheme="majorHAnsi"/>
                <w:sz w:val="22"/>
              </w:rPr>
            </w:pPr>
            <w:r w:rsidRPr="0096039B">
              <w:rPr>
                <w:rFonts w:cstheme="majorHAnsi"/>
                <w:sz w:val="22"/>
              </w:rPr>
              <w:t xml:space="preserve">We are in a Phase 1 as defined by </w:t>
            </w:r>
            <w:hyperlink r:id="rId20" w:history="1">
              <w:r w:rsidRPr="0096039B">
                <w:rPr>
                  <w:rStyle w:val="Hyperlink"/>
                  <w:rFonts w:asciiTheme="minorHAnsi" w:hAnsiTheme="minorHAnsi" w:cstheme="majorHAnsi"/>
                  <w:sz w:val="22"/>
                </w:rPr>
                <w:t>www.vi.gov</w:t>
              </w:r>
            </w:hyperlink>
          </w:p>
          <w:p w14:paraId="283FECC2" w14:textId="77777777" w:rsidR="00CC243C" w:rsidRPr="00275EB1" w:rsidRDefault="00CC243C" w:rsidP="00CC243C">
            <w:pPr>
              <w:spacing w:after="240" w:line="276" w:lineRule="auto"/>
              <w:rPr>
                <w:rFonts w:cs="Arial"/>
                <w:color w:val="000000"/>
                <w:szCs w:val="20"/>
              </w:rPr>
            </w:pPr>
          </w:p>
        </w:tc>
      </w:tr>
      <w:bookmarkEnd w:id="0"/>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lastRenderedPageBreak/>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275EB1" w:rsidRPr="00061302" w14:paraId="0B7908B4" w14:textId="77777777" w:rsidTr="00E325EE">
        <w:tc>
          <w:tcPr>
            <w:tcW w:w="1975" w:type="dxa"/>
          </w:tcPr>
          <w:p w14:paraId="3B11F31B" w14:textId="4878658E" w:rsidR="00275EB1" w:rsidRPr="00275EB1" w:rsidRDefault="00275EB1" w:rsidP="00275EB1">
            <w:pPr>
              <w:spacing w:line="276" w:lineRule="auto"/>
              <w:rPr>
                <w:bCs/>
              </w:rPr>
            </w:pPr>
          </w:p>
        </w:tc>
        <w:tc>
          <w:tcPr>
            <w:tcW w:w="2160" w:type="dxa"/>
          </w:tcPr>
          <w:p w14:paraId="3AA81712" w14:textId="437F7FD2" w:rsidR="00275EB1" w:rsidRPr="00275EB1" w:rsidRDefault="00275EB1" w:rsidP="00275EB1">
            <w:pPr>
              <w:pStyle w:val="xmsolistparagraph"/>
              <w:spacing w:line="276" w:lineRule="auto"/>
              <w:rPr>
                <w:rFonts w:asciiTheme="minorHAnsi" w:hAnsiTheme="minorHAnsi" w:cstheme="minorHAnsi"/>
              </w:rPr>
            </w:pPr>
            <w:r w:rsidRPr="00275EB1">
              <w:rPr>
                <w:rFonts w:asciiTheme="minorHAnsi" w:hAnsiTheme="minorHAnsi" w:cstheme="majorHAnsi"/>
                <w:bCs/>
                <w:lang w:val="en-US"/>
              </w:rPr>
              <w:t>25 March 2020</w:t>
            </w:r>
          </w:p>
        </w:tc>
        <w:tc>
          <w:tcPr>
            <w:tcW w:w="5636" w:type="dxa"/>
          </w:tcPr>
          <w:p w14:paraId="5D89D339" w14:textId="0D576DF0" w:rsidR="00275EB1" w:rsidRPr="00275EB1" w:rsidRDefault="00275EB1" w:rsidP="00275EB1">
            <w:pPr>
              <w:pStyle w:val="ListParagraph"/>
              <w:numPr>
                <w:ilvl w:val="0"/>
                <w:numId w:val="9"/>
              </w:numPr>
              <w:rPr>
                <w:rFonts w:asciiTheme="minorHAnsi" w:hAnsiTheme="minorHAnsi"/>
                <w:sz w:val="22"/>
              </w:rPr>
            </w:pPr>
            <w:r w:rsidRPr="00275EB1">
              <w:rPr>
                <w:rFonts w:asciiTheme="minorHAnsi" w:hAnsiTheme="minorHAnsi" w:cstheme="majorHAnsi"/>
                <w:sz w:val="22"/>
                <w:lang w:val="en-US"/>
              </w:rPr>
              <w:t xml:space="preserve">Lack of preparedness, especially given lesson learned from </w:t>
            </w:r>
            <w:proofErr w:type="spellStart"/>
            <w:r w:rsidRPr="00275EB1">
              <w:rPr>
                <w:rFonts w:asciiTheme="minorHAnsi" w:hAnsiTheme="minorHAnsi" w:cstheme="majorHAnsi"/>
                <w:sz w:val="22"/>
                <w:lang w:val="en-US"/>
              </w:rPr>
              <w:t>Irmaria</w:t>
            </w:r>
            <w:proofErr w:type="spellEnd"/>
          </w:p>
        </w:tc>
      </w:tr>
      <w:tr w:rsidR="00275EB1" w:rsidRPr="00061302" w14:paraId="7CA215DD" w14:textId="77777777" w:rsidTr="00E325EE">
        <w:tc>
          <w:tcPr>
            <w:tcW w:w="1975" w:type="dxa"/>
          </w:tcPr>
          <w:p w14:paraId="4B810C90" w14:textId="77777777" w:rsidR="00275EB1" w:rsidRPr="00275EB1" w:rsidRDefault="00275EB1" w:rsidP="00275EB1">
            <w:pPr>
              <w:spacing w:line="276" w:lineRule="auto"/>
              <w:rPr>
                <w:rFonts w:cs="Arial"/>
                <w:color w:val="000000"/>
              </w:rPr>
            </w:pPr>
            <w:r w:rsidRPr="00275EB1">
              <w:rPr>
                <w:rFonts w:cs="Arial"/>
                <w:color w:val="000000"/>
              </w:rPr>
              <w:t>Miguel Quinones</w:t>
            </w:r>
          </w:p>
          <w:p w14:paraId="30CBDCA9" w14:textId="77777777" w:rsidR="00275EB1" w:rsidRPr="00275EB1" w:rsidRDefault="00275EB1" w:rsidP="00275EB1">
            <w:pPr>
              <w:spacing w:line="276" w:lineRule="auto"/>
              <w:rPr>
                <w:rFonts w:cs="Arial"/>
                <w:color w:val="000000"/>
              </w:rPr>
            </w:pPr>
            <w:proofErr w:type="spellStart"/>
            <w:r w:rsidRPr="00275EB1">
              <w:rPr>
                <w:rFonts w:cs="Arial"/>
                <w:color w:val="000000"/>
              </w:rPr>
              <w:t>syrQul</w:t>
            </w:r>
            <w:proofErr w:type="spellEnd"/>
          </w:p>
          <w:p w14:paraId="17DD0BE6" w14:textId="77777777" w:rsidR="00275EB1" w:rsidRPr="00275EB1" w:rsidRDefault="00CC2717" w:rsidP="00275EB1">
            <w:pPr>
              <w:spacing w:line="276" w:lineRule="auto"/>
              <w:rPr>
                <w:rFonts w:cs="Arial"/>
                <w:color w:val="000000"/>
              </w:rPr>
            </w:pPr>
            <w:hyperlink r:id="rId21" w:history="1">
              <w:r w:rsidR="00275EB1" w:rsidRPr="00275EB1">
                <w:rPr>
                  <w:rStyle w:val="Hyperlink"/>
                  <w:rFonts w:cs="Arial"/>
                </w:rPr>
                <w:t>miguel.quinones@email.com</w:t>
              </w:r>
            </w:hyperlink>
          </w:p>
          <w:p w14:paraId="4FB96B55" w14:textId="77777777" w:rsidR="00275EB1" w:rsidRPr="00275EB1" w:rsidRDefault="00275EB1" w:rsidP="00275EB1">
            <w:pPr>
              <w:spacing w:line="276" w:lineRule="auto"/>
              <w:rPr>
                <w:bCs/>
              </w:rPr>
            </w:pPr>
          </w:p>
        </w:tc>
        <w:tc>
          <w:tcPr>
            <w:tcW w:w="2160" w:type="dxa"/>
          </w:tcPr>
          <w:p w14:paraId="17576B15" w14:textId="61949FA6" w:rsidR="00275EB1" w:rsidRPr="00275EB1" w:rsidRDefault="00275EB1" w:rsidP="00275EB1">
            <w:pPr>
              <w:pStyle w:val="xmsolistparagraph"/>
              <w:spacing w:line="276" w:lineRule="auto"/>
              <w:rPr>
                <w:rFonts w:asciiTheme="minorHAnsi" w:hAnsiTheme="minorHAnsi" w:cstheme="majorHAnsi"/>
                <w:bCs/>
                <w:lang w:val="en-US"/>
              </w:rPr>
            </w:pPr>
            <w:r w:rsidRPr="00275EB1">
              <w:rPr>
                <w:rFonts w:asciiTheme="minorHAnsi" w:hAnsiTheme="minorHAnsi" w:cs="Arial"/>
                <w:color w:val="000000"/>
              </w:rPr>
              <w:t>25 May 2020</w:t>
            </w:r>
          </w:p>
        </w:tc>
        <w:tc>
          <w:tcPr>
            <w:tcW w:w="5636" w:type="dxa"/>
          </w:tcPr>
          <w:p w14:paraId="0FB3B7E2" w14:textId="1DBD7DE5" w:rsidR="00275EB1" w:rsidRPr="00275EB1" w:rsidRDefault="00275EB1" w:rsidP="00275EB1">
            <w:pPr>
              <w:pStyle w:val="ListParagraph"/>
              <w:numPr>
                <w:ilvl w:val="0"/>
                <w:numId w:val="9"/>
              </w:numPr>
              <w:rPr>
                <w:rFonts w:asciiTheme="minorHAnsi" w:hAnsiTheme="minorHAnsi" w:cstheme="majorHAnsi"/>
                <w:sz w:val="22"/>
                <w:lang w:val="en-US"/>
              </w:rPr>
            </w:pPr>
            <w:r w:rsidRPr="00275EB1">
              <w:rPr>
                <w:rFonts w:asciiTheme="minorHAnsi" w:hAnsiTheme="minorHAnsi"/>
                <w:sz w:val="22"/>
              </w:rPr>
              <w:t>This pandemic highlights the importance of better planning mechanisms at the highest levels (UN, WHO) to come up with a better strategy to address spread, contagion, and availability of resources to communities in need instead of the free for all that has taken place.</w:t>
            </w: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021F83" w:rsidRPr="008E7379" w14:paraId="6AC7A7A1" w14:textId="77777777" w:rsidTr="00A105C6">
        <w:tc>
          <w:tcPr>
            <w:tcW w:w="1838" w:type="dxa"/>
          </w:tcPr>
          <w:p w14:paraId="08F37CE7" w14:textId="098DC279" w:rsidR="00021F83" w:rsidRPr="00021F83" w:rsidRDefault="00021F83" w:rsidP="00021F83">
            <w:pPr>
              <w:spacing w:line="276" w:lineRule="auto"/>
              <w:rPr>
                <w:rFonts w:cstheme="majorHAnsi"/>
                <w:b/>
              </w:rPr>
            </w:pPr>
          </w:p>
        </w:tc>
        <w:tc>
          <w:tcPr>
            <w:tcW w:w="2297" w:type="dxa"/>
          </w:tcPr>
          <w:p w14:paraId="26B8A7A8" w14:textId="0560AF46" w:rsidR="00021F83" w:rsidRPr="00021F83" w:rsidRDefault="00021F83" w:rsidP="00021F83">
            <w:pPr>
              <w:spacing w:line="276" w:lineRule="auto"/>
              <w:rPr>
                <w:rFonts w:cstheme="majorHAnsi"/>
              </w:rPr>
            </w:pPr>
          </w:p>
        </w:tc>
        <w:tc>
          <w:tcPr>
            <w:tcW w:w="5641" w:type="dxa"/>
          </w:tcPr>
          <w:p w14:paraId="15048DFC" w14:textId="572018B5" w:rsidR="00021F83" w:rsidRPr="00021F83" w:rsidRDefault="00021F83" w:rsidP="00021F83">
            <w:pPr>
              <w:spacing w:line="276" w:lineRule="auto"/>
              <w:rPr>
                <w:rFonts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lastRenderedPageBreak/>
        <w:t>This information has been collated by the Strathclyde Centre for Environmental Law and Governance in collab</w:t>
      </w:r>
      <w:r>
        <w:rPr>
          <w:rFonts w:ascii="Arial" w:hAnsi="Arial" w:cs="Arial"/>
          <w:i/>
        </w:rPr>
        <w:t xml:space="preserve">oration with Island Innovation and can be found at </w:t>
      </w:r>
      <w:hyperlink r:id="rId23"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4"/>
      <w:footerReference w:type="default" r:id="rId25"/>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B9B1" w14:textId="77777777" w:rsidR="00CC2717" w:rsidRDefault="00CC2717">
      <w:r>
        <w:separator/>
      </w:r>
    </w:p>
  </w:endnote>
  <w:endnote w:type="continuationSeparator" w:id="0">
    <w:p w14:paraId="0A17621A" w14:textId="77777777" w:rsidR="00CC2717" w:rsidRDefault="00CC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794E" w14:textId="77777777" w:rsidR="00CC2717" w:rsidRDefault="00CC2717">
      <w:r>
        <w:separator/>
      </w:r>
    </w:p>
  </w:footnote>
  <w:footnote w:type="continuationSeparator" w:id="0">
    <w:p w14:paraId="4D1D4C6C" w14:textId="77777777" w:rsidR="00CC2717" w:rsidRDefault="00CC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55C5D"/>
    <w:multiLevelType w:val="hybridMultilevel"/>
    <w:tmpl w:val="B6EA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D5F0F"/>
    <w:multiLevelType w:val="hybridMultilevel"/>
    <w:tmpl w:val="951E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F203AA"/>
    <w:multiLevelType w:val="hybridMultilevel"/>
    <w:tmpl w:val="20C47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94924"/>
    <w:multiLevelType w:val="hybridMultilevel"/>
    <w:tmpl w:val="6D20E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BD062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948FE"/>
    <w:multiLevelType w:val="hybridMultilevel"/>
    <w:tmpl w:val="FEE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912386D"/>
    <w:multiLevelType w:val="hybridMultilevel"/>
    <w:tmpl w:val="B958F4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425D3"/>
    <w:multiLevelType w:val="hybridMultilevel"/>
    <w:tmpl w:val="56183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205DE7"/>
    <w:multiLevelType w:val="hybridMultilevel"/>
    <w:tmpl w:val="7058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1B57F2"/>
    <w:multiLevelType w:val="hybridMultilevel"/>
    <w:tmpl w:val="6C7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1"/>
  </w:num>
  <w:num w:numId="5">
    <w:abstractNumId w:val="7"/>
  </w:num>
  <w:num w:numId="6">
    <w:abstractNumId w:val="0"/>
  </w:num>
  <w:num w:numId="7">
    <w:abstractNumId w:val="9"/>
  </w:num>
  <w:num w:numId="8">
    <w:abstractNumId w:val="23"/>
  </w:num>
  <w:num w:numId="9">
    <w:abstractNumId w:val="18"/>
  </w:num>
  <w:num w:numId="10">
    <w:abstractNumId w:val="21"/>
  </w:num>
  <w:num w:numId="11">
    <w:abstractNumId w:val="28"/>
  </w:num>
  <w:num w:numId="12">
    <w:abstractNumId w:val="10"/>
  </w:num>
  <w:num w:numId="13">
    <w:abstractNumId w:val="29"/>
  </w:num>
  <w:num w:numId="14">
    <w:abstractNumId w:val="13"/>
  </w:num>
  <w:num w:numId="15">
    <w:abstractNumId w:val="2"/>
  </w:num>
  <w:num w:numId="16">
    <w:abstractNumId w:val="25"/>
  </w:num>
  <w:num w:numId="17">
    <w:abstractNumId w:val="31"/>
  </w:num>
  <w:num w:numId="18">
    <w:abstractNumId w:val="15"/>
  </w:num>
  <w:num w:numId="19">
    <w:abstractNumId w:val="24"/>
  </w:num>
  <w:num w:numId="20">
    <w:abstractNumId w:val="12"/>
  </w:num>
  <w:num w:numId="21">
    <w:abstractNumId w:val="17"/>
  </w:num>
  <w:num w:numId="22">
    <w:abstractNumId w:val="26"/>
  </w:num>
  <w:num w:numId="23">
    <w:abstractNumId w:val="16"/>
  </w:num>
  <w:num w:numId="24">
    <w:abstractNumId w:val="27"/>
  </w:num>
  <w:num w:numId="25">
    <w:abstractNumId w:val="8"/>
  </w:num>
  <w:num w:numId="26">
    <w:abstractNumId w:val="3"/>
  </w:num>
  <w:num w:numId="27">
    <w:abstractNumId w:val="30"/>
  </w:num>
  <w:num w:numId="28">
    <w:abstractNumId w:val="1"/>
  </w:num>
  <w:num w:numId="29">
    <w:abstractNumId w:val="14"/>
  </w:num>
  <w:num w:numId="30">
    <w:abstractNumId w:val="6"/>
  </w:num>
  <w:num w:numId="31">
    <w:abstractNumId w:val="22"/>
  </w:num>
  <w:num w:numId="32">
    <w:abstractNumId w:val="4"/>
  </w:num>
  <w:num w:numId="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21F83"/>
    <w:rsid w:val="00025CCE"/>
    <w:rsid w:val="0004198D"/>
    <w:rsid w:val="00051A99"/>
    <w:rsid w:val="00061302"/>
    <w:rsid w:val="00092912"/>
    <w:rsid w:val="000D453E"/>
    <w:rsid w:val="000D480B"/>
    <w:rsid w:val="000D630E"/>
    <w:rsid w:val="000E3C9C"/>
    <w:rsid w:val="00122C94"/>
    <w:rsid w:val="00124128"/>
    <w:rsid w:val="001246E1"/>
    <w:rsid w:val="001273E5"/>
    <w:rsid w:val="0016197B"/>
    <w:rsid w:val="00166F1B"/>
    <w:rsid w:val="001A07D4"/>
    <w:rsid w:val="001A306D"/>
    <w:rsid w:val="001C0815"/>
    <w:rsid w:val="001C7F96"/>
    <w:rsid w:val="001E6369"/>
    <w:rsid w:val="001F0153"/>
    <w:rsid w:val="00220FA1"/>
    <w:rsid w:val="002320C3"/>
    <w:rsid w:val="00247291"/>
    <w:rsid w:val="00247778"/>
    <w:rsid w:val="00251F02"/>
    <w:rsid w:val="00252A07"/>
    <w:rsid w:val="00262801"/>
    <w:rsid w:val="00275EB1"/>
    <w:rsid w:val="002A770F"/>
    <w:rsid w:val="002C71E8"/>
    <w:rsid w:val="002F0B53"/>
    <w:rsid w:val="002F7BEB"/>
    <w:rsid w:val="003008BD"/>
    <w:rsid w:val="00303293"/>
    <w:rsid w:val="00332472"/>
    <w:rsid w:val="00333BDA"/>
    <w:rsid w:val="00340DD7"/>
    <w:rsid w:val="00341390"/>
    <w:rsid w:val="0034585C"/>
    <w:rsid w:val="00350A50"/>
    <w:rsid w:val="0035385E"/>
    <w:rsid w:val="00354CE0"/>
    <w:rsid w:val="003A78C5"/>
    <w:rsid w:val="003C5A47"/>
    <w:rsid w:val="00402A8D"/>
    <w:rsid w:val="00404C14"/>
    <w:rsid w:val="00405B3B"/>
    <w:rsid w:val="00407715"/>
    <w:rsid w:val="004140A6"/>
    <w:rsid w:val="00420AFF"/>
    <w:rsid w:val="00432601"/>
    <w:rsid w:val="0043296C"/>
    <w:rsid w:val="004517A0"/>
    <w:rsid w:val="0045364F"/>
    <w:rsid w:val="004763FB"/>
    <w:rsid w:val="004805B0"/>
    <w:rsid w:val="004914A1"/>
    <w:rsid w:val="00491545"/>
    <w:rsid w:val="0049298A"/>
    <w:rsid w:val="004B5947"/>
    <w:rsid w:val="004C3AFB"/>
    <w:rsid w:val="004C5B0B"/>
    <w:rsid w:val="004C5F2C"/>
    <w:rsid w:val="004D0A3A"/>
    <w:rsid w:val="004F0FD5"/>
    <w:rsid w:val="004F7AD6"/>
    <w:rsid w:val="0050085E"/>
    <w:rsid w:val="00500DFD"/>
    <w:rsid w:val="005424EA"/>
    <w:rsid w:val="00542BEB"/>
    <w:rsid w:val="00545B23"/>
    <w:rsid w:val="005C0276"/>
    <w:rsid w:val="005D1083"/>
    <w:rsid w:val="005D184F"/>
    <w:rsid w:val="005E18C8"/>
    <w:rsid w:val="005F4A99"/>
    <w:rsid w:val="005F4CCD"/>
    <w:rsid w:val="0060079E"/>
    <w:rsid w:val="00611FBA"/>
    <w:rsid w:val="00621816"/>
    <w:rsid w:val="006357CF"/>
    <w:rsid w:val="00641EEF"/>
    <w:rsid w:val="0064262A"/>
    <w:rsid w:val="006519FD"/>
    <w:rsid w:val="00652F8C"/>
    <w:rsid w:val="006550E9"/>
    <w:rsid w:val="00672130"/>
    <w:rsid w:val="00672B8A"/>
    <w:rsid w:val="00681348"/>
    <w:rsid w:val="006B4031"/>
    <w:rsid w:val="006B6FC5"/>
    <w:rsid w:val="006C439D"/>
    <w:rsid w:val="00704D6D"/>
    <w:rsid w:val="00763F3F"/>
    <w:rsid w:val="00764646"/>
    <w:rsid w:val="007735FF"/>
    <w:rsid w:val="00791ED0"/>
    <w:rsid w:val="007A3C3C"/>
    <w:rsid w:val="007B0EB6"/>
    <w:rsid w:val="007D0A08"/>
    <w:rsid w:val="007E2A9D"/>
    <w:rsid w:val="007E5D7A"/>
    <w:rsid w:val="007F6626"/>
    <w:rsid w:val="0080704B"/>
    <w:rsid w:val="008128EF"/>
    <w:rsid w:val="00832731"/>
    <w:rsid w:val="00865453"/>
    <w:rsid w:val="00886F76"/>
    <w:rsid w:val="008872FD"/>
    <w:rsid w:val="00896290"/>
    <w:rsid w:val="008A1F42"/>
    <w:rsid w:val="008A6D48"/>
    <w:rsid w:val="00914977"/>
    <w:rsid w:val="009210AD"/>
    <w:rsid w:val="00922931"/>
    <w:rsid w:val="00933229"/>
    <w:rsid w:val="009440E3"/>
    <w:rsid w:val="00945219"/>
    <w:rsid w:val="00947435"/>
    <w:rsid w:val="0096039B"/>
    <w:rsid w:val="00985E07"/>
    <w:rsid w:val="009A12A6"/>
    <w:rsid w:val="009B2769"/>
    <w:rsid w:val="009B7224"/>
    <w:rsid w:val="009C0500"/>
    <w:rsid w:val="009C1559"/>
    <w:rsid w:val="009C6200"/>
    <w:rsid w:val="009E1A17"/>
    <w:rsid w:val="009E68E0"/>
    <w:rsid w:val="009F5B1B"/>
    <w:rsid w:val="00A01BCB"/>
    <w:rsid w:val="00A105C6"/>
    <w:rsid w:val="00A10694"/>
    <w:rsid w:val="00A2054A"/>
    <w:rsid w:val="00A23F3E"/>
    <w:rsid w:val="00A24FA5"/>
    <w:rsid w:val="00A33F02"/>
    <w:rsid w:val="00A94877"/>
    <w:rsid w:val="00AA0FFD"/>
    <w:rsid w:val="00AC1265"/>
    <w:rsid w:val="00AC4F77"/>
    <w:rsid w:val="00AF0C32"/>
    <w:rsid w:val="00B01BD2"/>
    <w:rsid w:val="00B0778C"/>
    <w:rsid w:val="00B07E9D"/>
    <w:rsid w:val="00B7533E"/>
    <w:rsid w:val="00B7617F"/>
    <w:rsid w:val="00B94F18"/>
    <w:rsid w:val="00B954DA"/>
    <w:rsid w:val="00BC7D02"/>
    <w:rsid w:val="00C14E2F"/>
    <w:rsid w:val="00C24C7E"/>
    <w:rsid w:val="00C36808"/>
    <w:rsid w:val="00C578DA"/>
    <w:rsid w:val="00C619D3"/>
    <w:rsid w:val="00C91F7E"/>
    <w:rsid w:val="00C97437"/>
    <w:rsid w:val="00CA057A"/>
    <w:rsid w:val="00CC243C"/>
    <w:rsid w:val="00CC2717"/>
    <w:rsid w:val="00CC62FF"/>
    <w:rsid w:val="00CD20E8"/>
    <w:rsid w:val="00CE735C"/>
    <w:rsid w:val="00D40140"/>
    <w:rsid w:val="00D869AE"/>
    <w:rsid w:val="00DA20C4"/>
    <w:rsid w:val="00DC717C"/>
    <w:rsid w:val="00DE1951"/>
    <w:rsid w:val="00DF4AC6"/>
    <w:rsid w:val="00DF68BA"/>
    <w:rsid w:val="00E17CC4"/>
    <w:rsid w:val="00E20F04"/>
    <w:rsid w:val="00E21E98"/>
    <w:rsid w:val="00E239D8"/>
    <w:rsid w:val="00E325EE"/>
    <w:rsid w:val="00E421A4"/>
    <w:rsid w:val="00E46BC8"/>
    <w:rsid w:val="00E80687"/>
    <w:rsid w:val="00E81FF1"/>
    <w:rsid w:val="00E903EA"/>
    <w:rsid w:val="00E97916"/>
    <w:rsid w:val="00EC165A"/>
    <w:rsid w:val="00EC33E0"/>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quinones@email.com" TargetMode="External"/><Relationship Id="rId13" Type="http://schemas.openxmlformats.org/officeDocument/2006/relationships/hyperlink" Target="mailto:William_J_Miller@nps.gov" TargetMode="External"/><Relationship Id="rId18" Type="http://schemas.openxmlformats.org/officeDocument/2006/relationships/hyperlink" Target="mailto:miguel.quinones@e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iguel.quinones@email.com" TargetMode="External"/><Relationship Id="rId7" Type="http://schemas.openxmlformats.org/officeDocument/2006/relationships/hyperlink" Target="https://www.cdema.org/FINAL_CDEMA_Situation_Report_3_-_COVID_19_Outbreak_26_March_2020.pdf" TargetMode="External"/><Relationship Id="rId12" Type="http://schemas.openxmlformats.org/officeDocument/2006/relationships/hyperlink" Target="mailto:miguel.quinones@email.com" TargetMode="External"/><Relationship Id="rId17" Type="http://schemas.openxmlformats.org/officeDocument/2006/relationships/hyperlink" Target="mailto:miguel.quinones@e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dema.org/FINAL_CDEMA_Situation_Report_3_-_COVID_19_Outbreak_26_March_2020.pdf" TargetMode="External"/><Relationship Id="rId20" Type="http://schemas.openxmlformats.org/officeDocument/2006/relationships/hyperlink" Target="http://www.v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_J_Miller@nps.g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iguel.quinones@email.com" TargetMode="External"/><Relationship Id="rId23"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miguel.quinones@email.com" TargetMode="External"/><Relationship Id="rId19" Type="http://schemas.openxmlformats.org/officeDocument/2006/relationships/hyperlink" Target="mailto:William_J_Miller@nps.gov" TargetMode="External"/><Relationship Id="rId4" Type="http://schemas.openxmlformats.org/officeDocument/2006/relationships/webSettings" Target="webSettings.xml"/><Relationship Id="rId9" Type="http://schemas.openxmlformats.org/officeDocument/2006/relationships/hyperlink" Target="mailto:William_J_Miller@nps.gov" TargetMode="External"/><Relationship Id="rId14" Type="http://schemas.openxmlformats.org/officeDocument/2006/relationships/hyperlink" Target="mailto:miguel.quinones@email.com"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Francesco Sindico</cp:lastModifiedBy>
  <cp:revision>4</cp:revision>
  <dcterms:created xsi:type="dcterms:W3CDTF">2020-06-26T13:09:00Z</dcterms:created>
  <dcterms:modified xsi:type="dcterms:W3CDTF">2020-07-03T15:02:00Z</dcterms:modified>
</cp:coreProperties>
</file>