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C124" w14:textId="7516789E" w:rsidR="0042051E" w:rsidRPr="00F97F2E" w:rsidRDefault="00D045F6" w:rsidP="00D61911">
      <w:pPr>
        <w:pStyle w:val="BodyText"/>
        <w:spacing w:before="226"/>
        <w:ind w:left="709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1E3EEE" wp14:editId="42CBE33C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2524259" cy="747294"/>
            <wp:effectExtent l="0" t="0" r="0" b="0"/>
            <wp:wrapNone/>
            <wp:docPr id="4" name="Picture 4" descr="University of Strathclyd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versity of Strathclyde Cres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259" cy="74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C3D2C83" wp14:editId="4FB50777">
            <wp:simplePos x="0" y="0"/>
            <wp:positionH relativeFrom="column">
              <wp:posOffset>3400425</wp:posOffset>
            </wp:positionH>
            <wp:positionV relativeFrom="paragraph">
              <wp:posOffset>151765</wp:posOffset>
            </wp:positionV>
            <wp:extent cx="798131" cy="798131"/>
            <wp:effectExtent l="0" t="0" r="2540" b="2540"/>
            <wp:wrapNone/>
            <wp:docPr id="1658814270" name="Picture 1658814270" descr="A circular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14270" name="Picture 1658814270" descr="A circular black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131" cy="798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11420" w14:textId="77777777" w:rsidR="00D045F6" w:rsidRDefault="00D045F6" w:rsidP="00D61911">
      <w:pPr>
        <w:tabs>
          <w:tab w:val="left" w:pos="10915"/>
        </w:tabs>
        <w:ind w:right="35"/>
        <w:jc w:val="center"/>
        <w:rPr>
          <w:b/>
        </w:rPr>
      </w:pPr>
    </w:p>
    <w:p w14:paraId="05AAC002" w14:textId="77777777" w:rsidR="00D045F6" w:rsidRDefault="00D045F6" w:rsidP="00D61911">
      <w:pPr>
        <w:tabs>
          <w:tab w:val="left" w:pos="10915"/>
        </w:tabs>
        <w:ind w:right="35"/>
        <w:jc w:val="center"/>
        <w:rPr>
          <w:b/>
        </w:rPr>
      </w:pPr>
    </w:p>
    <w:p w14:paraId="20399595" w14:textId="77777777" w:rsidR="00D045F6" w:rsidRDefault="00D045F6" w:rsidP="00D61911">
      <w:pPr>
        <w:tabs>
          <w:tab w:val="left" w:pos="10915"/>
        </w:tabs>
        <w:ind w:right="35"/>
        <w:jc w:val="center"/>
        <w:rPr>
          <w:b/>
        </w:rPr>
      </w:pPr>
    </w:p>
    <w:p w14:paraId="26329E92" w14:textId="77777777" w:rsidR="00D045F6" w:rsidRDefault="00D045F6" w:rsidP="00D61911">
      <w:pPr>
        <w:tabs>
          <w:tab w:val="left" w:pos="10915"/>
        </w:tabs>
        <w:ind w:right="35"/>
        <w:jc w:val="center"/>
        <w:rPr>
          <w:b/>
        </w:rPr>
      </w:pPr>
    </w:p>
    <w:p w14:paraId="59932E87" w14:textId="77777777" w:rsidR="00D045F6" w:rsidRDefault="00D045F6" w:rsidP="00D61911">
      <w:pPr>
        <w:tabs>
          <w:tab w:val="left" w:pos="10915"/>
        </w:tabs>
        <w:ind w:right="35"/>
        <w:jc w:val="center"/>
        <w:rPr>
          <w:b/>
        </w:rPr>
      </w:pPr>
    </w:p>
    <w:p w14:paraId="044550D5" w14:textId="7EFA0B5F" w:rsidR="0042051E" w:rsidRPr="00F97F2E" w:rsidRDefault="0042051E" w:rsidP="00D61911">
      <w:pPr>
        <w:tabs>
          <w:tab w:val="left" w:pos="10915"/>
        </w:tabs>
        <w:ind w:right="35"/>
        <w:jc w:val="center"/>
        <w:rPr>
          <w:b/>
        </w:rPr>
      </w:pPr>
      <w:r w:rsidRPr="00F97F2E">
        <w:rPr>
          <w:b/>
        </w:rPr>
        <w:t>University Cour</w:t>
      </w:r>
      <w:r w:rsidR="00D61911">
        <w:rPr>
          <w:b/>
        </w:rPr>
        <w:t xml:space="preserve">t </w:t>
      </w:r>
      <w:r w:rsidRPr="00F97F2E">
        <w:rPr>
          <w:b/>
        </w:rPr>
        <w:t>Membership</w:t>
      </w:r>
      <w:r w:rsidRPr="00F97F2E">
        <w:rPr>
          <w:b/>
          <w:spacing w:val="-15"/>
        </w:rPr>
        <w:t xml:space="preserve"> </w:t>
      </w:r>
      <w:r w:rsidRPr="00F97F2E">
        <w:rPr>
          <w:b/>
        </w:rPr>
        <w:t>202</w:t>
      </w:r>
      <w:r>
        <w:rPr>
          <w:b/>
        </w:rPr>
        <w:t>5</w:t>
      </w:r>
      <w:r w:rsidRPr="00F97F2E">
        <w:rPr>
          <w:b/>
        </w:rPr>
        <w:t>/2</w:t>
      </w:r>
      <w:r>
        <w:rPr>
          <w:b/>
        </w:rPr>
        <w:t>6</w:t>
      </w:r>
    </w:p>
    <w:p w14:paraId="4FC5FF91" w14:textId="77777777" w:rsidR="0042051E" w:rsidRPr="00F97F2E" w:rsidRDefault="0042051E" w:rsidP="00D61911">
      <w:pPr>
        <w:spacing w:before="1"/>
        <w:ind w:right="3"/>
        <w:jc w:val="center"/>
        <w:rPr>
          <w:i/>
          <w:sz w:val="20"/>
        </w:rPr>
      </w:pPr>
      <w:r w:rsidRPr="00F97F2E">
        <w:rPr>
          <w:i/>
          <w:sz w:val="20"/>
        </w:rPr>
        <w:t>Dates</w:t>
      </w:r>
      <w:r w:rsidRPr="00F97F2E">
        <w:rPr>
          <w:i/>
          <w:spacing w:val="-5"/>
          <w:sz w:val="20"/>
        </w:rPr>
        <w:t xml:space="preserve"> </w:t>
      </w:r>
      <w:r w:rsidRPr="00F97F2E">
        <w:rPr>
          <w:i/>
          <w:sz w:val="20"/>
        </w:rPr>
        <w:t>indicate</w:t>
      </w:r>
      <w:r w:rsidRPr="00F97F2E">
        <w:rPr>
          <w:i/>
          <w:spacing w:val="-3"/>
          <w:sz w:val="20"/>
        </w:rPr>
        <w:t xml:space="preserve"> </w:t>
      </w:r>
      <w:r w:rsidRPr="00F97F2E">
        <w:rPr>
          <w:i/>
          <w:sz w:val="20"/>
        </w:rPr>
        <w:t>the</w:t>
      </w:r>
      <w:r w:rsidRPr="00F97F2E">
        <w:rPr>
          <w:i/>
          <w:spacing w:val="-3"/>
          <w:sz w:val="20"/>
        </w:rPr>
        <w:t xml:space="preserve"> </w:t>
      </w:r>
      <w:r w:rsidRPr="00F97F2E">
        <w:rPr>
          <w:i/>
          <w:sz w:val="20"/>
        </w:rPr>
        <w:t>extent</w:t>
      </w:r>
      <w:r w:rsidRPr="00F97F2E">
        <w:rPr>
          <w:i/>
          <w:spacing w:val="-3"/>
          <w:sz w:val="20"/>
        </w:rPr>
        <w:t xml:space="preserve"> </w:t>
      </w:r>
      <w:r w:rsidRPr="00F97F2E">
        <w:rPr>
          <w:i/>
          <w:sz w:val="20"/>
        </w:rPr>
        <w:t>of</w:t>
      </w:r>
      <w:r w:rsidRPr="00F97F2E">
        <w:rPr>
          <w:i/>
          <w:spacing w:val="-4"/>
          <w:sz w:val="20"/>
        </w:rPr>
        <w:t xml:space="preserve"> </w:t>
      </w:r>
      <w:r w:rsidRPr="00F97F2E">
        <w:rPr>
          <w:i/>
          <w:sz w:val="20"/>
        </w:rPr>
        <w:t>current</w:t>
      </w:r>
      <w:r w:rsidRPr="00F97F2E">
        <w:rPr>
          <w:i/>
          <w:spacing w:val="-4"/>
          <w:sz w:val="20"/>
        </w:rPr>
        <w:t xml:space="preserve"> </w:t>
      </w:r>
      <w:r w:rsidRPr="00F97F2E">
        <w:rPr>
          <w:i/>
          <w:sz w:val="20"/>
        </w:rPr>
        <w:t>terms</w:t>
      </w:r>
      <w:r w:rsidRPr="00F97F2E">
        <w:rPr>
          <w:i/>
          <w:spacing w:val="-2"/>
          <w:sz w:val="20"/>
        </w:rPr>
        <w:t xml:space="preserve"> </w:t>
      </w:r>
      <w:r w:rsidRPr="00F97F2E">
        <w:rPr>
          <w:i/>
          <w:sz w:val="20"/>
        </w:rPr>
        <w:t>of</w:t>
      </w:r>
      <w:r w:rsidRPr="00F97F2E">
        <w:rPr>
          <w:i/>
          <w:spacing w:val="-3"/>
          <w:sz w:val="20"/>
        </w:rPr>
        <w:t xml:space="preserve"> </w:t>
      </w:r>
      <w:r w:rsidRPr="00F97F2E">
        <w:rPr>
          <w:i/>
          <w:sz w:val="20"/>
        </w:rPr>
        <w:t>office,</w:t>
      </w:r>
      <w:r w:rsidRPr="00F97F2E">
        <w:rPr>
          <w:i/>
          <w:spacing w:val="-4"/>
          <w:sz w:val="20"/>
        </w:rPr>
        <w:t xml:space="preserve"> </w:t>
      </w:r>
      <w:r w:rsidRPr="00F97F2E">
        <w:rPr>
          <w:i/>
          <w:sz w:val="20"/>
        </w:rPr>
        <w:t>which</w:t>
      </w:r>
      <w:r w:rsidRPr="00F97F2E">
        <w:rPr>
          <w:i/>
          <w:spacing w:val="-4"/>
          <w:sz w:val="20"/>
        </w:rPr>
        <w:t xml:space="preserve"> </w:t>
      </w:r>
      <w:r w:rsidRPr="00F97F2E">
        <w:rPr>
          <w:i/>
          <w:sz w:val="20"/>
        </w:rPr>
        <w:t>are</w:t>
      </w:r>
      <w:r w:rsidRPr="00F97F2E">
        <w:rPr>
          <w:i/>
          <w:spacing w:val="-3"/>
          <w:sz w:val="20"/>
        </w:rPr>
        <w:t xml:space="preserve"> </w:t>
      </w:r>
      <w:r w:rsidRPr="00F97F2E">
        <w:rPr>
          <w:i/>
          <w:sz w:val="20"/>
        </w:rPr>
        <w:t>renewable</w:t>
      </w:r>
      <w:r w:rsidRPr="00F97F2E">
        <w:rPr>
          <w:i/>
          <w:spacing w:val="-3"/>
          <w:sz w:val="20"/>
        </w:rPr>
        <w:t xml:space="preserve"> </w:t>
      </w:r>
      <w:r w:rsidRPr="00F97F2E">
        <w:rPr>
          <w:i/>
          <w:sz w:val="20"/>
        </w:rPr>
        <w:t>in</w:t>
      </w:r>
      <w:r w:rsidRPr="00F97F2E">
        <w:rPr>
          <w:i/>
          <w:spacing w:val="-3"/>
          <w:sz w:val="20"/>
        </w:rPr>
        <w:t xml:space="preserve"> </w:t>
      </w:r>
      <w:r w:rsidRPr="00F97F2E">
        <w:rPr>
          <w:i/>
          <w:sz w:val="20"/>
        </w:rPr>
        <w:t>some</w:t>
      </w:r>
      <w:r w:rsidRPr="00F97F2E">
        <w:rPr>
          <w:i/>
          <w:spacing w:val="-4"/>
          <w:sz w:val="20"/>
        </w:rPr>
        <w:t xml:space="preserve"> </w:t>
      </w:r>
      <w:r w:rsidRPr="00F97F2E">
        <w:rPr>
          <w:i/>
          <w:spacing w:val="-2"/>
          <w:sz w:val="20"/>
        </w:rPr>
        <w:t>cases.</w:t>
      </w:r>
    </w:p>
    <w:p w14:paraId="79EA4141" w14:textId="77777777" w:rsidR="0042051E" w:rsidRDefault="0042051E" w:rsidP="0042051E">
      <w:pPr>
        <w:pStyle w:val="BodyText"/>
        <w:spacing w:before="22"/>
        <w:rPr>
          <w:i/>
          <w:sz w:val="20"/>
        </w:rPr>
      </w:pPr>
    </w:p>
    <w:p w14:paraId="29D9E490" w14:textId="77777777" w:rsidR="00D61911" w:rsidRPr="00F97F2E" w:rsidRDefault="00D61911" w:rsidP="0042051E">
      <w:pPr>
        <w:pStyle w:val="BodyText"/>
        <w:spacing w:before="22"/>
        <w:rPr>
          <w:i/>
          <w:sz w:val="20"/>
        </w:rPr>
      </w:pPr>
    </w:p>
    <w:p w14:paraId="2AD643D0" w14:textId="77777777" w:rsidR="0042051E" w:rsidRPr="00F97F2E" w:rsidRDefault="0042051E" w:rsidP="0042051E">
      <w:pPr>
        <w:tabs>
          <w:tab w:val="left" w:pos="5814"/>
        </w:tabs>
        <w:spacing w:before="1" w:line="253" w:lineRule="exact"/>
        <w:ind w:left="720"/>
        <w:rPr>
          <w:sz w:val="16"/>
        </w:rPr>
      </w:pPr>
      <w:r w:rsidRPr="00F97F2E">
        <w:rPr>
          <w:b/>
        </w:rPr>
        <w:t>Convener</w:t>
      </w:r>
      <w:r w:rsidRPr="00F97F2E">
        <w:rPr>
          <w:b/>
          <w:spacing w:val="-7"/>
        </w:rPr>
        <w:t xml:space="preserve"> </w:t>
      </w:r>
      <w:r w:rsidRPr="00F97F2E">
        <w:rPr>
          <w:b/>
        </w:rPr>
        <w:t>of</w:t>
      </w:r>
      <w:r w:rsidRPr="00F97F2E">
        <w:rPr>
          <w:b/>
          <w:spacing w:val="-7"/>
        </w:rPr>
        <w:t xml:space="preserve"> </w:t>
      </w:r>
      <w:r w:rsidRPr="00F97F2E">
        <w:rPr>
          <w:b/>
          <w:spacing w:val="-4"/>
        </w:rPr>
        <w:t>Court</w:t>
      </w:r>
      <w:r>
        <w:rPr>
          <w:b/>
        </w:rPr>
        <w:t xml:space="preserve">                                                </w:t>
      </w:r>
      <w:r>
        <w:t>David Clark</w:t>
      </w:r>
      <w:r w:rsidRPr="00F97F2E">
        <w:rPr>
          <w:spacing w:val="-7"/>
        </w:rPr>
        <w:t xml:space="preserve"> </w:t>
      </w:r>
      <w:r w:rsidRPr="00F97F2E">
        <w:rPr>
          <w:sz w:val="16"/>
        </w:rPr>
        <w:t>(CBG,</w:t>
      </w:r>
      <w:r w:rsidRPr="00F97F2E">
        <w:rPr>
          <w:spacing w:val="-4"/>
          <w:sz w:val="16"/>
        </w:rPr>
        <w:t xml:space="preserve"> </w:t>
      </w:r>
      <w:r w:rsidRPr="00F97F2E">
        <w:rPr>
          <w:sz w:val="16"/>
        </w:rPr>
        <w:t>CMG,</w:t>
      </w:r>
      <w:r w:rsidRPr="00F97F2E">
        <w:rPr>
          <w:spacing w:val="-6"/>
          <w:sz w:val="16"/>
        </w:rPr>
        <w:t xml:space="preserve"> </w:t>
      </w:r>
      <w:r w:rsidRPr="00F97F2E">
        <w:rPr>
          <w:spacing w:val="-5"/>
          <w:sz w:val="16"/>
        </w:rPr>
        <w:t>R)</w:t>
      </w:r>
    </w:p>
    <w:p w14:paraId="78F45D4C" w14:textId="39B2B614" w:rsidR="0042051E" w:rsidRPr="00F97F2E" w:rsidRDefault="0042051E" w:rsidP="0042051E">
      <w:pPr>
        <w:spacing w:line="253" w:lineRule="exact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F97F2E">
        <w:rPr>
          <w:i/>
        </w:rPr>
        <w:t>(to</w:t>
      </w:r>
      <w:r w:rsidRPr="00F97F2E">
        <w:rPr>
          <w:i/>
          <w:spacing w:val="-3"/>
        </w:rPr>
        <w:t xml:space="preserve"> </w:t>
      </w:r>
      <w:r w:rsidRPr="00F97F2E">
        <w:rPr>
          <w:i/>
          <w:spacing w:val="-2"/>
        </w:rPr>
        <w:t>202</w:t>
      </w:r>
      <w:r>
        <w:rPr>
          <w:i/>
          <w:spacing w:val="-2"/>
        </w:rPr>
        <w:t>7</w:t>
      </w:r>
      <w:r w:rsidRPr="00F97F2E">
        <w:rPr>
          <w:i/>
          <w:spacing w:val="-2"/>
        </w:rPr>
        <w:t>)</w:t>
      </w:r>
    </w:p>
    <w:p w14:paraId="51AC2B8A" w14:textId="77777777" w:rsidR="0042051E" w:rsidRPr="00F97F2E" w:rsidRDefault="0042051E" w:rsidP="0042051E">
      <w:pPr>
        <w:pStyle w:val="BodyText"/>
        <w:rPr>
          <w:i/>
        </w:rPr>
      </w:pPr>
    </w:p>
    <w:p w14:paraId="550F1B95" w14:textId="0E3ADB26" w:rsidR="0042051E" w:rsidRPr="00F97F2E" w:rsidRDefault="0042051E" w:rsidP="0042051E">
      <w:pPr>
        <w:tabs>
          <w:tab w:val="left" w:pos="5814"/>
        </w:tabs>
        <w:ind w:left="774"/>
        <w:rPr>
          <w:sz w:val="16"/>
        </w:rPr>
      </w:pPr>
      <w:r w:rsidRPr="00F97F2E">
        <w:rPr>
          <w:b/>
        </w:rPr>
        <w:t>Vice-Convener</w:t>
      </w:r>
      <w:r w:rsidRPr="00F97F2E">
        <w:rPr>
          <w:b/>
          <w:spacing w:val="-11"/>
        </w:rPr>
        <w:t xml:space="preserve"> </w:t>
      </w:r>
      <w:r w:rsidRPr="00F97F2E">
        <w:rPr>
          <w:b/>
        </w:rPr>
        <w:t>of</w:t>
      </w:r>
      <w:r w:rsidRPr="00F97F2E">
        <w:rPr>
          <w:b/>
          <w:spacing w:val="-10"/>
        </w:rPr>
        <w:t xml:space="preserve"> </w:t>
      </w:r>
      <w:r w:rsidRPr="00F97F2E">
        <w:rPr>
          <w:b/>
          <w:spacing w:val="-2"/>
        </w:rPr>
        <w:t>Court</w:t>
      </w:r>
      <w:r>
        <w:rPr>
          <w:b/>
        </w:rPr>
        <w:t xml:space="preserve">                                       </w:t>
      </w:r>
      <w:r>
        <w:t>TBC</w:t>
      </w:r>
      <w:r w:rsidRPr="00F97F2E">
        <w:rPr>
          <w:spacing w:val="-8"/>
        </w:rPr>
        <w:t xml:space="preserve"> </w:t>
      </w:r>
      <w:r w:rsidRPr="00F97F2E">
        <w:rPr>
          <w:sz w:val="16"/>
        </w:rPr>
        <w:t>(CBG,</w:t>
      </w:r>
      <w:r w:rsidRPr="00F97F2E">
        <w:rPr>
          <w:spacing w:val="-5"/>
          <w:sz w:val="16"/>
        </w:rPr>
        <w:t xml:space="preserve"> </w:t>
      </w:r>
      <w:r w:rsidRPr="00F97F2E">
        <w:rPr>
          <w:sz w:val="16"/>
        </w:rPr>
        <w:t>CMG</w:t>
      </w:r>
      <w:r w:rsidRPr="00F97F2E">
        <w:rPr>
          <w:spacing w:val="-5"/>
          <w:sz w:val="16"/>
        </w:rPr>
        <w:t>)</w:t>
      </w:r>
    </w:p>
    <w:p w14:paraId="3FA203C9" w14:textId="31E0EFE1" w:rsidR="0042051E" w:rsidRPr="00F97F2E" w:rsidRDefault="0042051E" w:rsidP="0042051E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F97F2E">
        <w:rPr>
          <w:i/>
        </w:rPr>
        <w:t>(to</w:t>
      </w:r>
      <w:r w:rsidRPr="00F97F2E">
        <w:rPr>
          <w:i/>
          <w:spacing w:val="-3"/>
        </w:rPr>
        <w:t xml:space="preserve"> </w:t>
      </w:r>
      <w:r>
        <w:rPr>
          <w:i/>
          <w:spacing w:val="-2"/>
        </w:rPr>
        <w:t>TBC</w:t>
      </w:r>
      <w:r w:rsidRPr="00F97F2E">
        <w:rPr>
          <w:i/>
          <w:spacing w:val="-2"/>
        </w:rPr>
        <w:t>)</w:t>
      </w:r>
    </w:p>
    <w:p w14:paraId="45781BFF" w14:textId="77777777" w:rsidR="0042051E" w:rsidRPr="00F97F2E" w:rsidRDefault="0042051E" w:rsidP="0042051E">
      <w:pPr>
        <w:tabs>
          <w:tab w:val="left" w:pos="5814"/>
        </w:tabs>
        <w:spacing w:before="253"/>
        <w:ind w:left="774"/>
        <w:rPr>
          <w:sz w:val="16"/>
        </w:rPr>
      </w:pPr>
      <w:r w:rsidRPr="00F97F2E">
        <w:rPr>
          <w:b/>
          <w:spacing w:val="-2"/>
        </w:rPr>
        <w:t>Treasurer</w:t>
      </w:r>
      <w:r>
        <w:rPr>
          <w:b/>
        </w:rPr>
        <w:t xml:space="preserve">                                                               </w:t>
      </w:r>
      <w:r w:rsidRPr="00F97F2E">
        <w:t>Fiona</w:t>
      </w:r>
      <w:r w:rsidRPr="00F97F2E">
        <w:rPr>
          <w:spacing w:val="-7"/>
        </w:rPr>
        <w:t xml:space="preserve"> </w:t>
      </w:r>
      <w:r w:rsidRPr="00F97F2E">
        <w:t>Salzen</w:t>
      </w:r>
      <w:r w:rsidRPr="00F97F2E">
        <w:rPr>
          <w:spacing w:val="-7"/>
        </w:rPr>
        <w:t xml:space="preserve"> </w:t>
      </w:r>
      <w:r w:rsidRPr="00F97F2E">
        <w:rPr>
          <w:sz w:val="16"/>
        </w:rPr>
        <w:t>(CBG,</w:t>
      </w:r>
      <w:r w:rsidRPr="00F97F2E">
        <w:rPr>
          <w:spacing w:val="-4"/>
          <w:sz w:val="16"/>
        </w:rPr>
        <w:t xml:space="preserve"> </w:t>
      </w:r>
      <w:r w:rsidRPr="00F97F2E">
        <w:rPr>
          <w:sz w:val="16"/>
        </w:rPr>
        <w:t>CMG,</w:t>
      </w:r>
      <w:r w:rsidRPr="00F97F2E">
        <w:rPr>
          <w:spacing w:val="-4"/>
          <w:sz w:val="16"/>
        </w:rPr>
        <w:t xml:space="preserve"> </w:t>
      </w:r>
      <w:r w:rsidRPr="00F97F2E">
        <w:rPr>
          <w:sz w:val="16"/>
        </w:rPr>
        <w:t>R,</w:t>
      </w:r>
      <w:r w:rsidRPr="00F97F2E">
        <w:rPr>
          <w:spacing w:val="-5"/>
          <w:sz w:val="16"/>
        </w:rPr>
        <w:t xml:space="preserve"> </w:t>
      </w:r>
      <w:r w:rsidRPr="00F97F2E">
        <w:rPr>
          <w:sz w:val="16"/>
        </w:rPr>
        <w:t>EIC,</w:t>
      </w:r>
      <w:r w:rsidRPr="00F97F2E">
        <w:rPr>
          <w:spacing w:val="-6"/>
          <w:sz w:val="16"/>
        </w:rPr>
        <w:t xml:space="preserve"> </w:t>
      </w:r>
      <w:r w:rsidRPr="00F97F2E">
        <w:rPr>
          <w:spacing w:val="-5"/>
          <w:sz w:val="16"/>
        </w:rPr>
        <w:t>E)</w:t>
      </w:r>
    </w:p>
    <w:p w14:paraId="2BD6E7A5" w14:textId="6C49B9F9" w:rsidR="0042051E" w:rsidRPr="00F97F2E" w:rsidRDefault="0042051E" w:rsidP="0042051E">
      <w:pPr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F97F2E">
        <w:rPr>
          <w:i/>
        </w:rPr>
        <w:t>(to</w:t>
      </w:r>
      <w:r w:rsidRPr="00F97F2E">
        <w:rPr>
          <w:i/>
          <w:spacing w:val="-5"/>
        </w:rPr>
        <w:t xml:space="preserve"> </w:t>
      </w:r>
      <w:r w:rsidRPr="00F97F2E">
        <w:rPr>
          <w:i/>
        </w:rPr>
        <w:t>2027;</w:t>
      </w:r>
      <w:r w:rsidRPr="00F97F2E">
        <w:rPr>
          <w:i/>
          <w:spacing w:val="-4"/>
        </w:rPr>
        <w:t xml:space="preserve"> </w:t>
      </w:r>
      <w:r w:rsidRPr="00F97F2E">
        <w:rPr>
          <w:i/>
        </w:rPr>
        <w:t>as</w:t>
      </w:r>
      <w:r w:rsidRPr="00F97F2E">
        <w:rPr>
          <w:i/>
          <w:spacing w:val="-6"/>
        </w:rPr>
        <w:t xml:space="preserve"> </w:t>
      </w:r>
      <w:r w:rsidRPr="00F97F2E">
        <w:rPr>
          <w:i/>
        </w:rPr>
        <w:t>Treasurer</w:t>
      </w:r>
      <w:r w:rsidRPr="00F97F2E">
        <w:rPr>
          <w:i/>
          <w:spacing w:val="-4"/>
        </w:rPr>
        <w:t xml:space="preserve"> </w:t>
      </w:r>
      <w:r w:rsidRPr="00F97F2E">
        <w:rPr>
          <w:i/>
        </w:rPr>
        <w:t>to</w:t>
      </w:r>
      <w:r w:rsidRPr="00F97F2E">
        <w:rPr>
          <w:i/>
          <w:spacing w:val="-5"/>
        </w:rPr>
        <w:t xml:space="preserve"> </w:t>
      </w:r>
      <w:r w:rsidRPr="00F97F2E">
        <w:rPr>
          <w:i/>
          <w:spacing w:val="-2"/>
        </w:rPr>
        <w:t>202</w:t>
      </w:r>
      <w:r>
        <w:rPr>
          <w:i/>
          <w:spacing w:val="-2"/>
        </w:rPr>
        <w:t>6</w:t>
      </w:r>
      <w:r w:rsidRPr="00F97F2E">
        <w:rPr>
          <w:i/>
          <w:spacing w:val="-2"/>
        </w:rPr>
        <w:t>)</w:t>
      </w:r>
    </w:p>
    <w:p w14:paraId="6E816EE5" w14:textId="77777777" w:rsidR="0042051E" w:rsidRPr="00F97F2E" w:rsidRDefault="0042051E" w:rsidP="0042051E">
      <w:pPr>
        <w:pStyle w:val="BodyText"/>
        <w:rPr>
          <w:i/>
        </w:rPr>
      </w:pPr>
    </w:p>
    <w:p w14:paraId="76882BBE" w14:textId="77777777" w:rsidR="0042051E" w:rsidRDefault="0042051E" w:rsidP="0042051E">
      <w:pPr>
        <w:tabs>
          <w:tab w:val="left" w:pos="5813"/>
        </w:tabs>
        <w:ind w:left="773"/>
        <w:rPr>
          <w:sz w:val="16"/>
        </w:rPr>
      </w:pPr>
      <w:r w:rsidRPr="00F97F2E">
        <w:rPr>
          <w:b/>
        </w:rPr>
        <w:t>Deputy</w:t>
      </w:r>
      <w:r w:rsidRPr="00F97F2E">
        <w:rPr>
          <w:b/>
          <w:spacing w:val="-10"/>
        </w:rPr>
        <w:t xml:space="preserve"> </w:t>
      </w:r>
      <w:r w:rsidRPr="00F97F2E">
        <w:rPr>
          <w:b/>
        </w:rPr>
        <w:t>Convener</w:t>
      </w:r>
      <w:r w:rsidRPr="00F97F2E">
        <w:rPr>
          <w:b/>
          <w:spacing w:val="-10"/>
        </w:rPr>
        <w:t xml:space="preserve"> </w:t>
      </w:r>
      <w:r w:rsidRPr="00F97F2E">
        <w:rPr>
          <w:b/>
          <w:spacing w:val="-2"/>
        </w:rPr>
        <w:t>(Staff</w:t>
      </w:r>
      <w:r>
        <w:rPr>
          <w:b/>
          <w:spacing w:val="-2"/>
        </w:rPr>
        <w:t xml:space="preserve">)                                        </w:t>
      </w:r>
      <w:r w:rsidRPr="00F97F2E">
        <w:t>Neelam</w:t>
      </w:r>
      <w:r w:rsidRPr="00F97F2E">
        <w:rPr>
          <w:spacing w:val="-7"/>
        </w:rPr>
        <w:t xml:space="preserve"> </w:t>
      </w:r>
      <w:r w:rsidRPr="00F97F2E">
        <w:t>Bakshi</w:t>
      </w:r>
      <w:r w:rsidRPr="00F97F2E">
        <w:rPr>
          <w:spacing w:val="-6"/>
        </w:rPr>
        <w:t xml:space="preserve"> </w:t>
      </w:r>
      <w:r w:rsidRPr="00F97F2E">
        <w:rPr>
          <w:sz w:val="16"/>
        </w:rPr>
        <w:t>(S,</w:t>
      </w:r>
      <w:r w:rsidRPr="00F97F2E">
        <w:rPr>
          <w:spacing w:val="-5"/>
          <w:sz w:val="16"/>
        </w:rPr>
        <w:t xml:space="preserve"> </w:t>
      </w:r>
      <w:r w:rsidRPr="00F97F2E">
        <w:rPr>
          <w:sz w:val="16"/>
        </w:rPr>
        <w:t>E,</w:t>
      </w:r>
      <w:r w:rsidRPr="00F97F2E">
        <w:rPr>
          <w:spacing w:val="-5"/>
          <w:sz w:val="16"/>
        </w:rPr>
        <w:t xml:space="preserve"> </w:t>
      </w:r>
      <w:r w:rsidRPr="00F97F2E">
        <w:rPr>
          <w:spacing w:val="-4"/>
          <w:sz w:val="16"/>
        </w:rPr>
        <w:t>CMG)</w:t>
      </w:r>
    </w:p>
    <w:p w14:paraId="61030F3C" w14:textId="77777777" w:rsidR="0042051E" w:rsidRPr="00FF0D89" w:rsidRDefault="0042051E" w:rsidP="0042051E">
      <w:pPr>
        <w:tabs>
          <w:tab w:val="left" w:pos="5813"/>
        </w:tabs>
        <w:ind w:left="773"/>
        <w:rPr>
          <w:sz w:val="16"/>
        </w:rPr>
      </w:pPr>
      <w:r>
        <w:rPr>
          <w:b/>
        </w:rPr>
        <w:t xml:space="preserve">                                                                               </w:t>
      </w:r>
      <w:r w:rsidRPr="00F97F2E">
        <w:rPr>
          <w:i/>
        </w:rPr>
        <w:t>(to</w:t>
      </w:r>
      <w:r w:rsidRPr="00F97F2E">
        <w:rPr>
          <w:i/>
          <w:spacing w:val="-3"/>
        </w:rPr>
        <w:t xml:space="preserve"> </w:t>
      </w:r>
      <w:r w:rsidRPr="00F97F2E">
        <w:rPr>
          <w:i/>
          <w:spacing w:val="-2"/>
        </w:rPr>
        <w:t>2026)</w:t>
      </w:r>
    </w:p>
    <w:p w14:paraId="4D6C4A56" w14:textId="77777777" w:rsidR="0042051E" w:rsidRPr="00F97F2E" w:rsidRDefault="0042051E" w:rsidP="0042051E">
      <w:pPr>
        <w:pStyle w:val="BodyText"/>
        <w:rPr>
          <w:i/>
        </w:rPr>
      </w:pPr>
    </w:p>
    <w:p w14:paraId="4E6CA167" w14:textId="77777777" w:rsidR="0042051E" w:rsidRPr="00F97F2E" w:rsidRDefault="0042051E" w:rsidP="0042051E">
      <w:pPr>
        <w:tabs>
          <w:tab w:val="left" w:pos="5814"/>
        </w:tabs>
        <w:ind w:left="774"/>
        <w:rPr>
          <w:sz w:val="16"/>
        </w:rPr>
      </w:pPr>
      <w:r w:rsidRPr="00F97F2E">
        <w:rPr>
          <w:b/>
        </w:rPr>
        <w:t>Deputy</w:t>
      </w:r>
      <w:r w:rsidRPr="00F97F2E">
        <w:rPr>
          <w:b/>
          <w:spacing w:val="-10"/>
        </w:rPr>
        <w:t xml:space="preserve"> </w:t>
      </w:r>
      <w:r w:rsidRPr="00F97F2E">
        <w:rPr>
          <w:b/>
        </w:rPr>
        <w:t>Convener</w:t>
      </w:r>
      <w:r w:rsidRPr="00F97F2E">
        <w:rPr>
          <w:b/>
          <w:spacing w:val="-10"/>
        </w:rPr>
        <w:t xml:space="preserve"> </w:t>
      </w:r>
      <w:r w:rsidRPr="00F97F2E">
        <w:rPr>
          <w:b/>
          <w:spacing w:val="-2"/>
        </w:rPr>
        <w:t>(Estates)</w:t>
      </w:r>
      <w:r>
        <w:rPr>
          <w:b/>
        </w:rPr>
        <w:t xml:space="preserve">                                  </w:t>
      </w:r>
      <w:r w:rsidRPr="00F97F2E">
        <w:t>Virginia</w:t>
      </w:r>
      <w:r w:rsidRPr="00F97F2E">
        <w:rPr>
          <w:spacing w:val="-8"/>
        </w:rPr>
        <w:t xml:space="preserve"> </w:t>
      </w:r>
      <w:r w:rsidRPr="00F97F2E">
        <w:t>Beckett</w:t>
      </w:r>
      <w:r w:rsidRPr="00F97F2E">
        <w:rPr>
          <w:spacing w:val="-7"/>
        </w:rPr>
        <w:t xml:space="preserve"> </w:t>
      </w:r>
      <w:r w:rsidRPr="00F97F2E">
        <w:rPr>
          <w:sz w:val="16"/>
        </w:rPr>
        <w:t>(E,</w:t>
      </w:r>
      <w:r w:rsidRPr="00F97F2E">
        <w:rPr>
          <w:spacing w:val="-7"/>
          <w:sz w:val="16"/>
        </w:rPr>
        <w:t xml:space="preserve"> </w:t>
      </w:r>
      <w:r w:rsidRPr="00F97F2E">
        <w:rPr>
          <w:sz w:val="16"/>
        </w:rPr>
        <w:t>CBG,</w:t>
      </w:r>
      <w:r w:rsidRPr="00F97F2E">
        <w:rPr>
          <w:spacing w:val="-6"/>
          <w:sz w:val="16"/>
        </w:rPr>
        <w:t xml:space="preserve"> </w:t>
      </w:r>
      <w:r w:rsidRPr="00F97F2E">
        <w:rPr>
          <w:spacing w:val="-4"/>
          <w:sz w:val="16"/>
        </w:rPr>
        <w:t>CMG)</w:t>
      </w:r>
    </w:p>
    <w:p w14:paraId="3878D64B" w14:textId="6EC47624" w:rsidR="0042051E" w:rsidRPr="00F97F2E" w:rsidRDefault="0042051E" w:rsidP="0042051E">
      <w:pPr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F97F2E">
        <w:rPr>
          <w:i/>
        </w:rPr>
        <w:t>(to</w:t>
      </w:r>
      <w:r w:rsidRPr="00F97F2E">
        <w:rPr>
          <w:i/>
          <w:spacing w:val="-3"/>
        </w:rPr>
        <w:t xml:space="preserve"> </w:t>
      </w:r>
      <w:r w:rsidRPr="00F97F2E">
        <w:rPr>
          <w:i/>
          <w:spacing w:val="-2"/>
        </w:rPr>
        <w:t>202</w:t>
      </w:r>
      <w:r>
        <w:rPr>
          <w:i/>
          <w:spacing w:val="-2"/>
        </w:rPr>
        <w:t>9</w:t>
      </w:r>
      <w:r w:rsidRPr="00F97F2E">
        <w:rPr>
          <w:i/>
          <w:spacing w:val="-2"/>
        </w:rPr>
        <w:t>)</w:t>
      </w:r>
    </w:p>
    <w:p w14:paraId="0EC1C7FA" w14:textId="77777777" w:rsidR="0042051E" w:rsidRPr="00F97F2E" w:rsidRDefault="0042051E" w:rsidP="0042051E">
      <w:pPr>
        <w:pStyle w:val="BodyText"/>
        <w:rPr>
          <w:i/>
        </w:rPr>
      </w:pPr>
    </w:p>
    <w:p w14:paraId="3B21754C" w14:textId="77777777" w:rsidR="0042051E" w:rsidRPr="00F97F2E" w:rsidRDefault="0042051E" w:rsidP="0042051E">
      <w:pPr>
        <w:tabs>
          <w:tab w:val="left" w:pos="5813"/>
        </w:tabs>
        <w:ind w:left="773"/>
        <w:rPr>
          <w:sz w:val="16"/>
        </w:rPr>
      </w:pPr>
      <w:r w:rsidRPr="00F97F2E">
        <w:rPr>
          <w:b/>
        </w:rPr>
        <w:t>Deputy</w:t>
      </w:r>
      <w:r w:rsidRPr="00F97F2E">
        <w:rPr>
          <w:b/>
          <w:spacing w:val="-9"/>
        </w:rPr>
        <w:t xml:space="preserve"> </w:t>
      </w:r>
      <w:r w:rsidRPr="00F97F2E">
        <w:rPr>
          <w:b/>
        </w:rPr>
        <w:t>Convener</w:t>
      </w:r>
      <w:r w:rsidRPr="00F97F2E">
        <w:rPr>
          <w:b/>
          <w:spacing w:val="-10"/>
        </w:rPr>
        <w:t xml:space="preserve"> </w:t>
      </w:r>
      <w:r w:rsidRPr="00F97F2E">
        <w:rPr>
          <w:b/>
        </w:rPr>
        <w:t>(Enterprise</w:t>
      </w:r>
      <w:r w:rsidRPr="00F97F2E">
        <w:rPr>
          <w:b/>
          <w:spacing w:val="-9"/>
        </w:rPr>
        <w:t xml:space="preserve"> </w:t>
      </w:r>
      <w:r w:rsidRPr="00F97F2E">
        <w:rPr>
          <w:b/>
        </w:rPr>
        <w:t>&amp;</w:t>
      </w:r>
      <w:r w:rsidRPr="00F97F2E">
        <w:rPr>
          <w:b/>
          <w:spacing w:val="-9"/>
        </w:rPr>
        <w:t xml:space="preserve"> </w:t>
      </w:r>
      <w:r w:rsidRPr="00F97F2E">
        <w:rPr>
          <w:b/>
          <w:spacing w:val="-2"/>
        </w:rPr>
        <w:t>Investment)</w:t>
      </w:r>
      <w:r>
        <w:rPr>
          <w:b/>
        </w:rPr>
        <w:t xml:space="preserve">      </w:t>
      </w:r>
      <w:r w:rsidRPr="00F97F2E">
        <w:t>Stephen</w:t>
      </w:r>
      <w:r w:rsidRPr="00F97F2E">
        <w:rPr>
          <w:spacing w:val="-9"/>
        </w:rPr>
        <w:t xml:space="preserve"> </w:t>
      </w:r>
      <w:r w:rsidRPr="00F97F2E">
        <w:t>Ingledew</w:t>
      </w:r>
      <w:r w:rsidRPr="00F97F2E">
        <w:rPr>
          <w:spacing w:val="-8"/>
        </w:rPr>
        <w:t xml:space="preserve"> </w:t>
      </w:r>
      <w:r w:rsidRPr="00F97F2E">
        <w:rPr>
          <w:sz w:val="16"/>
        </w:rPr>
        <w:t>(EIC,</w:t>
      </w:r>
      <w:r w:rsidRPr="00F97F2E">
        <w:rPr>
          <w:spacing w:val="-7"/>
          <w:sz w:val="16"/>
        </w:rPr>
        <w:t xml:space="preserve"> </w:t>
      </w:r>
      <w:r w:rsidRPr="00F97F2E">
        <w:rPr>
          <w:sz w:val="16"/>
        </w:rPr>
        <w:t>CBG,</w:t>
      </w:r>
      <w:r w:rsidRPr="00F97F2E">
        <w:rPr>
          <w:spacing w:val="-7"/>
          <w:sz w:val="16"/>
        </w:rPr>
        <w:t xml:space="preserve"> </w:t>
      </w:r>
      <w:r w:rsidRPr="00F97F2E">
        <w:rPr>
          <w:spacing w:val="-4"/>
          <w:sz w:val="16"/>
        </w:rPr>
        <w:t>CMG)</w:t>
      </w:r>
    </w:p>
    <w:p w14:paraId="0D9DB649" w14:textId="77777777" w:rsidR="0042051E" w:rsidRDefault="0042051E" w:rsidP="0042051E">
      <w:pPr>
        <w:spacing w:before="1"/>
        <w:rPr>
          <w:i/>
          <w:spacing w:val="-2"/>
        </w:rPr>
      </w:pPr>
      <w:r>
        <w:rPr>
          <w:i/>
        </w:rPr>
        <w:t xml:space="preserve">                                                                                            </w:t>
      </w:r>
      <w:r w:rsidRPr="00F97F2E">
        <w:rPr>
          <w:i/>
        </w:rPr>
        <w:t>(to</w:t>
      </w:r>
      <w:r w:rsidRPr="00F97F2E">
        <w:rPr>
          <w:i/>
          <w:spacing w:val="-3"/>
        </w:rPr>
        <w:t xml:space="preserve"> </w:t>
      </w:r>
      <w:r w:rsidRPr="00F97F2E">
        <w:rPr>
          <w:i/>
          <w:spacing w:val="-2"/>
        </w:rPr>
        <w:t>2028)</w:t>
      </w:r>
    </w:p>
    <w:p w14:paraId="7666C18B" w14:textId="77777777" w:rsidR="0042051E" w:rsidRDefault="0042051E" w:rsidP="0042051E">
      <w:pPr>
        <w:spacing w:before="1"/>
        <w:rPr>
          <w:i/>
          <w:spacing w:val="-2"/>
        </w:rPr>
      </w:pPr>
    </w:p>
    <w:p w14:paraId="5F1BE615" w14:textId="77777777" w:rsidR="0042051E" w:rsidRDefault="0042051E" w:rsidP="0042051E">
      <w:pPr>
        <w:ind w:left="5280" w:hanging="4560"/>
      </w:pPr>
      <w:r>
        <w:rPr>
          <w:b/>
        </w:rPr>
        <w:t xml:space="preserve"> Other Co-o</w:t>
      </w:r>
      <w:r w:rsidRPr="009A25C9">
        <w:rPr>
          <w:b/>
        </w:rPr>
        <w:t xml:space="preserve">pted </w:t>
      </w:r>
      <w:r>
        <w:rPr>
          <w:b/>
        </w:rPr>
        <w:t xml:space="preserve">Lay </w:t>
      </w:r>
      <w:r w:rsidRPr="009A25C9">
        <w:rPr>
          <w:b/>
        </w:rPr>
        <w:t>Members</w:t>
      </w:r>
      <w:r>
        <w:rPr>
          <w:b/>
        </w:rPr>
        <w:tab/>
        <w:t xml:space="preserve">      </w:t>
      </w:r>
      <w:r w:rsidRPr="00154EA0">
        <w:t xml:space="preserve">Peter Young </w:t>
      </w:r>
      <w:r w:rsidRPr="00154EA0">
        <w:rPr>
          <w:i/>
        </w:rPr>
        <w:t>(to 202</w:t>
      </w:r>
      <w:r>
        <w:rPr>
          <w:i/>
        </w:rPr>
        <w:t>8</w:t>
      </w:r>
      <w:r w:rsidRPr="00154EA0">
        <w:rPr>
          <w:i/>
        </w:rPr>
        <w:t>)</w:t>
      </w:r>
      <w:r>
        <w:rPr>
          <w:i/>
        </w:rPr>
        <w:t xml:space="preserve"> </w:t>
      </w:r>
      <w:r w:rsidRPr="006C5096">
        <w:rPr>
          <w:sz w:val="16"/>
          <w:szCs w:val="16"/>
        </w:rPr>
        <w:t>(</w:t>
      </w:r>
      <w:r>
        <w:rPr>
          <w:sz w:val="16"/>
          <w:szCs w:val="16"/>
        </w:rPr>
        <w:t>EIC)</w:t>
      </w:r>
    </w:p>
    <w:p w14:paraId="4C56A5BF" w14:textId="77777777" w:rsidR="0042051E" w:rsidRPr="004027FE" w:rsidRDefault="0042051E" w:rsidP="0042051E">
      <w:pPr>
        <w:ind w:left="4560" w:firstLine="480"/>
      </w:pPr>
      <w:r>
        <w:t xml:space="preserve">          Melfort Campbell </w:t>
      </w:r>
      <w:r w:rsidRPr="00884EF3">
        <w:rPr>
          <w:i/>
          <w:iCs/>
        </w:rPr>
        <w:t>(to 2026)</w:t>
      </w:r>
      <w:r>
        <w:t xml:space="preserve"> </w:t>
      </w:r>
      <w:r w:rsidRPr="00E12704">
        <w:rPr>
          <w:sz w:val="16"/>
          <w:szCs w:val="16"/>
        </w:rPr>
        <w:t>(</w:t>
      </w:r>
      <w:r>
        <w:rPr>
          <w:sz w:val="16"/>
          <w:szCs w:val="16"/>
        </w:rPr>
        <w:t>A, R</w:t>
      </w:r>
      <w:r w:rsidRPr="00E12704">
        <w:rPr>
          <w:sz w:val="16"/>
          <w:szCs w:val="16"/>
        </w:rPr>
        <w:t>)</w:t>
      </w:r>
    </w:p>
    <w:p w14:paraId="58E140A4" w14:textId="4DB08D74" w:rsidR="0042051E" w:rsidRDefault="0042051E" w:rsidP="00D61911">
      <w:pPr>
        <w:ind w:left="4560" w:firstLine="480"/>
        <w:rPr>
          <w:sz w:val="16"/>
          <w:szCs w:val="16"/>
        </w:rPr>
      </w:pPr>
      <w:r>
        <w:t xml:space="preserve">          Clyde Marwick </w:t>
      </w:r>
      <w:r w:rsidRPr="00154EA0">
        <w:rPr>
          <w:i/>
        </w:rPr>
        <w:t>(to 202</w:t>
      </w:r>
      <w:r>
        <w:rPr>
          <w:i/>
        </w:rPr>
        <w:t>8</w:t>
      </w:r>
      <w:r w:rsidRPr="00154EA0">
        <w:rPr>
          <w:i/>
        </w:rPr>
        <w:t>)</w:t>
      </w:r>
      <w:r>
        <w:rPr>
          <w:sz w:val="16"/>
          <w:szCs w:val="16"/>
        </w:rPr>
        <w:t xml:space="preserve"> (S, R)</w:t>
      </w:r>
    </w:p>
    <w:p w14:paraId="5479A938" w14:textId="0A0112A9" w:rsidR="0042051E" w:rsidRPr="00501E26" w:rsidRDefault="0042051E" w:rsidP="0042051E">
      <w:pPr>
        <w:ind w:left="4560" w:hanging="45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Pr="00B21B71">
        <w:t>Bel</w:t>
      </w:r>
      <w:r>
        <w:t>i</w:t>
      </w:r>
      <w:r w:rsidRPr="00B21B71">
        <w:t>nda Oldfield</w:t>
      </w:r>
      <w:r>
        <w:rPr>
          <w:sz w:val="16"/>
          <w:szCs w:val="16"/>
        </w:rPr>
        <w:t xml:space="preserve"> </w:t>
      </w:r>
      <w:r w:rsidRPr="00154EA0">
        <w:rPr>
          <w:i/>
        </w:rPr>
        <w:t>(to 202</w:t>
      </w:r>
      <w:r>
        <w:rPr>
          <w:i/>
        </w:rPr>
        <w:t>8</w:t>
      </w:r>
      <w:r w:rsidRPr="00154EA0">
        <w:rPr>
          <w:i/>
        </w:rPr>
        <w:t>)</w:t>
      </w:r>
      <w:r>
        <w:rPr>
          <w:sz w:val="16"/>
          <w:szCs w:val="16"/>
        </w:rPr>
        <w:t xml:space="preserve"> (A, SACSOH)</w:t>
      </w:r>
    </w:p>
    <w:p w14:paraId="5A5DBAC9" w14:textId="77777777" w:rsidR="0042051E" w:rsidRDefault="0042051E" w:rsidP="0042051E">
      <w:pPr>
        <w:ind w:left="4560" w:hanging="4560"/>
      </w:pPr>
      <w:r>
        <w:tab/>
      </w:r>
      <w:r>
        <w:tab/>
        <w:t xml:space="preserve">          Catriona Schmolke </w:t>
      </w:r>
      <w:r w:rsidRPr="00154EA0">
        <w:rPr>
          <w:i/>
        </w:rPr>
        <w:t>(to 202</w:t>
      </w:r>
      <w:r>
        <w:rPr>
          <w:i/>
        </w:rPr>
        <w:t>8</w:t>
      </w:r>
      <w:r w:rsidRPr="00154EA0">
        <w:rPr>
          <w:i/>
        </w:rPr>
        <w:t>)</w:t>
      </w:r>
      <w:r w:rsidRPr="00E12704">
        <w:rPr>
          <w:sz w:val="16"/>
          <w:szCs w:val="16"/>
        </w:rPr>
        <w:t xml:space="preserve"> (</w:t>
      </w:r>
      <w:r>
        <w:rPr>
          <w:sz w:val="16"/>
          <w:szCs w:val="16"/>
        </w:rPr>
        <w:t>SACSOH</w:t>
      </w:r>
      <w:r w:rsidRPr="00E12704">
        <w:rPr>
          <w:sz w:val="16"/>
          <w:szCs w:val="16"/>
        </w:rPr>
        <w:t>)</w:t>
      </w:r>
    </w:p>
    <w:p w14:paraId="58D38B02" w14:textId="19C5CAC8" w:rsidR="0042051E" w:rsidRDefault="0042051E" w:rsidP="0042051E">
      <w:pPr>
        <w:ind w:left="4560" w:firstLine="480"/>
        <w:rPr>
          <w:sz w:val="16"/>
          <w:szCs w:val="16"/>
        </w:rPr>
      </w:pPr>
      <w:r>
        <w:t xml:space="preserve">        </w:t>
      </w:r>
      <w:r w:rsidR="0005452D">
        <w:t xml:space="preserve">  </w:t>
      </w:r>
      <w:r>
        <w:t xml:space="preserve">Michael Timar </w:t>
      </w:r>
      <w:r w:rsidRPr="00154EA0">
        <w:rPr>
          <w:i/>
        </w:rPr>
        <w:t>(to 202</w:t>
      </w:r>
      <w:r>
        <w:rPr>
          <w:i/>
        </w:rPr>
        <w:t>8</w:t>
      </w:r>
      <w:r w:rsidRPr="00154EA0">
        <w:rPr>
          <w:i/>
        </w:rPr>
        <w:t>)</w:t>
      </w:r>
      <w:r w:rsidRPr="00E12704">
        <w:rPr>
          <w:sz w:val="16"/>
          <w:szCs w:val="16"/>
        </w:rPr>
        <w:t xml:space="preserve"> (</w:t>
      </w:r>
      <w:r>
        <w:rPr>
          <w:sz w:val="16"/>
          <w:szCs w:val="16"/>
        </w:rPr>
        <w:t>A</w:t>
      </w:r>
      <w:r w:rsidRPr="00E12704">
        <w:rPr>
          <w:sz w:val="16"/>
          <w:szCs w:val="16"/>
        </w:rPr>
        <w:t>)</w:t>
      </w:r>
    </w:p>
    <w:p w14:paraId="6AF10345" w14:textId="77777777" w:rsidR="0005452D" w:rsidRDefault="0005452D" w:rsidP="0005452D">
      <w:pPr>
        <w:ind w:left="4560" w:firstLine="480"/>
        <w:rPr>
          <w:i/>
          <w:iCs/>
        </w:rPr>
      </w:pPr>
      <w:r>
        <w:rPr>
          <w:sz w:val="16"/>
          <w:szCs w:val="16"/>
        </w:rPr>
        <w:t xml:space="preserve">              </w:t>
      </w:r>
      <w:r>
        <w:t xml:space="preserve">David Rockliff </w:t>
      </w:r>
      <w:r w:rsidRPr="00884EF3">
        <w:rPr>
          <w:i/>
          <w:iCs/>
        </w:rPr>
        <w:t>(to 2026)</w:t>
      </w:r>
    </w:p>
    <w:p w14:paraId="4688AB56" w14:textId="308F0A39" w:rsidR="0042051E" w:rsidRPr="0005452D" w:rsidRDefault="0005452D" w:rsidP="0005452D">
      <w:pPr>
        <w:ind w:left="4560" w:firstLine="480"/>
      </w:pPr>
      <w:r>
        <w:t xml:space="preserve">          </w:t>
      </w:r>
      <w:r w:rsidRPr="0005452D">
        <w:t>Martin Lofnes</w:t>
      </w:r>
      <w:r>
        <w:rPr>
          <w:i/>
          <w:iCs/>
        </w:rPr>
        <w:t xml:space="preserve"> </w:t>
      </w:r>
      <w:r w:rsidRPr="00884EF3">
        <w:rPr>
          <w:i/>
          <w:iCs/>
        </w:rPr>
        <w:t>(to 2026)</w:t>
      </w:r>
    </w:p>
    <w:p w14:paraId="0421D365" w14:textId="77777777" w:rsidR="0042051E" w:rsidRPr="001F6FD5" w:rsidRDefault="0042051E" w:rsidP="0042051E">
      <w:pPr>
        <w:spacing w:before="252"/>
        <w:ind w:left="774"/>
        <w:rPr>
          <w:b/>
          <w:i/>
          <w:spacing w:val="-2"/>
        </w:rPr>
      </w:pPr>
      <w:r w:rsidRPr="00F97F2E">
        <w:rPr>
          <w:b/>
          <w:i/>
        </w:rPr>
        <w:t>Ex</w:t>
      </w:r>
      <w:r w:rsidRPr="00F97F2E">
        <w:rPr>
          <w:b/>
          <w:i/>
          <w:spacing w:val="-4"/>
        </w:rPr>
        <w:t xml:space="preserve"> </w:t>
      </w:r>
      <w:r w:rsidRPr="00F97F2E">
        <w:rPr>
          <w:b/>
          <w:i/>
          <w:spacing w:val="-2"/>
        </w:rPr>
        <w:t>Officio</w:t>
      </w:r>
    </w:p>
    <w:p w14:paraId="3EFF35D8" w14:textId="42A33B7D" w:rsidR="00D61911" w:rsidRPr="00D61911" w:rsidRDefault="0042051E" w:rsidP="00843248">
      <w:pPr>
        <w:tabs>
          <w:tab w:val="left" w:pos="5812"/>
        </w:tabs>
        <w:ind w:left="777"/>
        <w:rPr>
          <w:sz w:val="16"/>
        </w:rPr>
      </w:pPr>
      <w:r w:rsidRPr="00F97F2E">
        <w:rPr>
          <w:b/>
          <w:spacing w:val="-2"/>
        </w:rPr>
        <w:t>Principal</w:t>
      </w:r>
      <w:r>
        <w:rPr>
          <w:b/>
        </w:rPr>
        <w:t xml:space="preserve">                            </w:t>
      </w:r>
      <w:r w:rsidR="00843248">
        <w:rPr>
          <w:b/>
        </w:rPr>
        <w:t xml:space="preserve">                                     </w:t>
      </w:r>
      <w:r w:rsidRPr="00F97F2E">
        <w:t>Professor</w:t>
      </w:r>
      <w:r w:rsidRPr="0013340E">
        <w:t xml:space="preserve"> </w:t>
      </w:r>
      <w:r>
        <w:t>Stephen McArthur</w:t>
      </w:r>
      <w:r w:rsidR="00843248">
        <w:t xml:space="preserve"> (</w:t>
      </w:r>
      <w:r w:rsidR="00843248" w:rsidRPr="00F97F2E">
        <w:rPr>
          <w:sz w:val="16"/>
        </w:rPr>
        <w:t>CBG,</w:t>
      </w:r>
      <w:r w:rsidR="00843248" w:rsidRPr="00F97F2E">
        <w:rPr>
          <w:spacing w:val="-6"/>
          <w:sz w:val="16"/>
        </w:rPr>
        <w:t xml:space="preserve"> </w:t>
      </w:r>
      <w:r w:rsidR="00843248" w:rsidRPr="00F97F2E">
        <w:rPr>
          <w:sz w:val="16"/>
        </w:rPr>
        <w:t>E,</w:t>
      </w:r>
      <w:r w:rsidR="00843248" w:rsidRPr="00F97F2E">
        <w:rPr>
          <w:spacing w:val="-3"/>
          <w:sz w:val="16"/>
        </w:rPr>
        <w:t xml:space="preserve"> </w:t>
      </w:r>
      <w:r w:rsidR="00843248" w:rsidRPr="00F97F2E">
        <w:rPr>
          <w:sz w:val="16"/>
        </w:rPr>
        <w:t>S,</w:t>
      </w:r>
      <w:r w:rsidR="00843248" w:rsidRPr="00F97F2E">
        <w:rPr>
          <w:spacing w:val="-6"/>
          <w:sz w:val="16"/>
        </w:rPr>
        <w:t xml:space="preserve"> </w:t>
      </w:r>
      <w:r w:rsidR="00843248" w:rsidRPr="00F97F2E">
        <w:rPr>
          <w:sz w:val="16"/>
        </w:rPr>
        <w:t>CMG,</w:t>
      </w:r>
      <w:r w:rsidR="00843248" w:rsidRPr="00F97F2E">
        <w:rPr>
          <w:spacing w:val="-6"/>
          <w:sz w:val="16"/>
        </w:rPr>
        <w:t xml:space="preserve"> </w:t>
      </w:r>
      <w:r w:rsidR="00843248" w:rsidRPr="00F97F2E">
        <w:rPr>
          <w:spacing w:val="-4"/>
          <w:sz w:val="16"/>
        </w:rPr>
        <w:t>EIC)</w:t>
      </w:r>
    </w:p>
    <w:p w14:paraId="38A8DF0C" w14:textId="6F2A25F6" w:rsidR="0042051E" w:rsidRPr="00F97F2E" w:rsidRDefault="0042051E" w:rsidP="0042051E">
      <w:pPr>
        <w:tabs>
          <w:tab w:val="left" w:pos="5812"/>
        </w:tabs>
        <w:ind w:left="774" w:right="567"/>
        <w:rPr>
          <w:sz w:val="16"/>
        </w:rPr>
      </w:pPr>
      <w:r w:rsidRPr="00F97F2E">
        <w:rPr>
          <w:b/>
          <w:spacing w:val="-2"/>
        </w:rPr>
        <w:t>Vice-Principal</w:t>
      </w:r>
      <w:r>
        <w:rPr>
          <w:b/>
        </w:rPr>
        <w:t xml:space="preserve">                                                         </w:t>
      </w:r>
      <w:r w:rsidRPr="00F97F2E">
        <w:t>Professor</w:t>
      </w:r>
      <w:r w:rsidRPr="0094746F">
        <w:t xml:space="preserve"> </w:t>
      </w:r>
      <w:r w:rsidRPr="00F97F2E">
        <w:t>Scott</w:t>
      </w:r>
      <w:r w:rsidRPr="0094746F">
        <w:t xml:space="preserve"> </w:t>
      </w:r>
      <w:r w:rsidRPr="00F97F2E">
        <w:t>MacGregor</w:t>
      </w:r>
      <w:r w:rsidRPr="00F97F2E">
        <w:rPr>
          <w:spacing w:val="-7"/>
        </w:rPr>
        <w:t xml:space="preserve"> </w:t>
      </w:r>
      <w:r w:rsidRPr="00F97F2E">
        <w:rPr>
          <w:sz w:val="16"/>
        </w:rPr>
        <w:t>(CBG,</w:t>
      </w:r>
      <w:r w:rsidRPr="00F97F2E">
        <w:rPr>
          <w:spacing w:val="-6"/>
          <w:sz w:val="16"/>
        </w:rPr>
        <w:t xml:space="preserve"> </w:t>
      </w:r>
      <w:r w:rsidRPr="00F97F2E">
        <w:rPr>
          <w:sz w:val="16"/>
        </w:rPr>
        <w:t>E,</w:t>
      </w:r>
      <w:r w:rsidRPr="00F97F2E">
        <w:rPr>
          <w:spacing w:val="-7"/>
          <w:sz w:val="16"/>
        </w:rPr>
        <w:t xml:space="preserve"> </w:t>
      </w:r>
      <w:r w:rsidRPr="00F97F2E">
        <w:rPr>
          <w:sz w:val="16"/>
        </w:rPr>
        <w:t>S,</w:t>
      </w:r>
      <w:r w:rsidRPr="00F97F2E">
        <w:rPr>
          <w:spacing w:val="-4"/>
          <w:sz w:val="16"/>
        </w:rPr>
        <w:t xml:space="preserve"> CMG)</w:t>
      </w:r>
    </w:p>
    <w:p w14:paraId="4181987D" w14:textId="75FF77DA" w:rsidR="0042051E" w:rsidRPr="0042051E" w:rsidRDefault="0042051E" w:rsidP="0042051E">
      <w:pPr>
        <w:tabs>
          <w:tab w:val="left" w:pos="5334"/>
        </w:tabs>
        <w:ind w:left="773"/>
      </w:pPr>
      <w:r w:rsidRPr="0042051E">
        <w:rPr>
          <w:b/>
        </w:rPr>
        <w:t>Appointed by Senate</w:t>
      </w:r>
      <w:r>
        <w:rPr>
          <w:b/>
        </w:rPr>
        <w:tab/>
        <w:t xml:space="preserve">     </w:t>
      </w:r>
      <w:r w:rsidRPr="0042051E">
        <w:t xml:space="preserve"> Dr Zahra Rattray </w:t>
      </w:r>
      <w:r w:rsidRPr="0042051E">
        <w:rPr>
          <w:i/>
          <w:iCs/>
        </w:rPr>
        <w:t>(to 202</w:t>
      </w:r>
      <w:r>
        <w:rPr>
          <w:i/>
          <w:iCs/>
        </w:rPr>
        <w:t>6</w:t>
      </w:r>
      <w:r w:rsidRPr="0042051E">
        <w:rPr>
          <w:i/>
          <w:iCs/>
        </w:rPr>
        <w:t xml:space="preserve">)   </w:t>
      </w:r>
    </w:p>
    <w:p w14:paraId="23C3D80A" w14:textId="51315663" w:rsidR="0042051E" w:rsidRPr="0042051E" w:rsidRDefault="0042051E" w:rsidP="0042051E">
      <w:pPr>
        <w:tabs>
          <w:tab w:val="left" w:pos="5334"/>
        </w:tabs>
        <w:ind w:left="773"/>
      </w:pPr>
      <w:r>
        <w:t xml:space="preserve">    </w:t>
      </w:r>
      <w:r>
        <w:tab/>
        <w:t xml:space="preserve">      </w:t>
      </w:r>
      <w:r w:rsidRPr="00F97F2E">
        <w:t>Professor</w:t>
      </w:r>
      <w:r w:rsidRPr="0042051E">
        <w:t xml:space="preserve"> </w:t>
      </w:r>
      <w:r w:rsidRPr="00F97F2E">
        <w:t>Yvonne Perrie</w:t>
      </w:r>
      <w:r w:rsidRPr="0042051E">
        <w:t xml:space="preserve"> </w:t>
      </w:r>
      <w:r w:rsidRPr="0042051E">
        <w:rPr>
          <w:i/>
          <w:iCs/>
        </w:rPr>
        <w:t>(to 2026)</w:t>
      </w:r>
      <w:r>
        <w:rPr>
          <w:i/>
          <w:iCs/>
        </w:rPr>
        <w:t xml:space="preserve"> </w:t>
      </w:r>
    </w:p>
    <w:p w14:paraId="2B43CF4D" w14:textId="77777777" w:rsidR="0042051E" w:rsidRPr="00F97F2E" w:rsidRDefault="0042051E" w:rsidP="0042051E">
      <w:pPr>
        <w:pStyle w:val="BodyText"/>
        <w:rPr>
          <w:i/>
        </w:rPr>
      </w:pPr>
    </w:p>
    <w:p w14:paraId="63748461" w14:textId="709097F5" w:rsidR="0042051E" w:rsidRPr="00F97F2E" w:rsidRDefault="0042051E" w:rsidP="0042051E">
      <w:pPr>
        <w:tabs>
          <w:tab w:val="left" w:pos="5334"/>
        </w:tabs>
        <w:ind w:left="773"/>
        <w:rPr>
          <w:i/>
        </w:rPr>
      </w:pPr>
      <w:r w:rsidRPr="00F97F2E">
        <w:rPr>
          <w:b/>
        </w:rPr>
        <w:t>Elected</w:t>
      </w:r>
      <w:r w:rsidRPr="00F97F2E">
        <w:rPr>
          <w:b/>
          <w:spacing w:val="-9"/>
        </w:rPr>
        <w:t xml:space="preserve"> </w:t>
      </w:r>
      <w:r w:rsidRPr="00F97F2E">
        <w:rPr>
          <w:b/>
          <w:spacing w:val="-2"/>
        </w:rPr>
        <w:t>Staff</w:t>
      </w:r>
      <w:r w:rsidRPr="00F97F2E">
        <w:rPr>
          <w:b/>
        </w:rPr>
        <w:tab/>
      </w:r>
      <w:r>
        <w:rPr>
          <w:b/>
        </w:rPr>
        <w:t xml:space="preserve">      </w:t>
      </w:r>
      <w:r w:rsidRPr="00F97F2E">
        <w:t>Professor</w:t>
      </w:r>
      <w:r w:rsidRPr="00F97F2E">
        <w:rPr>
          <w:spacing w:val="-11"/>
        </w:rPr>
        <w:t xml:space="preserve"> </w:t>
      </w:r>
      <w:r w:rsidRPr="00F97F2E">
        <w:t>Tracy Morse</w:t>
      </w:r>
      <w:r w:rsidRPr="00F97F2E">
        <w:rPr>
          <w:spacing w:val="-9"/>
        </w:rPr>
        <w:t xml:space="preserve"> </w:t>
      </w:r>
      <w:r w:rsidRPr="00F97F2E">
        <w:rPr>
          <w:i/>
        </w:rPr>
        <w:t>(to</w:t>
      </w:r>
      <w:r w:rsidRPr="00F97F2E">
        <w:rPr>
          <w:i/>
          <w:spacing w:val="-10"/>
        </w:rPr>
        <w:t xml:space="preserve"> </w:t>
      </w:r>
      <w:r w:rsidRPr="00F97F2E">
        <w:rPr>
          <w:i/>
          <w:spacing w:val="-2"/>
        </w:rPr>
        <w:t>2027</w:t>
      </w:r>
      <w:r>
        <w:rPr>
          <w:i/>
          <w:spacing w:val="-2"/>
        </w:rPr>
        <w:t xml:space="preserve">) </w:t>
      </w:r>
      <w:r w:rsidRPr="00F97F2E">
        <w:rPr>
          <w:sz w:val="16"/>
        </w:rPr>
        <w:t>(CBG</w:t>
      </w:r>
      <w:r w:rsidRPr="00F97F2E">
        <w:rPr>
          <w:spacing w:val="-4"/>
          <w:sz w:val="16"/>
        </w:rPr>
        <w:t>)</w:t>
      </w:r>
    </w:p>
    <w:p w14:paraId="08075B0D" w14:textId="718801D9" w:rsidR="0042051E" w:rsidRPr="0042051E" w:rsidRDefault="0042051E" w:rsidP="0042051E">
      <w:pPr>
        <w:rPr>
          <w:iCs/>
        </w:rPr>
      </w:pPr>
      <w:r>
        <w:t xml:space="preserve">                                                                                             </w:t>
      </w:r>
      <w:r w:rsidRPr="00F97F2E">
        <w:t xml:space="preserve">Chris McKenzie </w:t>
      </w:r>
      <w:r w:rsidRPr="00F97F2E">
        <w:rPr>
          <w:i/>
        </w:rPr>
        <w:t>(to</w:t>
      </w:r>
      <w:r w:rsidRPr="00F97F2E">
        <w:rPr>
          <w:i/>
          <w:spacing w:val="-6"/>
        </w:rPr>
        <w:t xml:space="preserve"> </w:t>
      </w:r>
      <w:r w:rsidRPr="00F97F2E">
        <w:rPr>
          <w:i/>
          <w:spacing w:val="-2"/>
        </w:rPr>
        <w:t>2027)</w:t>
      </w:r>
      <w:r>
        <w:rPr>
          <w:i/>
          <w:spacing w:val="-2"/>
        </w:rPr>
        <w:t xml:space="preserve"> </w:t>
      </w:r>
      <w:r w:rsidRPr="00F97F2E">
        <w:rPr>
          <w:sz w:val="16"/>
        </w:rPr>
        <w:t>(</w:t>
      </w:r>
      <w:r w:rsidRPr="00F97F2E">
        <w:rPr>
          <w:spacing w:val="-4"/>
          <w:sz w:val="16"/>
        </w:rPr>
        <w:t>CMG)</w:t>
      </w:r>
    </w:p>
    <w:p w14:paraId="1D3CC516" w14:textId="77777777" w:rsidR="0042051E" w:rsidRPr="00F97F2E" w:rsidRDefault="0042051E" w:rsidP="0042051E">
      <w:pPr>
        <w:pStyle w:val="BodyText"/>
        <w:rPr>
          <w:i/>
        </w:rPr>
      </w:pPr>
    </w:p>
    <w:p w14:paraId="3F619BC8" w14:textId="77777777" w:rsidR="0042051E" w:rsidRPr="00F97F2E" w:rsidRDefault="0042051E" w:rsidP="0042051E">
      <w:pPr>
        <w:ind w:left="774"/>
        <w:rPr>
          <w:spacing w:val="-5"/>
        </w:rPr>
      </w:pPr>
      <w:r w:rsidRPr="00F97F2E">
        <w:rPr>
          <w:b/>
          <w:bCs/>
        </w:rPr>
        <w:t>Staff nominated by Trade Unions</w:t>
      </w:r>
      <w:r w:rsidRPr="00F97F2E">
        <w:tab/>
      </w:r>
      <w:r w:rsidRPr="00F97F2E">
        <w:rPr>
          <w:spacing w:val="-5"/>
        </w:rPr>
        <w:t xml:space="preserve">           </w:t>
      </w:r>
      <w:r w:rsidRPr="00F97F2E">
        <w:rPr>
          <w:spacing w:val="-5"/>
        </w:rPr>
        <w:tab/>
        <w:t xml:space="preserve">  </w:t>
      </w:r>
      <w:r>
        <w:rPr>
          <w:spacing w:val="-5"/>
        </w:rPr>
        <w:t xml:space="preserve">          </w:t>
      </w:r>
      <w:r w:rsidRPr="00F97F2E">
        <w:rPr>
          <w:spacing w:val="-5"/>
        </w:rPr>
        <w:t>David Pritchard (to 2026)</w:t>
      </w:r>
    </w:p>
    <w:p w14:paraId="1EA229BD" w14:textId="77777777" w:rsidR="0042051E" w:rsidRPr="00F97F2E" w:rsidRDefault="0042051E" w:rsidP="0042051E">
      <w:r>
        <w:rPr>
          <w:spacing w:val="-4"/>
        </w:rPr>
        <w:t xml:space="preserve">                                                                                                    </w:t>
      </w:r>
      <w:r w:rsidRPr="00F97F2E">
        <w:rPr>
          <w:spacing w:val="-4"/>
        </w:rPr>
        <w:t>Chris Jones (to 2026)</w:t>
      </w:r>
    </w:p>
    <w:p w14:paraId="4E280895" w14:textId="77777777" w:rsidR="0042051E" w:rsidRPr="00F97F2E" w:rsidRDefault="0042051E" w:rsidP="0042051E">
      <w:pPr>
        <w:pStyle w:val="BodyText"/>
      </w:pPr>
    </w:p>
    <w:p w14:paraId="70DE1C8F" w14:textId="0805FA28" w:rsidR="0042051E" w:rsidRPr="00F97F2E" w:rsidRDefault="0042051E" w:rsidP="0042051E">
      <w:pPr>
        <w:tabs>
          <w:tab w:val="left" w:pos="5334"/>
        </w:tabs>
        <w:ind w:left="774"/>
        <w:rPr>
          <w:i/>
        </w:rPr>
      </w:pPr>
      <w:bookmarkStart w:id="0" w:name="President_and_Vice-President_of_the__Eva"/>
      <w:bookmarkEnd w:id="0"/>
      <w:r w:rsidRPr="00F97F2E">
        <w:rPr>
          <w:b/>
        </w:rPr>
        <w:t>President</w:t>
      </w:r>
      <w:r w:rsidRPr="00F97F2E">
        <w:rPr>
          <w:b/>
          <w:spacing w:val="-9"/>
        </w:rPr>
        <w:t xml:space="preserve"> </w:t>
      </w:r>
      <w:r w:rsidRPr="00F97F2E">
        <w:rPr>
          <w:b/>
        </w:rPr>
        <w:t>and</w:t>
      </w:r>
      <w:r w:rsidRPr="00F97F2E">
        <w:rPr>
          <w:b/>
          <w:spacing w:val="-9"/>
        </w:rPr>
        <w:t xml:space="preserve"> </w:t>
      </w:r>
      <w:r w:rsidRPr="00F97F2E">
        <w:rPr>
          <w:b/>
        </w:rPr>
        <w:t>Vice-President</w:t>
      </w:r>
      <w:r w:rsidRPr="00F97F2E">
        <w:rPr>
          <w:b/>
          <w:spacing w:val="-9"/>
        </w:rPr>
        <w:t xml:space="preserve"> </w:t>
      </w:r>
      <w:r w:rsidRPr="00F97F2E">
        <w:rPr>
          <w:b/>
        </w:rPr>
        <w:t>of</w:t>
      </w:r>
      <w:r w:rsidRPr="00F97F2E">
        <w:rPr>
          <w:b/>
          <w:spacing w:val="-9"/>
        </w:rPr>
        <w:t xml:space="preserve"> </w:t>
      </w:r>
      <w:r w:rsidRPr="00F97F2E">
        <w:rPr>
          <w:b/>
          <w:spacing w:val="-5"/>
        </w:rPr>
        <w:t>the</w:t>
      </w:r>
      <w:r w:rsidRPr="00F97F2E">
        <w:rPr>
          <w:b/>
        </w:rPr>
        <w:tab/>
      </w:r>
      <w:r>
        <w:rPr>
          <w:b/>
        </w:rPr>
        <w:t xml:space="preserve">       </w:t>
      </w:r>
      <w:r>
        <w:t>Fraser Brown</w:t>
      </w:r>
      <w:r w:rsidRPr="00F97F2E">
        <w:rPr>
          <w:spacing w:val="-5"/>
        </w:rPr>
        <w:t xml:space="preserve"> </w:t>
      </w:r>
      <w:r w:rsidRPr="00F97F2E">
        <w:rPr>
          <w:sz w:val="16"/>
        </w:rPr>
        <w:t>(CBG,</w:t>
      </w:r>
      <w:r w:rsidRPr="00F97F2E">
        <w:rPr>
          <w:spacing w:val="-4"/>
          <w:sz w:val="16"/>
        </w:rPr>
        <w:t xml:space="preserve"> </w:t>
      </w:r>
      <w:r w:rsidRPr="00F97F2E">
        <w:rPr>
          <w:sz w:val="16"/>
        </w:rPr>
        <w:t>E,</w:t>
      </w:r>
      <w:r w:rsidRPr="00F97F2E">
        <w:rPr>
          <w:spacing w:val="-4"/>
          <w:sz w:val="16"/>
        </w:rPr>
        <w:t xml:space="preserve"> </w:t>
      </w:r>
      <w:r w:rsidRPr="00F97F2E">
        <w:rPr>
          <w:sz w:val="16"/>
        </w:rPr>
        <w:t>CMG)</w:t>
      </w:r>
      <w:r w:rsidRPr="00F97F2E">
        <w:rPr>
          <w:spacing w:val="11"/>
          <w:sz w:val="16"/>
        </w:rPr>
        <w:t xml:space="preserve"> </w:t>
      </w:r>
      <w:r w:rsidRPr="00F97F2E">
        <w:rPr>
          <w:i/>
        </w:rPr>
        <w:t>(to</w:t>
      </w:r>
      <w:r w:rsidRPr="00F97F2E">
        <w:rPr>
          <w:i/>
          <w:spacing w:val="-5"/>
        </w:rPr>
        <w:t xml:space="preserve"> </w:t>
      </w:r>
      <w:r w:rsidRPr="00F97F2E">
        <w:rPr>
          <w:i/>
          <w:spacing w:val="-2"/>
        </w:rPr>
        <w:t>202</w:t>
      </w:r>
      <w:r>
        <w:rPr>
          <w:i/>
          <w:spacing w:val="-2"/>
        </w:rPr>
        <w:t>6</w:t>
      </w:r>
      <w:r w:rsidRPr="00F97F2E">
        <w:rPr>
          <w:i/>
          <w:spacing w:val="-2"/>
        </w:rPr>
        <w:t>)</w:t>
      </w:r>
    </w:p>
    <w:p w14:paraId="13FA9163" w14:textId="2AAF61C4" w:rsidR="0042051E" w:rsidRPr="00F97F2E" w:rsidRDefault="0042051E" w:rsidP="0042051E">
      <w:pPr>
        <w:tabs>
          <w:tab w:val="left" w:pos="5334"/>
        </w:tabs>
        <w:ind w:left="774"/>
        <w:rPr>
          <w:b/>
        </w:rPr>
      </w:pPr>
      <w:bookmarkStart w:id="1" w:name="Students’_Association_TBC"/>
      <w:bookmarkEnd w:id="1"/>
      <w:r w:rsidRPr="0042051E">
        <w:rPr>
          <w:b/>
        </w:rPr>
        <w:t>Students’ Association</w:t>
      </w:r>
      <w:r w:rsidRPr="0042051E">
        <w:rPr>
          <w:b/>
        </w:rPr>
        <w:tab/>
      </w:r>
      <w:r w:rsidRPr="0042051E">
        <w:rPr>
          <w:b/>
        </w:rPr>
        <w:tab/>
      </w:r>
      <w:r w:rsidR="00D61911">
        <w:rPr>
          <w:bCs/>
        </w:rPr>
        <w:t>Lucia Gil Dorta</w:t>
      </w:r>
      <w:r w:rsidR="00D61911" w:rsidRPr="00D61911">
        <w:rPr>
          <w:i/>
        </w:rPr>
        <w:t xml:space="preserve"> (to 2026)</w:t>
      </w:r>
    </w:p>
    <w:p w14:paraId="0EA84B20" w14:textId="77777777" w:rsidR="0042051E" w:rsidRPr="00F97F2E" w:rsidRDefault="0042051E" w:rsidP="0042051E">
      <w:pPr>
        <w:pStyle w:val="BodyText"/>
      </w:pPr>
    </w:p>
    <w:p w14:paraId="6956BB07" w14:textId="75502956" w:rsidR="0042051E" w:rsidRPr="003A44CE" w:rsidRDefault="0042051E" w:rsidP="0042051E">
      <w:pPr>
        <w:tabs>
          <w:tab w:val="left" w:pos="5334"/>
        </w:tabs>
        <w:ind w:left="774"/>
        <w:rPr>
          <w:i/>
          <w:iCs/>
        </w:rPr>
      </w:pPr>
      <w:r w:rsidRPr="00F97F2E">
        <w:rPr>
          <w:b/>
        </w:rPr>
        <w:t>Local</w:t>
      </w:r>
      <w:r w:rsidRPr="00F97F2E">
        <w:rPr>
          <w:b/>
          <w:spacing w:val="-6"/>
        </w:rPr>
        <w:t xml:space="preserve"> </w:t>
      </w:r>
      <w:r w:rsidRPr="00F97F2E">
        <w:rPr>
          <w:b/>
          <w:spacing w:val="-2"/>
        </w:rPr>
        <w:t>Government</w:t>
      </w:r>
      <w:r w:rsidRPr="00F97F2E">
        <w:rPr>
          <w:b/>
        </w:rPr>
        <w:tab/>
      </w:r>
      <w:r>
        <w:rPr>
          <w:b/>
        </w:rPr>
        <w:tab/>
      </w:r>
      <w:r w:rsidRPr="00F97F2E">
        <w:t>Councillor</w:t>
      </w:r>
      <w:r w:rsidRPr="00F97F2E">
        <w:rPr>
          <w:spacing w:val="-11"/>
        </w:rPr>
        <w:t xml:space="preserve"> </w:t>
      </w:r>
      <w:r w:rsidRPr="00F97F2E">
        <w:t>Richard</w:t>
      </w:r>
      <w:r w:rsidRPr="00F97F2E">
        <w:rPr>
          <w:spacing w:val="-10"/>
        </w:rPr>
        <w:t xml:space="preserve"> </w:t>
      </w:r>
      <w:r w:rsidRPr="00F97F2E">
        <w:rPr>
          <w:spacing w:val="-4"/>
        </w:rPr>
        <w:t>Bell</w:t>
      </w:r>
      <w:r>
        <w:rPr>
          <w:spacing w:val="-4"/>
        </w:rPr>
        <w:t xml:space="preserve"> (</w:t>
      </w:r>
      <w:r>
        <w:rPr>
          <w:i/>
          <w:iCs/>
          <w:spacing w:val="-4"/>
        </w:rPr>
        <w:t>to 2026)</w:t>
      </w:r>
    </w:p>
    <w:p w14:paraId="3F51E26B" w14:textId="77777777" w:rsidR="0042051E" w:rsidRPr="00F97F2E" w:rsidRDefault="0042051E" w:rsidP="0042051E">
      <w:pPr>
        <w:pStyle w:val="BodyText"/>
      </w:pPr>
    </w:p>
    <w:p w14:paraId="43680BC5" w14:textId="20FD650C" w:rsidR="0042051E" w:rsidRPr="00F97F2E" w:rsidRDefault="0042051E" w:rsidP="0042051E">
      <w:pPr>
        <w:ind w:left="774" w:right="290"/>
        <w:rPr>
          <w:sz w:val="16"/>
        </w:rPr>
      </w:pPr>
      <w:r w:rsidRPr="00F97F2E">
        <w:rPr>
          <w:sz w:val="16"/>
        </w:rPr>
        <w:t xml:space="preserve">Committee Membership: CBG: Court Business Group; CMG: Court Membership Group; R: Remuneration Committee; E: Estates </w:t>
      </w:r>
      <w:r w:rsidR="00D61911">
        <w:rPr>
          <w:sz w:val="16"/>
        </w:rPr>
        <w:t xml:space="preserve">Strategic </w:t>
      </w:r>
      <w:r w:rsidRPr="00F97F2E">
        <w:rPr>
          <w:sz w:val="16"/>
        </w:rPr>
        <w:t>Committee;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S: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Staff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Committee;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A: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Audit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&amp;</w:t>
      </w:r>
      <w:r w:rsidRPr="00F97F2E">
        <w:rPr>
          <w:spacing w:val="-2"/>
          <w:sz w:val="16"/>
        </w:rPr>
        <w:t xml:space="preserve"> </w:t>
      </w:r>
      <w:r w:rsidRPr="00F97F2E">
        <w:rPr>
          <w:sz w:val="16"/>
        </w:rPr>
        <w:t>Risk</w:t>
      </w:r>
      <w:r w:rsidRPr="00F97F2E">
        <w:rPr>
          <w:spacing w:val="-2"/>
          <w:sz w:val="16"/>
        </w:rPr>
        <w:t xml:space="preserve"> </w:t>
      </w:r>
      <w:r w:rsidRPr="00F97F2E">
        <w:rPr>
          <w:sz w:val="16"/>
        </w:rPr>
        <w:t>Committee;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EIC: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Enterprise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&amp;</w:t>
      </w:r>
      <w:r w:rsidRPr="00F97F2E">
        <w:rPr>
          <w:spacing w:val="-2"/>
          <w:sz w:val="16"/>
        </w:rPr>
        <w:t xml:space="preserve"> </w:t>
      </w:r>
      <w:r w:rsidRPr="00F97F2E">
        <w:rPr>
          <w:sz w:val="16"/>
        </w:rPr>
        <w:t>Investment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Committee,</w:t>
      </w:r>
      <w:r w:rsidRPr="00F97F2E">
        <w:rPr>
          <w:spacing w:val="-1"/>
          <w:sz w:val="16"/>
        </w:rPr>
        <w:t xml:space="preserve"> </w:t>
      </w:r>
      <w:r w:rsidRPr="00F97F2E">
        <w:rPr>
          <w:sz w:val="16"/>
        </w:rPr>
        <w:t>SACSOH:</w:t>
      </w:r>
      <w:r w:rsidRPr="00F97F2E">
        <w:rPr>
          <w:spacing w:val="-3"/>
          <w:sz w:val="16"/>
        </w:rPr>
        <w:t xml:space="preserve"> </w:t>
      </w:r>
      <w:r w:rsidRPr="00F97F2E">
        <w:rPr>
          <w:sz w:val="16"/>
        </w:rPr>
        <w:t>Statutory</w:t>
      </w:r>
      <w:r w:rsidRPr="00F97F2E">
        <w:rPr>
          <w:spacing w:val="-2"/>
          <w:sz w:val="16"/>
        </w:rPr>
        <w:t xml:space="preserve"> </w:t>
      </w:r>
      <w:r w:rsidRPr="00F97F2E">
        <w:rPr>
          <w:sz w:val="16"/>
        </w:rPr>
        <w:t>Advisory Committee on Safety &amp; Occupational Health)</w:t>
      </w:r>
    </w:p>
    <w:p w14:paraId="099869CC" w14:textId="77777777" w:rsidR="0042051E" w:rsidRPr="00F97F2E" w:rsidRDefault="0042051E" w:rsidP="0042051E">
      <w:pPr>
        <w:rPr>
          <w:sz w:val="16"/>
        </w:rPr>
        <w:sectPr w:rsidR="0042051E" w:rsidRPr="00F97F2E" w:rsidSect="0042051E">
          <w:footerReference w:type="default" r:id="rId8"/>
          <w:pgSz w:w="11910" w:h="16840"/>
          <w:pgMar w:top="620" w:right="600" w:bottom="280" w:left="360" w:header="0" w:footer="0" w:gutter="0"/>
          <w:cols w:space="720"/>
        </w:sectPr>
      </w:pPr>
    </w:p>
    <w:p w14:paraId="371F79CC" w14:textId="77777777" w:rsidR="0042051E" w:rsidRPr="00F97F2E" w:rsidRDefault="0042051E" w:rsidP="0042051E">
      <w:pPr>
        <w:pStyle w:val="Heading1"/>
        <w:spacing w:before="81"/>
        <w:ind w:left="242" w:right="4"/>
        <w:jc w:val="center"/>
      </w:pPr>
      <w:bookmarkStart w:id="2" w:name="Attending"/>
      <w:bookmarkEnd w:id="2"/>
      <w:r w:rsidRPr="00F97F2E">
        <w:rPr>
          <w:spacing w:val="-2"/>
        </w:rPr>
        <w:lastRenderedPageBreak/>
        <w:t>Attending</w:t>
      </w:r>
    </w:p>
    <w:p w14:paraId="4D9053E9" w14:textId="77777777" w:rsidR="0042051E" w:rsidRPr="00F97F2E" w:rsidRDefault="0042051E" w:rsidP="0042051E">
      <w:pPr>
        <w:pStyle w:val="BodyText"/>
        <w:spacing w:before="253"/>
        <w:ind w:left="773"/>
      </w:pPr>
      <w:r w:rsidRPr="00F97F2E">
        <w:t>The</w:t>
      </w:r>
      <w:r w:rsidRPr="00F97F2E">
        <w:rPr>
          <w:spacing w:val="-7"/>
        </w:rPr>
        <w:t xml:space="preserve"> </w:t>
      </w:r>
      <w:r w:rsidRPr="00F97F2E">
        <w:t>following</w:t>
      </w:r>
      <w:r w:rsidRPr="00F97F2E">
        <w:rPr>
          <w:spacing w:val="-7"/>
        </w:rPr>
        <w:t xml:space="preserve"> </w:t>
      </w:r>
      <w:r w:rsidRPr="00F97F2E">
        <w:t>Officers</w:t>
      </w:r>
      <w:r w:rsidRPr="00F97F2E">
        <w:rPr>
          <w:spacing w:val="-7"/>
        </w:rPr>
        <w:t xml:space="preserve"> </w:t>
      </w:r>
      <w:r w:rsidRPr="00F97F2E">
        <w:t>of</w:t>
      </w:r>
      <w:r w:rsidRPr="00F97F2E">
        <w:rPr>
          <w:spacing w:val="-8"/>
        </w:rPr>
        <w:t xml:space="preserve"> </w:t>
      </w:r>
      <w:r w:rsidRPr="00F97F2E">
        <w:t>the</w:t>
      </w:r>
      <w:r w:rsidRPr="00F97F2E">
        <w:rPr>
          <w:spacing w:val="-6"/>
        </w:rPr>
        <w:t xml:space="preserve"> </w:t>
      </w:r>
      <w:r w:rsidRPr="00F97F2E">
        <w:t>University</w:t>
      </w:r>
      <w:r w:rsidRPr="00F97F2E">
        <w:rPr>
          <w:spacing w:val="-7"/>
        </w:rPr>
        <w:t xml:space="preserve"> </w:t>
      </w:r>
      <w:r w:rsidRPr="00F97F2E">
        <w:t>normally</w:t>
      </w:r>
      <w:r w:rsidRPr="00F97F2E">
        <w:rPr>
          <w:spacing w:val="-8"/>
        </w:rPr>
        <w:t xml:space="preserve"> </w:t>
      </w:r>
      <w:r w:rsidRPr="00F97F2E">
        <w:t>attend</w:t>
      </w:r>
      <w:r w:rsidRPr="00F97F2E">
        <w:rPr>
          <w:spacing w:val="-7"/>
        </w:rPr>
        <w:t xml:space="preserve"> </w:t>
      </w:r>
      <w:r w:rsidRPr="00F97F2E">
        <w:t>meetings</w:t>
      </w:r>
      <w:r w:rsidRPr="00F97F2E">
        <w:rPr>
          <w:spacing w:val="-6"/>
        </w:rPr>
        <w:t xml:space="preserve"> </w:t>
      </w:r>
      <w:r w:rsidRPr="00F97F2E">
        <w:t>of</w:t>
      </w:r>
      <w:r w:rsidRPr="00F97F2E">
        <w:rPr>
          <w:spacing w:val="-7"/>
        </w:rPr>
        <w:t xml:space="preserve"> </w:t>
      </w:r>
      <w:r w:rsidRPr="00F97F2E">
        <w:t>the</w:t>
      </w:r>
      <w:r w:rsidRPr="00F97F2E">
        <w:rPr>
          <w:spacing w:val="-7"/>
        </w:rPr>
        <w:t xml:space="preserve"> </w:t>
      </w:r>
      <w:r w:rsidRPr="00F97F2E">
        <w:t>University</w:t>
      </w:r>
      <w:r w:rsidRPr="00F97F2E">
        <w:rPr>
          <w:spacing w:val="-7"/>
        </w:rPr>
        <w:t xml:space="preserve"> </w:t>
      </w:r>
      <w:r w:rsidRPr="00F97F2E">
        <w:rPr>
          <w:spacing w:val="-2"/>
        </w:rPr>
        <w:t>Court:</w:t>
      </w:r>
    </w:p>
    <w:p w14:paraId="34EFF274" w14:textId="77777777" w:rsidR="0042051E" w:rsidRPr="00F97F2E" w:rsidRDefault="0042051E" w:rsidP="0042051E">
      <w:pPr>
        <w:pStyle w:val="BodyText"/>
        <w:spacing w:before="30" w:after="1"/>
        <w:rPr>
          <w:sz w:val="20"/>
        </w:rPr>
      </w:pPr>
    </w:p>
    <w:tbl>
      <w:tblPr>
        <w:tblW w:w="9800" w:type="dxa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5287"/>
      </w:tblGrid>
      <w:tr w:rsidR="0042051E" w:rsidRPr="00F97F2E" w14:paraId="68C2D807" w14:textId="77777777" w:rsidTr="003462A5">
        <w:trPr>
          <w:trHeight w:val="375"/>
        </w:trPr>
        <w:tc>
          <w:tcPr>
            <w:tcW w:w="4513" w:type="dxa"/>
          </w:tcPr>
          <w:p w14:paraId="743519B0" w14:textId="77777777" w:rsidR="0042051E" w:rsidRPr="00F97F2E" w:rsidRDefault="0042051E" w:rsidP="003462A5">
            <w:pPr>
              <w:pStyle w:val="TableParagraph"/>
              <w:spacing w:line="245" w:lineRule="exact"/>
              <w:ind w:left="50"/>
              <w:rPr>
                <w:b/>
              </w:rPr>
            </w:pPr>
            <w:r w:rsidRPr="00F97F2E">
              <w:rPr>
                <w:b/>
              </w:rPr>
              <w:t>University</w:t>
            </w:r>
            <w:r w:rsidRPr="00F97F2E">
              <w:rPr>
                <w:b/>
                <w:spacing w:val="-13"/>
              </w:rPr>
              <w:t xml:space="preserve"> </w:t>
            </w:r>
            <w:r w:rsidRPr="00F97F2E">
              <w:rPr>
                <w:b/>
                <w:spacing w:val="-2"/>
              </w:rPr>
              <w:t>Secretary</w:t>
            </w:r>
          </w:p>
        </w:tc>
        <w:tc>
          <w:tcPr>
            <w:tcW w:w="5287" w:type="dxa"/>
          </w:tcPr>
          <w:p w14:paraId="34277511" w14:textId="77777777" w:rsidR="0042051E" w:rsidRPr="00F97F2E" w:rsidRDefault="0042051E" w:rsidP="003462A5">
            <w:pPr>
              <w:pStyle w:val="TableParagraph"/>
              <w:spacing w:line="245" w:lineRule="exact"/>
              <w:ind w:left="525"/>
            </w:pPr>
            <w:r w:rsidRPr="00F97F2E">
              <w:t>Dr</w:t>
            </w:r>
            <w:r w:rsidRPr="00F97F2E">
              <w:rPr>
                <w:spacing w:val="-6"/>
              </w:rPr>
              <w:t xml:space="preserve"> </w:t>
            </w:r>
            <w:r w:rsidRPr="00F97F2E">
              <w:t>Stuart</w:t>
            </w:r>
            <w:r w:rsidRPr="00F97F2E">
              <w:rPr>
                <w:spacing w:val="-5"/>
              </w:rPr>
              <w:t xml:space="preserve"> </w:t>
            </w:r>
            <w:r w:rsidRPr="00F97F2E">
              <w:rPr>
                <w:spacing w:val="-2"/>
              </w:rPr>
              <w:t>Fancey</w:t>
            </w:r>
          </w:p>
        </w:tc>
      </w:tr>
      <w:tr w:rsidR="0042051E" w:rsidRPr="00F97F2E" w14:paraId="2B243620" w14:textId="77777777" w:rsidTr="003462A5">
        <w:trPr>
          <w:trHeight w:val="502"/>
        </w:trPr>
        <w:tc>
          <w:tcPr>
            <w:tcW w:w="4513" w:type="dxa"/>
          </w:tcPr>
          <w:p w14:paraId="15E66FFE" w14:textId="77777777" w:rsidR="0042051E" w:rsidRPr="00F97F2E" w:rsidRDefault="0042051E" w:rsidP="003462A5">
            <w:pPr>
              <w:pStyle w:val="TableParagraph"/>
              <w:spacing w:before="123"/>
              <w:ind w:left="50"/>
              <w:rPr>
                <w:b/>
              </w:rPr>
            </w:pPr>
            <w:r w:rsidRPr="00F97F2E">
              <w:rPr>
                <w:b/>
              </w:rPr>
              <w:t>Chief</w:t>
            </w:r>
            <w:r w:rsidRPr="00F97F2E">
              <w:rPr>
                <w:b/>
                <w:spacing w:val="-11"/>
              </w:rPr>
              <w:t xml:space="preserve"> </w:t>
            </w:r>
            <w:r w:rsidRPr="00F97F2E">
              <w:rPr>
                <w:b/>
              </w:rPr>
              <w:t>Commercial</w:t>
            </w:r>
            <w:r w:rsidRPr="00F97F2E">
              <w:rPr>
                <w:b/>
                <w:spacing w:val="-10"/>
              </w:rPr>
              <w:t xml:space="preserve"> </w:t>
            </w:r>
            <w:r w:rsidRPr="00F97F2E">
              <w:rPr>
                <w:b/>
                <w:spacing w:val="-2"/>
              </w:rPr>
              <w:t>Officer</w:t>
            </w:r>
          </w:p>
        </w:tc>
        <w:tc>
          <w:tcPr>
            <w:tcW w:w="5287" w:type="dxa"/>
          </w:tcPr>
          <w:p w14:paraId="446328E2" w14:textId="77777777" w:rsidR="0042051E" w:rsidRPr="00F97F2E" w:rsidRDefault="0042051E" w:rsidP="003462A5">
            <w:pPr>
              <w:pStyle w:val="TableParagraph"/>
              <w:spacing w:before="123"/>
              <w:ind w:left="525"/>
            </w:pPr>
            <w:r w:rsidRPr="00F97F2E">
              <w:t>Gillian</w:t>
            </w:r>
            <w:r w:rsidRPr="00F97F2E">
              <w:rPr>
                <w:spacing w:val="-8"/>
              </w:rPr>
              <w:t xml:space="preserve"> </w:t>
            </w:r>
            <w:r w:rsidRPr="00F97F2E">
              <w:rPr>
                <w:spacing w:val="-2"/>
              </w:rPr>
              <w:t>Docherty</w:t>
            </w:r>
          </w:p>
        </w:tc>
      </w:tr>
      <w:tr w:rsidR="0042051E" w:rsidRPr="00F97F2E" w14:paraId="4F6CB8BF" w14:textId="77777777" w:rsidTr="003462A5">
        <w:trPr>
          <w:trHeight w:val="509"/>
        </w:trPr>
        <w:tc>
          <w:tcPr>
            <w:tcW w:w="4513" w:type="dxa"/>
          </w:tcPr>
          <w:p w14:paraId="273D432B" w14:textId="77777777" w:rsidR="0042051E" w:rsidRPr="00F97F2E" w:rsidRDefault="0042051E" w:rsidP="003462A5">
            <w:pPr>
              <w:pStyle w:val="TableParagraph"/>
              <w:spacing w:before="125"/>
              <w:ind w:left="50"/>
              <w:rPr>
                <w:b/>
              </w:rPr>
            </w:pPr>
            <w:r w:rsidRPr="00F97F2E">
              <w:rPr>
                <w:b/>
              </w:rPr>
              <w:t>Chief</w:t>
            </w:r>
            <w:r w:rsidRPr="00F97F2E">
              <w:rPr>
                <w:b/>
                <w:spacing w:val="-9"/>
              </w:rPr>
              <w:t xml:space="preserve"> </w:t>
            </w:r>
            <w:r w:rsidRPr="00F97F2E">
              <w:rPr>
                <w:b/>
              </w:rPr>
              <w:t>Financial</w:t>
            </w:r>
            <w:r w:rsidRPr="00F97F2E">
              <w:rPr>
                <w:b/>
                <w:spacing w:val="-8"/>
              </w:rPr>
              <w:t xml:space="preserve"> </w:t>
            </w:r>
            <w:r w:rsidRPr="00F97F2E">
              <w:rPr>
                <w:b/>
                <w:spacing w:val="-2"/>
              </w:rPr>
              <w:t>Officer</w:t>
            </w:r>
          </w:p>
        </w:tc>
        <w:tc>
          <w:tcPr>
            <w:tcW w:w="5287" w:type="dxa"/>
            <w:shd w:val="clear" w:color="auto" w:fill="auto"/>
          </w:tcPr>
          <w:p w14:paraId="74467E6B" w14:textId="77777777" w:rsidR="0042051E" w:rsidRPr="00F97F2E" w:rsidRDefault="0042051E" w:rsidP="003462A5">
            <w:pPr>
              <w:pStyle w:val="TableParagraph"/>
              <w:spacing w:before="125"/>
              <w:ind w:left="525"/>
            </w:pPr>
            <w:r w:rsidRPr="003A44CE">
              <w:rPr>
                <w:color w:val="000000"/>
              </w:rPr>
              <w:t>Lucy</w:t>
            </w:r>
            <w:r w:rsidRPr="003A44CE">
              <w:rPr>
                <w:color w:val="000000"/>
                <w:spacing w:val="-7"/>
              </w:rPr>
              <w:t xml:space="preserve"> </w:t>
            </w:r>
            <w:r w:rsidRPr="003A44CE">
              <w:rPr>
                <w:color w:val="000000"/>
              </w:rPr>
              <w:t>Noble</w:t>
            </w:r>
            <w:r w:rsidRPr="003A44CE">
              <w:rPr>
                <w:color w:val="000000"/>
                <w:spacing w:val="-7"/>
              </w:rPr>
              <w:t xml:space="preserve"> </w:t>
            </w:r>
          </w:p>
        </w:tc>
      </w:tr>
      <w:tr w:rsidR="0042051E" w:rsidRPr="00F97F2E" w14:paraId="10D045FC" w14:textId="77777777" w:rsidTr="003462A5">
        <w:trPr>
          <w:trHeight w:val="506"/>
        </w:trPr>
        <w:tc>
          <w:tcPr>
            <w:tcW w:w="4513" w:type="dxa"/>
          </w:tcPr>
          <w:p w14:paraId="3F6B9E74" w14:textId="77777777" w:rsidR="0042051E" w:rsidRPr="00F97F2E" w:rsidRDefault="0042051E" w:rsidP="003462A5">
            <w:pPr>
              <w:pStyle w:val="TableParagraph"/>
              <w:spacing w:before="123"/>
              <w:ind w:left="50"/>
              <w:rPr>
                <w:b/>
              </w:rPr>
            </w:pPr>
            <w:r w:rsidRPr="00F97F2E">
              <w:rPr>
                <w:b/>
              </w:rPr>
              <w:t>Chief</w:t>
            </w:r>
            <w:r w:rsidRPr="00F97F2E">
              <w:rPr>
                <w:b/>
                <w:spacing w:val="-8"/>
              </w:rPr>
              <w:t xml:space="preserve"> </w:t>
            </w:r>
            <w:r w:rsidRPr="00F97F2E">
              <w:rPr>
                <w:b/>
              </w:rPr>
              <w:t>People</w:t>
            </w:r>
            <w:r w:rsidRPr="00F97F2E">
              <w:rPr>
                <w:b/>
                <w:spacing w:val="-7"/>
              </w:rPr>
              <w:t xml:space="preserve"> </w:t>
            </w:r>
            <w:r w:rsidRPr="00F97F2E">
              <w:rPr>
                <w:b/>
                <w:spacing w:val="-2"/>
              </w:rPr>
              <w:t>Officer</w:t>
            </w:r>
          </w:p>
        </w:tc>
        <w:tc>
          <w:tcPr>
            <w:tcW w:w="5287" w:type="dxa"/>
          </w:tcPr>
          <w:p w14:paraId="1EAA92D9" w14:textId="77777777" w:rsidR="0042051E" w:rsidRPr="00F97F2E" w:rsidRDefault="0042051E" w:rsidP="003462A5">
            <w:pPr>
              <w:pStyle w:val="TableParagraph"/>
              <w:spacing w:before="123"/>
              <w:ind w:left="525"/>
            </w:pPr>
            <w:r w:rsidRPr="00F97F2E">
              <w:t>Gordon</w:t>
            </w:r>
            <w:r w:rsidRPr="00F97F2E">
              <w:rPr>
                <w:spacing w:val="-9"/>
              </w:rPr>
              <w:t xml:space="preserve"> </w:t>
            </w:r>
            <w:r w:rsidRPr="00F97F2E">
              <w:rPr>
                <w:spacing w:val="-2"/>
              </w:rPr>
              <w:t>Scott</w:t>
            </w:r>
          </w:p>
        </w:tc>
      </w:tr>
      <w:tr w:rsidR="0042051E" w:rsidRPr="00F97F2E" w14:paraId="5AC49914" w14:textId="77777777" w:rsidTr="003462A5">
        <w:trPr>
          <w:trHeight w:val="505"/>
        </w:trPr>
        <w:tc>
          <w:tcPr>
            <w:tcW w:w="4513" w:type="dxa"/>
          </w:tcPr>
          <w:p w14:paraId="21197C09" w14:textId="77777777" w:rsidR="0042051E" w:rsidRPr="00F97F2E" w:rsidRDefault="0042051E" w:rsidP="003462A5">
            <w:pPr>
              <w:pStyle w:val="TableParagraph"/>
              <w:spacing w:before="123"/>
              <w:ind w:left="50"/>
              <w:rPr>
                <w:b/>
              </w:rPr>
            </w:pPr>
            <w:r w:rsidRPr="00F97F2E">
              <w:rPr>
                <w:b/>
              </w:rPr>
              <w:t>University</w:t>
            </w:r>
            <w:r w:rsidRPr="00F97F2E">
              <w:rPr>
                <w:b/>
                <w:spacing w:val="-14"/>
              </w:rPr>
              <w:t xml:space="preserve"> </w:t>
            </w:r>
            <w:r w:rsidRPr="00F97F2E">
              <w:rPr>
                <w:b/>
              </w:rPr>
              <w:t>Compliance</w:t>
            </w:r>
            <w:r w:rsidRPr="00F97F2E">
              <w:rPr>
                <w:b/>
                <w:spacing w:val="-13"/>
              </w:rPr>
              <w:t xml:space="preserve"> </w:t>
            </w:r>
            <w:r w:rsidRPr="00F97F2E">
              <w:rPr>
                <w:b/>
                <w:spacing w:val="-2"/>
              </w:rPr>
              <w:t>Officer</w:t>
            </w:r>
          </w:p>
        </w:tc>
        <w:tc>
          <w:tcPr>
            <w:tcW w:w="5287" w:type="dxa"/>
          </w:tcPr>
          <w:p w14:paraId="69B8348B" w14:textId="77777777" w:rsidR="0042051E" w:rsidRPr="00F97F2E" w:rsidRDefault="0042051E" w:rsidP="003462A5">
            <w:pPr>
              <w:pStyle w:val="TableParagraph"/>
              <w:spacing w:before="123"/>
              <w:ind w:left="525"/>
            </w:pPr>
            <w:r w:rsidRPr="00F97F2E">
              <w:t>Louise</w:t>
            </w:r>
            <w:r w:rsidRPr="00F97F2E">
              <w:rPr>
                <w:spacing w:val="-7"/>
              </w:rPr>
              <w:t xml:space="preserve"> </w:t>
            </w:r>
            <w:r w:rsidRPr="00F97F2E">
              <w:rPr>
                <w:spacing w:val="-2"/>
              </w:rPr>
              <w:t>McKean</w:t>
            </w:r>
          </w:p>
        </w:tc>
      </w:tr>
      <w:tr w:rsidR="0042051E" w:rsidRPr="00F97F2E" w14:paraId="7C0D7987" w14:textId="77777777" w:rsidTr="003462A5">
        <w:trPr>
          <w:trHeight w:val="632"/>
        </w:trPr>
        <w:tc>
          <w:tcPr>
            <w:tcW w:w="4513" w:type="dxa"/>
          </w:tcPr>
          <w:p w14:paraId="43317346" w14:textId="77777777" w:rsidR="0042051E" w:rsidRPr="00F97F2E" w:rsidRDefault="0042051E" w:rsidP="003462A5">
            <w:pPr>
              <w:pStyle w:val="TableParagraph"/>
              <w:spacing w:before="122"/>
              <w:ind w:left="50"/>
              <w:rPr>
                <w:b/>
              </w:rPr>
            </w:pPr>
            <w:r w:rsidRPr="00F97F2E">
              <w:rPr>
                <w:b/>
              </w:rPr>
              <w:t>Associate</w:t>
            </w:r>
            <w:r w:rsidRPr="00F97F2E">
              <w:rPr>
                <w:b/>
                <w:spacing w:val="-9"/>
              </w:rPr>
              <w:t xml:space="preserve"> </w:t>
            </w:r>
            <w:r w:rsidRPr="00F97F2E">
              <w:rPr>
                <w:b/>
              </w:rPr>
              <w:t>Principal</w:t>
            </w:r>
            <w:r w:rsidRPr="00F97F2E">
              <w:rPr>
                <w:b/>
                <w:spacing w:val="-9"/>
              </w:rPr>
              <w:t xml:space="preserve"> </w:t>
            </w:r>
            <w:r w:rsidRPr="00F97F2E">
              <w:rPr>
                <w:b/>
              </w:rPr>
              <w:t>&amp;</w:t>
            </w:r>
            <w:r w:rsidRPr="00F97F2E">
              <w:rPr>
                <w:b/>
                <w:spacing w:val="-8"/>
              </w:rPr>
              <w:t xml:space="preserve"> </w:t>
            </w:r>
            <w:r w:rsidRPr="00F97F2E">
              <w:rPr>
                <w:b/>
              </w:rPr>
              <w:t>Executive</w:t>
            </w:r>
            <w:r w:rsidRPr="00F97F2E">
              <w:rPr>
                <w:b/>
                <w:spacing w:val="-9"/>
              </w:rPr>
              <w:t xml:space="preserve"> </w:t>
            </w:r>
            <w:r w:rsidRPr="00F97F2E">
              <w:rPr>
                <w:b/>
                <w:spacing w:val="-4"/>
              </w:rPr>
              <w:t>Dean</w:t>
            </w:r>
          </w:p>
        </w:tc>
        <w:tc>
          <w:tcPr>
            <w:tcW w:w="5287" w:type="dxa"/>
          </w:tcPr>
          <w:p w14:paraId="5B202A8E" w14:textId="77777777" w:rsidR="0042051E" w:rsidRPr="00F97F2E" w:rsidRDefault="0042051E" w:rsidP="00D045F6">
            <w:pPr>
              <w:pStyle w:val="TableParagraph"/>
              <w:spacing w:before="106" w:line="250" w:lineRule="atLeast"/>
              <w:ind w:left="525"/>
            </w:pPr>
            <w:bookmarkStart w:id="3" w:name="Professor_Ian_Rivers,_Faculty_of_Humanit"/>
            <w:bookmarkEnd w:id="3"/>
            <w:r w:rsidRPr="00F97F2E">
              <w:t>Professor</w:t>
            </w:r>
            <w:r w:rsidRPr="00F97F2E">
              <w:rPr>
                <w:spacing w:val="-7"/>
              </w:rPr>
              <w:t xml:space="preserve"> </w:t>
            </w:r>
            <w:r w:rsidRPr="00F97F2E">
              <w:t>Ian</w:t>
            </w:r>
            <w:r w:rsidRPr="00F97F2E">
              <w:rPr>
                <w:spacing w:val="-7"/>
              </w:rPr>
              <w:t xml:space="preserve"> </w:t>
            </w:r>
            <w:r w:rsidRPr="00F97F2E">
              <w:t>Rivers,</w:t>
            </w:r>
            <w:r w:rsidRPr="00F97F2E">
              <w:rPr>
                <w:spacing w:val="-7"/>
              </w:rPr>
              <w:t xml:space="preserve"> </w:t>
            </w:r>
            <w:r w:rsidRPr="00F97F2E">
              <w:t>Faculty</w:t>
            </w:r>
            <w:r w:rsidRPr="00F97F2E">
              <w:rPr>
                <w:spacing w:val="-7"/>
              </w:rPr>
              <w:t xml:space="preserve"> </w:t>
            </w:r>
            <w:r w:rsidRPr="00F97F2E">
              <w:t>of</w:t>
            </w:r>
            <w:r w:rsidRPr="00F97F2E">
              <w:rPr>
                <w:spacing w:val="-7"/>
              </w:rPr>
              <w:t xml:space="preserve"> </w:t>
            </w:r>
            <w:r w:rsidRPr="00F97F2E">
              <w:t>Humanities</w:t>
            </w:r>
            <w:r w:rsidRPr="00F97F2E">
              <w:rPr>
                <w:spacing w:val="-7"/>
              </w:rPr>
              <w:t xml:space="preserve"> </w:t>
            </w:r>
            <w:r w:rsidRPr="00F97F2E">
              <w:t xml:space="preserve">&amp; </w:t>
            </w:r>
            <w:bookmarkStart w:id="4" w:name="Professor_David_Hillier,_Strathclyde_Bus"/>
            <w:bookmarkEnd w:id="4"/>
            <w:r w:rsidRPr="00F97F2E">
              <w:t>Social Sciences</w:t>
            </w:r>
          </w:p>
        </w:tc>
      </w:tr>
      <w:tr w:rsidR="0042051E" w:rsidRPr="00F97F2E" w14:paraId="13E7A06B" w14:textId="77777777" w:rsidTr="003462A5">
        <w:trPr>
          <w:trHeight w:val="505"/>
        </w:trPr>
        <w:tc>
          <w:tcPr>
            <w:tcW w:w="4513" w:type="dxa"/>
          </w:tcPr>
          <w:p w14:paraId="2BFC181F" w14:textId="77777777" w:rsidR="0042051E" w:rsidRPr="00F97F2E" w:rsidRDefault="0042051E" w:rsidP="003462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01361C48" w14:textId="77777777" w:rsidR="0042051E" w:rsidRPr="00F97F2E" w:rsidRDefault="0042051E" w:rsidP="00D045F6">
            <w:pPr>
              <w:pStyle w:val="TableParagraph"/>
              <w:spacing w:line="254" w:lineRule="exact"/>
              <w:ind w:left="525"/>
            </w:pPr>
            <w:r w:rsidRPr="00F97F2E">
              <w:t>Professor</w:t>
            </w:r>
            <w:r w:rsidRPr="00F97F2E">
              <w:rPr>
                <w:spacing w:val="-9"/>
              </w:rPr>
              <w:t xml:space="preserve"> </w:t>
            </w:r>
            <w:r w:rsidRPr="00F97F2E">
              <w:t>David</w:t>
            </w:r>
            <w:r w:rsidRPr="00F97F2E">
              <w:rPr>
                <w:spacing w:val="-9"/>
              </w:rPr>
              <w:t xml:space="preserve"> </w:t>
            </w:r>
            <w:r w:rsidRPr="00F97F2E">
              <w:t>Hillier,</w:t>
            </w:r>
            <w:r w:rsidRPr="00F97F2E">
              <w:rPr>
                <w:spacing w:val="-10"/>
              </w:rPr>
              <w:t xml:space="preserve"> </w:t>
            </w:r>
            <w:r w:rsidRPr="00F97F2E">
              <w:t>Strathclyde</w:t>
            </w:r>
            <w:r w:rsidRPr="00F97F2E">
              <w:rPr>
                <w:spacing w:val="-10"/>
              </w:rPr>
              <w:t xml:space="preserve"> </w:t>
            </w:r>
            <w:r w:rsidRPr="00F97F2E">
              <w:t xml:space="preserve">Business </w:t>
            </w:r>
            <w:r w:rsidRPr="00F97F2E">
              <w:rPr>
                <w:spacing w:val="-2"/>
              </w:rPr>
              <w:t>School</w:t>
            </w:r>
          </w:p>
        </w:tc>
      </w:tr>
      <w:tr w:rsidR="0042051E" w:rsidRPr="00F97F2E" w14:paraId="3AE58DDA" w14:textId="77777777" w:rsidTr="003462A5">
        <w:trPr>
          <w:trHeight w:val="503"/>
        </w:trPr>
        <w:tc>
          <w:tcPr>
            <w:tcW w:w="4513" w:type="dxa"/>
          </w:tcPr>
          <w:p w14:paraId="3801ED6F" w14:textId="77777777" w:rsidR="0042051E" w:rsidRPr="00F97F2E" w:rsidRDefault="0042051E" w:rsidP="003462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3CFE8205" w14:textId="10127A66" w:rsidR="0042051E" w:rsidRPr="00F97F2E" w:rsidRDefault="00D61911" w:rsidP="00D045F6">
            <w:pPr>
              <w:pStyle w:val="TableParagraph"/>
              <w:tabs>
                <w:tab w:val="left" w:pos="1741"/>
                <w:tab w:val="left" w:pos="2837"/>
                <w:tab w:val="left" w:pos="4067"/>
                <w:tab w:val="left" w:pos="5052"/>
              </w:tabs>
              <w:spacing w:line="247" w:lineRule="exact"/>
              <w:ind w:left="525"/>
            </w:pPr>
            <w:r>
              <w:rPr>
                <w:spacing w:val="-2"/>
              </w:rPr>
              <w:t>Professor Campbell Booth</w:t>
            </w:r>
            <w:r w:rsidR="00DA5685">
              <w:rPr>
                <w:spacing w:val="-2"/>
              </w:rPr>
              <w:t>,</w:t>
            </w:r>
            <w:r w:rsidR="00D045F6">
              <w:rPr>
                <w:spacing w:val="-2"/>
              </w:rPr>
              <w:t xml:space="preserve"> </w:t>
            </w:r>
            <w:r w:rsidR="0042051E" w:rsidRPr="00F97F2E">
              <w:rPr>
                <w:spacing w:val="-2"/>
              </w:rPr>
              <w:t>Faculty</w:t>
            </w:r>
            <w:r w:rsidR="0042051E" w:rsidRPr="00F97F2E">
              <w:tab/>
            </w:r>
            <w:r w:rsidR="0042051E" w:rsidRPr="00F97F2E">
              <w:rPr>
                <w:spacing w:val="-5"/>
              </w:rPr>
              <w:t>of</w:t>
            </w:r>
          </w:p>
          <w:p w14:paraId="0ACECEF0" w14:textId="77777777" w:rsidR="0042051E" w:rsidRPr="00F97F2E" w:rsidRDefault="0042051E" w:rsidP="00D045F6">
            <w:pPr>
              <w:pStyle w:val="TableParagraph"/>
              <w:spacing w:line="237" w:lineRule="exact"/>
              <w:ind w:left="525"/>
            </w:pPr>
            <w:r w:rsidRPr="00F97F2E">
              <w:rPr>
                <w:spacing w:val="-2"/>
              </w:rPr>
              <w:t>Engineering</w:t>
            </w:r>
          </w:p>
        </w:tc>
      </w:tr>
      <w:tr w:rsidR="0042051E" w:rsidRPr="00F97F2E" w14:paraId="11C2B29C" w14:textId="77777777" w:rsidTr="003462A5">
        <w:trPr>
          <w:trHeight w:val="379"/>
        </w:trPr>
        <w:tc>
          <w:tcPr>
            <w:tcW w:w="4513" w:type="dxa"/>
          </w:tcPr>
          <w:p w14:paraId="137FB4AC" w14:textId="77777777" w:rsidR="0042051E" w:rsidRPr="00F97F2E" w:rsidRDefault="0042051E" w:rsidP="003462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14:paraId="2542E11C" w14:textId="77777777" w:rsidR="0042051E" w:rsidRPr="00F97F2E" w:rsidRDefault="0042051E" w:rsidP="00D045F6">
            <w:pPr>
              <w:pStyle w:val="TableParagraph"/>
              <w:spacing w:line="249" w:lineRule="exact"/>
              <w:ind w:left="525"/>
            </w:pPr>
            <w:r w:rsidRPr="00F97F2E">
              <w:t>Professor</w:t>
            </w:r>
            <w:r w:rsidRPr="00F97F2E">
              <w:rPr>
                <w:spacing w:val="-8"/>
              </w:rPr>
              <w:t xml:space="preserve"> </w:t>
            </w:r>
            <w:r w:rsidRPr="00F97F2E">
              <w:t>Duncan</w:t>
            </w:r>
            <w:r w:rsidRPr="00F97F2E">
              <w:rPr>
                <w:spacing w:val="-8"/>
              </w:rPr>
              <w:t xml:space="preserve"> </w:t>
            </w:r>
            <w:r w:rsidRPr="00F97F2E">
              <w:t>Graham,</w:t>
            </w:r>
            <w:r w:rsidRPr="00F97F2E">
              <w:rPr>
                <w:spacing w:val="-8"/>
              </w:rPr>
              <w:t xml:space="preserve"> </w:t>
            </w:r>
            <w:r w:rsidRPr="00F97F2E">
              <w:t>Faculty</w:t>
            </w:r>
            <w:r w:rsidRPr="00F97F2E">
              <w:rPr>
                <w:spacing w:val="-8"/>
              </w:rPr>
              <w:t xml:space="preserve"> </w:t>
            </w:r>
            <w:r w:rsidRPr="00F97F2E">
              <w:t>of</w:t>
            </w:r>
            <w:r w:rsidRPr="00F97F2E">
              <w:rPr>
                <w:spacing w:val="-8"/>
              </w:rPr>
              <w:t xml:space="preserve"> </w:t>
            </w:r>
            <w:r w:rsidRPr="00F97F2E">
              <w:rPr>
                <w:spacing w:val="-2"/>
              </w:rPr>
              <w:t>Science</w:t>
            </w:r>
          </w:p>
        </w:tc>
      </w:tr>
      <w:tr w:rsidR="0005452D" w:rsidRPr="00F97F2E" w14:paraId="535CD42E" w14:textId="77777777" w:rsidTr="00881699">
        <w:trPr>
          <w:trHeight w:val="1625"/>
        </w:trPr>
        <w:tc>
          <w:tcPr>
            <w:tcW w:w="4513" w:type="dxa"/>
          </w:tcPr>
          <w:p w14:paraId="754AD06D" w14:textId="77777777" w:rsidR="0005452D" w:rsidRPr="00F97F2E" w:rsidRDefault="0005452D" w:rsidP="003462A5">
            <w:pPr>
              <w:pStyle w:val="TableParagraph"/>
              <w:spacing w:before="123" w:line="237" w:lineRule="exact"/>
              <w:ind w:left="50"/>
              <w:rPr>
                <w:b/>
              </w:rPr>
            </w:pPr>
            <w:r w:rsidRPr="00F97F2E">
              <w:rPr>
                <w:b/>
              </w:rPr>
              <w:t>Associate</w:t>
            </w:r>
            <w:r w:rsidRPr="00F97F2E">
              <w:rPr>
                <w:b/>
                <w:spacing w:val="-12"/>
              </w:rPr>
              <w:t xml:space="preserve"> </w:t>
            </w:r>
            <w:r w:rsidRPr="00F97F2E">
              <w:rPr>
                <w:b/>
                <w:spacing w:val="-2"/>
              </w:rPr>
              <w:t>Principal</w:t>
            </w:r>
          </w:p>
        </w:tc>
        <w:tc>
          <w:tcPr>
            <w:tcW w:w="5287" w:type="dxa"/>
          </w:tcPr>
          <w:p w14:paraId="2E52E907" w14:textId="77777777" w:rsidR="0005452D" w:rsidRPr="00F97F2E" w:rsidRDefault="0005452D" w:rsidP="003462A5">
            <w:pPr>
              <w:pStyle w:val="TableParagraph"/>
              <w:spacing w:before="123" w:line="237" w:lineRule="exact"/>
              <w:ind w:left="525"/>
            </w:pPr>
            <w:r w:rsidRPr="00F97F2E">
              <w:t>Professor</w:t>
            </w:r>
            <w:r w:rsidRPr="00F97F2E">
              <w:rPr>
                <w:spacing w:val="-8"/>
              </w:rPr>
              <w:t xml:space="preserve"> </w:t>
            </w:r>
            <w:r w:rsidRPr="00F97F2E">
              <w:t>Tim</w:t>
            </w:r>
            <w:r w:rsidRPr="00F97F2E">
              <w:rPr>
                <w:spacing w:val="-8"/>
              </w:rPr>
              <w:t xml:space="preserve"> </w:t>
            </w:r>
            <w:r w:rsidRPr="00F97F2E">
              <w:t>Bedford</w:t>
            </w:r>
            <w:r w:rsidRPr="00F97F2E">
              <w:rPr>
                <w:spacing w:val="-7"/>
              </w:rPr>
              <w:t xml:space="preserve"> </w:t>
            </w:r>
            <w:r w:rsidRPr="00F97F2E">
              <w:t>(Research</w:t>
            </w:r>
            <w:r w:rsidRPr="00F97F2E">
              <w:rPr>
                <w:spacing w:val="-7"/>
              </w:rPr>
              <w:t xml:space="preserve"> </w:t>
            </w:r>
            <w:r w:rsidRPr="00F97F2E">
              <w:t>&amp;</w:t>
            </w:r>
            <w:r w:rsidRPr="00F97F2E">
              <w:rPr>
                <w:spacing w:val="-7"/>
              </w:rPr>
              <w:t xml:space="preserve"> </w:t>
            </w:r>
            <w:r w:rsidRPr="00F97F2E">
              <w:rPr>
                <w:spacing w:val="-2"/>
              </w:rPr>
              <w:t>Innovation)</w:t>
            </w:r>
          </w:p>
          <w:p w14:paraId="3DC26E4F" w14:textId="77777777" w:rsidR="0005452D" w:rsidRDefault="0005452D" w:rsidP="003462A5">
            <w:pPr>
              <w:pStyle w:val="TableParagraph"/>
              <w:ind w:left="525"/>
              <w:rPr>
                <w:spacing w:val="-2"/>
              </w:rPr>
            </w:pPr>
            <w:r w:rsidRPr="00F97F2E">
              <w:t>Professor Douglas Brodie (Social Inclusion) Professor</w:t>
            </w:r>
            <w:r w:rsidRPr="00F97F2E">
              <w:rPr>
                <w:spacing w:val="-10"/>
              </w:rPr>
              <w:t xml:space="preserve"> Jillian MacBryde</w:t>
            </w:r>
            <w:r w:rsidRPr="00F97F2E">
              <w:t xml:space="preserve"> (Entrepreneurship</w:t>
            </w:r>
            <w:r w:rsidRPr="00F97F2E">
              <w:rPr>
                <w:spacing w:val="-10"/>
              </w:rPr>
              <w:t xml:space="preserve"> </w:t>
            </w:r>
            <w:r w:rsidRPr="00F97F2E">
              <w:t xml:space="preserve">&amp; </w:t>
            </w:r>
            <w:r w:rsidRPr="00F97F2E">
              <w:rPr>
                <w:spacing w:val="-2"/>
              </w:rPr>
              <w:t>E</w:t>
            </w:r>
            <w:r>
              <w:rPr>
                <w:spacing w:val="-2"/>
              </w:rPr>
              <w:t>nterprise</w:t>
            </w:r>
            <w:r w:rsidRPr="00F97F2E">
              <w:rPr>
                <w:spacing w:val="-2"/>
              </w:rPr>
              <w:t>)</w:t>
            </w:r>
          </w:p>
          <w:p w14:paraId="522AE9EC" w14:textId="670EB273" w:rsidR="0005452D" w:rsidRPr="00F97F2E" w:rsidRDefault="0005452D" w:rsidP="003462A5">
            <w:pPr>
              <w:pStyle w:val="TableParagraph"/>
              <w:ind w:left="525"/>
            </w:pPr>
            <w:r>
              <w:rPr>
                <w:spacing w:val="-2"/>
              </w:rPr>
              <w:t>Professor Eleanor Shaw (</w:t>
            </w:r>
            <w:r w:rsidRPr="0060644C">
              <w:t>External Engagement and Partnerships</w:t>
            </w:r>
            <w:r>
              <w:t>)</w:t>
            </w:r>
          </w:p>
        </w:tc>
      </w:tr>
      <w:tr w:rsidR="0042051E" w:rsidRPr="00F97F2E" w14:paraId="2666F14E" w14:textId="77777777" w:rsidTr="003462A5">
        <w:trPr>
          <w:trHeight w:val="505"/>
        </w:trPr>
        <w:tc>
          <w:tcPr>
            <w:tcW w:w="4513" w:type="dxa"/>
          </w:tcPr>
          <w:p w14:paraId="49654E62" w14:textId="77777777" w:rsidR="0042051E" w:rsidRPr="00F97F2E" w:rsidRDefault="0042051E" w:rsidP="003462A5">
            <w:pPr>
              <w:pStyle w:val="TableParagraph"/>
              <w:spacing w:before="122"/>
              <w:ind w:left="50"/>
              <w:rPr>
                <w:b/>
              </w:rPr>
            </w:pPr>
            <w:r w:rsidRPr="00F97F2E">
              <w:rPr>
                <w:b/>
              </w:rPr>
              <w:t>Director</w:t>
            </w:r>
            <w:r w:rsidRPr="00F97F2E">
              <w:rPr>
                <w:b/>
                <w:spacing w:val="-9"/>
              </w:rPr>
              <w:t xml:space="preserve"> </w:t>
            </w:r>
            <w:r w:rsidRPr="00F97F2E">
              <w:rPr>
                <w:b/>
              </w:rPr>
              <w:t>of</w:t>
            </w:r>
            <w:r w:rsidRPr="00F97F2E">
              <w:rPr>
                <w:b/>
                <w:spacing w:val="-7"/>
              </w:rPr>
              <w:t xml:space="preserve"> </w:t>
            </w:r>
            <w:r w:rsidRPr="00F97F2E">
              <w:rPr>
                <w:b/>
              </w:rPr>
              <w:t>Strategic</w:t>
            </w:r>
            <w:r w:rsidRPr="00F97F2E">
              <w:rPr>
                <w:b/>
                <w:spacing w:val="-8"/>
              </w:rPr>
              <w:t xml:space="preserve"> </w:t>
            </w:r>
            <w:r w:rsidRPr="00F97F2E">
              <w:rPr>
                <w:b/>
                <w:spacing w:val="-2"/>
              </w:rPr>
              <w:t>Planning</w:t>
            </w:r>
          </w:p>
        </w:tc>
        <w:tc>
          <w:tcPr>
            <w:tcW w:w="5287" w:type="dxa"/>
          </w:tcPr>
          <w:p w14:paraId="4E7CD793" w14:textId="77777777" w:rsidR="0042051E" w:rsidRPr="00F97F2E" w:rsidRDefault="0042051E" w:rsidP="003462A5">
            <w:pPr>
              <w:pStyle w:val="TableParagraph"/>
              <w:spacing w:before="122"/>
              <w:ind w:left="525"/>
            </w:pPr>
            <w:r w:rsidRPr="00F97F2E">
              <w:t>Wesley</w:t>
            </w:r>
            <w:r w:rsidRPr="00F97F2E">
              <w:rPr>
                <w:spacing w:val="-8"/>
              </w:rPr>
              <w:t xml:space="preserve"> </w:t>
            </w:r>
            <w:r w:rsidRPr="00F97F2E">
              <w:rPr>
                <w:spacing w:val="-2"/>
              </w:rPr>
              <w:t>Rennison</w:t>
            </w:r>
          </w:p>
        </w:tc>
      </w:tr>
      <w:tr w:rsidR="0042051E" w:rsidRPr="00F97F2E" w14:paraId="78D4DB34" w14:textId="77777777" w:rsidTr="003462A5">
        <w:trPr>
          <w:trHeight w:val="629"/>
        </w:trPr>
        <w:tc>
          <w:tcPr>
            <w:tcW w:w="4513" w:type="dxa"/>
          </w:tcPr>
          <w:p w14:paraId="5643FB13" w14:textId="58E18102" w:rsidR="0042051E" w:rsidRPr="00F97F2E" w:rsidRDefault="0042051E" w:rsidP="003462A5">
            <w:pPr>
              <w:pStyle w:val="TableParagraph"/>
              <w:spacing w:before="103" w:line="250" w:lineRule="atLeast"/>
              <w:ind w:left="50" w:right="110"/>
              <w:rPr>
                <w:b/>
              </w:rPr>
            </w:pPr>
            <w:r w:rsidRPr="00F97F2E">
              <w:rPr>
                <w:b/>
              </w:rPr>
              <w:t>Head</w:t>
            </w:r>
            <w:r w:rsidRPr="00F97F2E">
              <w:rPr>
                <w:b/>
                <w:spacing w:val="-8"/>
              </w:rPr>
              <w:t xml:space="preserve"> </w:t>
            </w:r>
            <w:r w:rsidRPr="00F97F2E">
              <w:rPr>
                <w:b/>
              </w:rPr>
              <w:t>of</w:t>
            </w:r>
            <w:r w:rsidRPr="00F97F2E">
              <w:rPr>
                <w:b/>
                <w:spacing w:val="-8"/>
              </w:rPr>
              <w:t xml:space="preserve"> </w:t>
            </w:r>
            <w:r w:rsidRPr="00F97F2E">
              <w:rPr>
                <w:b/>
              </w:rPr>
              <w:t>Governance</w:t>
            </w:r>
            <w:r w:rsidRPr="00F97F2E">
              <w:rPr>
                <w:b/>
                <w:spacing w:val="-8"/>
              </w:rPr>
              <w:t xml:space="preserve"> </w:t>
            </w:r>
            <w:r w:rsidRPr="00F97F2E">
              <w:rPr>
                <w:b/>
              </w:rPr>
              <w:t>(Clerk to Court)</w:t>
            </w:r>
          </w:p>
        </w:tc>
        <w:tc>
          <w:tcPr>
            <w:tcW w:w="5287" w:type="dxa"/>
          </w:tcPr>
          <w:p w14:paraId="0903FB85" w14:textId="77777777" w:rsidR="0042051E" w:rsidRPr="00F97F2E" w:rsidRDefault="0042051E" w:rsidP="003462A5">
            <w:pPr>
              <w:pStyle w:val="TableParagraph"/>
              <w:spacing w:before="123"/>
              <w:ind w:left="525"/>
            </w:pPr>
            <w:r w:rsidRPr="00F97F2E">
              <w:t>Dr Sarah Parry and Christine Finnigan</w:t>
            </w:r>
          </w:p>
        </w:tc>
      </w:tr>
    </w:tbl>
    <w:p w14:paraId="18EA5B72" w14:textId="77777777" w:rsidR="0042051E" w:rsidRPr="00F97F2E" w:rsidRDefault="0042051E" w:rsidP="0042051E">
      <w:pPr>
        <w:sectPr w:rsidR="0042051E" w:rsidRPr="00F97F2E" w:rsidSect="0042051E">
          <w:footerReference w:type="default" r:id="rId9"/>
          <w:pgSz w:w="11910" w:h="16840"/>
          <w:pgMar w:top="720" w:right="720" w:bottom="720" w:left="720" w:header="0" w:footer="0" w:gutter="0"/>
          <w:cols w:space="720"/>
          <w:docGrid w:linePitch="299"/>
        </w:sectPr>
      </w:pPr>
    </w:p>
    <w:p w14:paraId="725F829A" w14:textId="77777777" w:rsidR="00936784" w:rsidRDefault="00936784" w:rsidP="006C354F"/>
    <w:sectPr w:rsidR="0093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6872" w14:textId="77777777" w:rsidR="009413E1" w:rsidRDefault="009413E1">
      <w:r>
        <w:separator/>
      </w:r>
    </w:p>
  </w:endnote>
  <w:endnote w:type="continuationSeparator" w:id="0">
    <w:p w14:paraId="0FD83EB1" w14:textId="77777777" w:rsidR="009413E1" w:rsidRDefault="009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DA23" w14:textId="77777777" w:rsidR="0005452D" w:rsidRDefault="0005452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B9B" w14:textId="77777777" w:rsidR="0005452D" w:rsidRDefault="0005452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2C01" w14:textId="77777777" w:rsidR="009413E1" w:rsidRDefault="009413E1">
      <w:r>
        <w:separator/>
      </w:r>
    </w:p>
  </w:footnote>
  <w:footnote w:type="continuationSeparator" w:id="0">
    <w:p w14:paraId="333D3BAD" w14:textId="77777777" w:rsidR="009413E1" w:rsidRDefault="0094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1E"/>
    <w:rsid w:val="00006948"/>
    <w:rsid w:val="0005452D"/>
    <w:rsid w:val="000719E6"/>
    <w:rsid w:val="0010434C"/>
    <w:rsid w:val="00160032"/>
    <w:rsid w:val="003B3074"/>
    <w:rsid w:val="003B3DD3"/>
    <w:rsid w:val="0042051E"/>
    <w:rsid w:val="004B08AF"/>
    <w:rsid w:val="00625960"/>
    <w:rsid w:val="006C354F"/>
    <w:rsid w:val="007B5171"/>
    <w:rsid w:val="00843248"/>
    <w:rsid w:val="008D2194"/>
    <w:rsid w:val="00936784"/>
    <w:rsid w:val="009413E1"/>
    <w:rsid w:val="009D2286"/>
    <w:rsid w:val="00B0523E"/>
    <w:rsid w:val="00B602B8"/>
    <w:rsid w:val="00D045F6"/>
    <w:rsid w:val="00D44EDE"/>
    <w:rsid w:val="00D61911"/>
    <w:rsid w:val="00DA5685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17D2"/>
  <w15:chartTrackingRefBased/>
  <w15:docId w15:val="{15249913-C4C8-41BF-9644-7654398F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1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1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51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51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51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51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51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51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51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5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51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51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0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51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0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5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51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2051E"/>
  </w:style>
  <w:style w:type="character" w:customStyle="1" w:styleId="BodyTextChar">
    <w:name w:val="Body Text Char"/>
    <w:basedOn w:val="DefaultParagraphFont"/>
    <w:link w:val="BodyText"/>
    <w:uiPriority w:val="1"/>
    <w:rsid w:val="0042051E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2051E"/>
    <w:pPr>
      <w:ind w:left="107"/>
    </w:pPr>
  </w:style>
  <w:style w:type="paragraph" w:styleId="Revision">
    <w:name w:val="Revision"/>
    <w:hidden/>
    <w:uiPriority w:val="99"/>
    <w:semiHidden/>
    <w:rsid w:val="00DA5685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Parry</dc:creator>
  <cp:keywords/>
  <dc:description/>
  <cp:lastModifiedBy>Allison Shelvey</cp:lastModifiedBy>
  <cp:revision>2</cp:revision>
  <dcterms:created xsi:type="dcterms:W3CDTF">2025-09-09T11:47:00Z</dcterms:created>
  <dcterms:modified xsi:type="dcterms:W3CDTF">2025-09-09T11:47:00Z</dcterms:modified>
</cp:coreProperties>
</file>